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A58" w:rsidRDefault="001C6A58" w:rsidP="007B67F3">
      <w:pPr>
        <w:widowControl w:val="0"/>
        <w:spacing w:line="276" w:lineRule="auto"/>
        <w:ind w:right="-1"/>
        <w:jc w:val="right"/>
        <w:rPr>
          <w:rFonts w:ascii="GHEA Grapalat" w:hAnsi="GHEA Grapalat" w:cs="Sylfaen"/>
          <w:b/>
          <w:sz w:val="22"/>
          <w:szCs w:val="22"/>
        </w:rPr>
      </w:pPr>
    </w:p>
    <w:p w:rsidR="007B67F3" w:rsidRDefault="007B67F3" w:rsidP="007B67F3">
      <w:pPr>
        <w:widowControl w:val="0"/>
        <w:spacing w:line="276" w:lineRule="auto"/>
        <w:ind w:right="-1"/>
        <w:jc w:val="right"/>
        <w:rPr>
          <w:rFonts w:ascii="GHEA Grapalat" w:hAnsi="GHEA Grapalat" w:cs="Sylfaen"/>
          <w:b/>
          <w:sz w:val="22"/>
          <w:szCs w:val="22"/>
        </w:rPr>
      </w:pPr>
      <w:r w:rsidRPr="00D55144">
        <w:rPr>
          <w:rFonts w:ascii="GHEA Grapalat" w:hAnsi="GHEA Grapalat" w:cs="Sylfaen"/>
          <w:b/>
          <w:sz w:val="22"/>
          <w:szCs w:val="22"/>
        </w:rPr>
        <w:t>ՆԱԽԱԳԻԾ</w:t>
      </w:r>
    </w:p>
    <w:p w:rsidR="001C6A58" w:rsidRPr="00D55144" w:rsidRDefault="001C6A58" w:rsidP="007B67F3">
      <w:pPr>
        <w:widowControl w:val="0"/>
        <w:spacing w:line="276" w:lineRule="auto"/>
        <w:ind w:right="-1"/>
        <w:jc w:val="right"/>
        <w:rPr>
          <w:rFonts w:ascii="GHEA Grapalat" w:hAnsi="GHEA Grapalat" w:cs="Sylfaen"/>
          <w:b/>
          <w:sz w:val="22"/>
          <w:szCs w:val="22"/>
        </w:rPr>
      </w:pPr>
    </w:p>
    <w:p w:rsidR="003A32D9" w:rsidRDefault="003A32D9" w:rsidP="00EE4CBF">
      <w:pPr>
        <w:widowControl w:val="0"/>
        <w:spacing w:line="276" w:lineRule="auto"/>
        <w:ind w:right="-1"/>
        <w:jc w:val="center"/>
        <w:rPr>
          <w:rFonts w:ascii="GHEA Grapalat" w:hAnsi="GHEA Grapalat" w:cs="Sylfaen"/>
          <w:b/>
          <w:sz w:val="22"/>
          <w:szCs w:val="22"/>
        </w:rPr>
      </w:pPr>
    </w:p>
    <w:p w:rsidR="00EE4CBF" w:rsidRPr="00D55144" w:rsidRDefault="00EE4CBF" w:rsidP="00EE4CBF">
      <w:pPr>
        <w:widowControl w:val="0"/>
        <w:spacing w:line="276" w:lineRule="auto"/>
        <w:ind w:right="-1"/>
        <w:jc w:val="center"/>
        <w:rPr>
          <w:rFonts w:ascii="GHEA Grapalat" w:hAnsi="GHEA Grapalat"/>
          <w:b/>
          <w:sz w:val="22"/>
          <w:szCs w:val="22"/>
        </w:rPr>
      </w:pPr>
      <w:r w:rsidRPr="00D55144">
        <w:rPr>
          <w:rFonts w:ascii="GHEA Grapalat" w:hAnsi="GHEA Grapalat" w:cs="Sylfaen"/>
          <w:b/>
          <w:sz w:val="22"/>
          <w:szCs w:val="22"/>
        </w:rPr>
        <w:t>Հ Ա Յ Ա Ս Տ Ա Ն Ի</w:t>
      </w:r>
      <w:r w:rsidRPr="00D55144">
        <w:rPr>
          <w:rFonts w:ascii="GHEA Grapalat" w:hAnsi="GHEA Grapalat"/>
          <w:b/>
          <w:sz w:val="22"/>
          <w:szCs w:val="22"/>
        </w:rPr>
        <w:t xml:space="preserve">  </w:t>
      </w:r>
      <w:r w:rsidR="007B67F3" w:rsidRPr="00D55144">
        <w:rPr>
          <w:rFonts w:ascii="GHEA Grapalat" w:hAnsi="GHEA Grapalat"/>
          <w:b/>
          <w:sz w:val="22"/>
          <w:szCs w:val="22"/>
        </w:rPr>
        <w:t xml:space="preserve"> </w:t>
      </w:r>
      <w:r w:rsidRPr="00D55144">
        <w:rPr>
          <w:rFonts w:ascii="GHEA Grapalat" w:hAnsi="GHEA Grapalat"/>
          <w:b/>
          <w:sz w:val="22"/>
          <w:szCs w:val="22"/>
        </w:rPr>
        <w:t xml:space="preserve"> </w:t>
      </w:r>
      <w:r w:rsidRPr="00D55144">
        <w:rPr>
          <w:rFonts w:ascii="GHEA Grapalat" w:hAnsi="GHEA Grapalat" w:cs="Sylfaen"/>
          <w:b/>
          <w:sz w:val="22"/>
          <w:szCs w:val="22"/>
        </w:rPr>
        <w:t>Հ Ա Ն Ր Ա Պ Ե Տ Ո Ւ Թ Յ Ո Ւ Ն    Շ Ի Ր Ա Կ Ի   Մ Ա Ր Զ</w:t>
      </w:r>
    </w:p>
    <w:p w:rsidR="00EE4CBF" w:rsidRDefault="00EE4CBF" w:rsidP="00EE4CBF">
      <w:pPr>
        <w:widowControl w:val="0"/>
        <w:spacing w:line="276" w:lineRule="auto"/>
        <w:ind w:right="-1"/>
        <w:jc w:val="center"/>
        <w:rPr>
          <w:rFonts w:ascii="GHEA Grapalat" w:hAnsi="GHEA Grapalat" w:cs="Sylfaen"/>
          <w:b/>
          <w:sz w:val="22"/>
          <w:szCs w:val="22"/>
        </w:rPr>
      </w:pPr>
      <w:r w:rsidRPr="00D55144">
        <w:rPr>
          <w:rFonts w:ascii="GHEA Grapalat" w:hAnsi="GHEA Grapalat" w:cs="Sylfaen"/>
          <w:b/>
          <w:sz w:val="22"/>
          <w:szCs w:val="22"/>
        </w:rPr>
        <w:t xml:space="preserve">Գ Յ ՈՒ Մ Ր Ի   Հ Ա Մ Ա Յ Ն Ք Ի   </w:t>
      </w:r>
      <w:r w:rsidR="007B67F3" w:rsidRPr="00D55144">
        <w:rPr>
          <w:rFonts w:ascii="GHEA Grapalat" w:hAnsi="GHEA Grapalat" w:cs="Sylfaen"/>
          <w:b/>
          <w:sz w:val="22"/>
          <w:szCs w:val="22"/>
        </w:rPr>
        <w:t>Ա Վ Ա Գ Ա Ն Ի</w:t>
      </w:r>
    </w:p>
    <w:p w:rsidR="00FC791B" w:rsidRDefault="00EE4CBF" w:rsidP="00896765">
      <w:pPr>
        <w:spacing w:line="400" w:lineRule="exact"/>
        <w:ind w:right="-1"/>
        <w:jc w:val="center"/>
        <w:rPr>
          <w:rFonts w:ascii="GHEA Grapalat" w:hAnsi="GHEA Grapalat"/>
          <w:b/>
          <w:sz w:val="22"/>
          <w:szCs w:val="22"/>
        </w:rPr>
      </w:pPr>
      <w:r w:rsidRPr="00D55144">
        <w:rPr>
          <w:rFonts w:ascii="GHEA Grapalat" w:hAnsi="GHEA Grapalat"/>
          <w:b/>
          <w:sz w:val="22"/>
          <w:szCs w:val="22"/>
        </w:rPr>
        <w:t>Ո</w:t>
      </w:r>
      <w:r w:rsidRPr="00D55144">
        <w:rPr>
          <w:rFonts w:ascii="GHEA Grapalat" w:hAnsi="GHEA Grapalat"/>
          <w:b/>
          <w:sz w:val="22"/>
          <w:szCs w:val="22"/>
          <w:lang w:val="af-ZA"/>
        </w:rPr>
        <w:t xml:space="preserve"> </w:t>
      </w:r>
      <w:r w:rsidRPr="00D55144">
        <w:rPr>
          <w:rFonts w:ascii="GHEA Grapalat" w:hAnsi="GHEA Grapalat"/>
          <w:b/>
          <w:sz w:val="22"/>
          <w:szCs w:val="22"/>
        </w:rPr>
        <w:t>Ր</w:t>
      </w:r>
      <w:r w:rsidRPr="00D55144">
        <w:rPr>
          <w:rFonts w:ascii="GHEA Grapalat" w:hAnsi="GHEA Grapalat"/>
          <w:b/>
          <w:sz w:val="22"/>
          <w:szCs w:val="22"/>
          <w:lang w:val="af-ZA"/>
        </w:rPr>
        <w:t xml:space="preserve"> </w:t>
      </w:r>
      <w:r w:rsidRPr="00D55144">
        <w:rPr>
          <w:rFonts w:ascii="GHEA Grapalat" w:hAnsi="GHEA Grapalat"/>
          <w:b/>
          <w:sz w:val="22"/>
          <w:szCs w:val="22"/>
        </w:rPr>
        <w:t>Ո</w:t>
      </w:r>
      <w:r w:rsidRPr="00D55144">
        <w:rPr>
          <w:rFonts w:ascii="GHEA Grapalat" w:hAnsi="GHEA Grapalat"/>
          <w:b/>
          <w:sz w:val="22"/>
          <w:szCs w:val="22"/>
          <w:lang w:val="af-ZA"/>
        </w:rPr>
        <w:t xml:space="preserve"> </w:t>
      </w:r>
      <w:r w:rsidRPr="00D55144">
        <w:rPr>
          <w:rFonts w:ascii="GHEA Grapalat" w:hAnsi="GHEA Grapalat"/>
          <w:b/>
          <w:sz w:val="22"/>
          <w:szCs w:val="22"/>
        </w:rPr>
        <w:t>Շ</w:t>
      </w:r>
      <w:r w:rsidRPr="00D55144">
        <w:rPr>
          <w:rFonts w:ascii="GHEA Grapalat" w:hAnsi="GHEA Grapalat"/>
          <w:b/>
          <w:sz w:val="22"/>
          <w:szCs w:val="22"/>
          <w:lang w:val="af-ZA"/>
        </w:rPr>
        <w:t xml:space="preserve"> </w:t>
      </w:r>
      <w:r w:rsidRPr="00D55144">
        <w:rPr>
          <w:rFonts w:ascii="GHEA Grapalat" w:hAnsi="GHEA Grapalat"/>
          <w:b/>
          <w:sz w:val="22"/>
          <w:szCs w:val="22"/>
        </w:rPr>
        <w:t>ՈՒ</w:t>
      </w:r>
      <w:r w:rsidRPr="00D55144">
        <w:rPr>
          <w:rFonts w:ascii="GHEA Grapalat" w:hAnsi="GHEA Grapalat"/>
          <w:b/>
          <w:sz w:val="22"/>
          <w:szCs w:val="22"/>
          <w:lang w:val="af-ZA"/>
        </w:rPr>
        <w:t xml:space="preserve"> </w:t>
      </w:r>
      <w:r w:rsidRPr="00D55144">
        <w:rPr>
          <w:rFonts w:ascii="GHEA Grapalat" w:hAnsi="GHEA Grapalat"/>
          <w:b/>
          <w:sz w:val="22"/>
          <w:szCs w:val="22"/>
        </w:rPr>
        <w:t>Մ</w:t>
      </w:r>
    </w:p>
    <w:p w:rsidR="007A69D0" w:rsidRPr="00D55144" w:rsidRDefault="007A69D0" w:rsidP="00896765">
      <w:pPr>
        <w:spacing w:line="400" w:lineRule="exact"/>
        <w:ind w:right="-1"/>
        <w:jc w:val="center"/>
        <w:rPr>
          <w:rFonts w:ascii="GHEA Grapalat" w:hAnsi="GHEA Grapalat"/>
          <w:b/>
          <w:sz w:val="22"/>
          <w:szCs w:val="22"/>
        </w:rPr>
      </w:pPr>
    </w:p>
    <w:p w:rsidR="00896765" w:rsidRPr="00D55144" w:rsidRDefault="00896765" w:rsidP="00896765">
      <w:pPr>
        <w:spacing w:line="400" w:lineRule="exact"/>
        <w:ind w:right="-1"/>
        <w:jc w:val="center"/>
        <w:rPr>
          <w:rFonts w:ascii="GHEA Grapalat" w:hAnsi="GHEA Grapalat"/>
          <w:sz w:val="22"/>
          <w:szCs w:val="22"/>
          <w:lang w:val="af-ZA"/>
        </w:rPr>
      </w:pPr>
      <w:r w:rsidRPr="00D55144">
        <w:rPr>
          <w:rFonts w:ascii="GHEA Grapalat" w:hAnsi="GHEA Grapalat"/>
          <w:sz w:val="22"/>
          <w:szCs w:val="22"/>
          <w:lang w:val="af-ZA"/>
        </w:rPr>
        <w:t>«_______»_______________________ 202</w:t>
      </w:r>
      <w:r w:rsidR="00854811">
        <w:rPr>
          <w:rFonts w:ascii="GHEA Grapalat" w:hAnsi="GHEA Grapalat"/>
          <w:sz w:val="22"/>
          <w:szCs w:val="22"/>
          <w:lang w:val="af-ZA"/>
        </w:rPr>
        <w:t>3</w:t>
      </w:r>
      <w:r w:rsidRPr="00D55144">
        <w:rPr>
          <w:rFonts w:ascii="GHEA Grapalat" w:hAnsi="GHEA Grapalat"/>
          <w:sz w:val="22"/>
          <w:szCs w:val="22"/>
          <w:lang w:val="af-ZA"/>
        </w:rPr>
        <w:t xml:space="preserve"> </w:t>
      </w:r>
      <w:r w:rsidRPr="00D55144">
        <w:rPr>
          <w:rFonts w:ascii="GHEA Grapalat" w:hAnsi="GHEA Grapalat"/>
          <w:b/>
          <w:sz w:val="22"/>
          <w:szCs w:val="22"/>
        </w:rPr>
        <w:t>թվականի</w:t>
      </w:r>
      <w:r w:rsidR="002F6995" w:rsidRPr="00D55144">
        <w:rPr>
          <w:rFonts w:ascii="GHEA Grapalat" w:hAnsi="GHEA Grapalat"/>
          <w:sz w:val="22"/>
          <w:szCs w:val="22"/>
          <w:lang w:val="af-ZA"/>
        </w:rPr>
        <w:t xml:space="preserve"> N</w:t>
      </w:r>
      <w:r w:rsidR="00410B0B" w:rsidRPr="00D55144">
        <w:rPr>
          <w:rFonts w:ascii="GHEA Grapalat" w:hAnsi="GHEA Grapalat"/>
          <w:sz w:val="22"/>
          <w:szCs w:val="22"/>
          <w:lang w:val="af-ZA"/>
        </w:rPr>
        <w:t xml:space="preserve"> </w:t>
      </w:r>
      <w:r w:rsidR="002F6995" w:rsidRPr="00D55144">
        <w:rPr>
          <w:rFonts w:ascii="GHEA Grapalat" w:hAnsi="GHEA Grapalat"/>
          <w:sz w:val="22"/>
          <w:szCs w:val="22"/>
          <w:lang w:val="af-ZA"/>
        </w:rPr>
        <w:t>____ -</w:t>
      </w:r>
      <w:r w:rsidR="002F6995" w:rsidRPr="00D55144">
        <w:rPr>
          <w:rFonts w:ascii="GHEA Grapalat" w:hAnsi="GHEA Grapalat"/>
          <w:sz w:val="22"/>
          <w:szCs w:val="22"/>
        </w:rPr>
        <w:t>Ն</w:t>
      </w:r>
    </w:p>
    <w:p w:rsidR="00896765" w:rsidRPr="00D55144" w:rsidRDefault="00896765" w:rsidP="00746003">
      <w:pPr>
        <w:ind w:left="-270" w:right="240" w:firstLine="270"/>
        <w:jc w:val="right"/>
        <w:rPr>
          <w:rFonts w:ascii="GHEA Grapalat" w:hAnsi="GHEA Grapalat"/>
          <w:b/>
          <w:sz w:val="22"/>
          <w:szCs w:val="22"/>
          <w:lang w:val="af-ZA"/>
        </w:rPr>
      </w:pPr>
    </w:p>
    <w:p w:rsidR="00746003" w:rsidRPr="00854811" w:rsidRDefault="00746003" w:rsidP="00256C36">
      <w:pPr>
        <w:pStyle w:val="af2"/>
        <w:tabs>
          <w:tab w:val="left" w:pos="3960"/>
        </w:tabs>
        <w:spacing w:after="0" w:line="360" w:lineRule="auto"/>
        <w:ind w:left="0"/>
        <w:jc w:val="center"/>
        <w:rPr>
          <w:rFonts w:ascii="GHEA Grapalat" w:hAnsi="GHEA Grapalat" w:cs="Sylfaen"/>
          <w:b/>
          <w:bCs/>
          <w:sz w:val="22"/>
          <w:szCs w:val="22"/>
          <w:lang w:val="af-ZA"/>
        </w:rPr>
      </w:pPr>
      <w:r w:rsidRPr="00D55144">
        <w:rPr>
          <w:rFonts w:ascii="GHEA Grapalat" w:hAnsi="GHEA Grapalat" w:cs="Sylfaen"/>
          <w:b/>
          <w:bCs/>
          <w:sz w:val="22"/>
          <w:szCs w:val="22"/>
        </w:rPr>
        <w:t>ՀԱՅԱՍՏԱՆԻ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ՀԱՆՐԱՊԵՏՈՒԹՅԱՆ</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ՇԻՐԱԿԻ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ՄԱՐԶԻ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ԳՅՈՒՄՐԻ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ՀԱՄԱՅՆՔԻ</w:t>
      </w:r>
    </w:p>
    <w:p w:rsidR="00746003" w:rsidRPr="00854811" w:rsidRDefault="00746003" w:rsidP="00256C36">
      <w:pPr>
        <w:pStyle w:val="af2"/>
        <w:tabs>
          <w:tab w:val="left" w:pos="3960"/>
        </w:tabs>
        <w:spacing w:after="0" w:line="360" w:lineRule="auto"/>
        <w:ind w:left="0"/>
        <w:jc w:val="center"/>
        <w:rPr>
          <w:rFonts w:ascii="GHEA Grapalat" w:hAnsi="GHEA Grapalat" w:cs="Sylfaen"/>
          <w:b/>
          <w:bCs/>
          <w:sz w:val="22"/>
          <w:szCs w:val="22"/>
          <w:lang w:val="af-ZA"/>
        </w:rPr>
      </w:pPr>
      <w:r w:rsidRPr="00D55144">
        <w:rPr>
          <w:rFonts w:ascii="GHEA Grapalat" w:hAnsi="GHEA Grapalat" w:cs="Sylfaen"/>
          <w:b/>
          <w:bCs/>
          <w:sz w:val="22"/>
          <w:szCs w:val="22"/>
        </w:rPr>
        <w:t>ՎԱՐՉԱԿԱՆ</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ՏԱՐԱԾՔՈՒՄ</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ՏԵՂԱԿԱՆ</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ՏՈՒՐՔԵՐԻ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ԵՎ</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ՎՃԱՐՆԵՐԻ</w:t>
      </w:r>
      <w:r w:rsidRPr="00854811">
        <w:rPr>
          <w:rFonts w:ascii="GHEA Grapalat" w:hAnsi="GHEA Grapalat" w:cs="Sylfaen"/>
          <w:b/>
          <w:bCs/>
          <w:sz w:val="22"/>
          <w:szCs w:val="22"/>
          <w:lang w:val="af-ZA"/>
        </w:rPr>
        <w:t xml:space="preserve"> 202</w:t>
      </w:r>
      <w:r w:rsidR="00854811">
        <w:rPr>
          <w:rFonts w:ascii="GHEA Grapalat" w:hAnsi="GHEA Grapalat" w:cs="Sylfaen"/>
          <w:b/>
          <w:bCs/>
          <w:sz w:val="22"/>
          <w:szCs w:val="22"/>
          <w:lang w:val="af-ZA"/>
        </w:rPr>
        <w:t>4</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Թ</w:t>
      </w:r>
      <w:r w:rsidRPr="00D55144">
        <w:rPr>
          <w:rFonts w:ascii="GHEA Grapalat" w:hAnsi="GHEA Grapalat" w:cs="Sylfaen"/>
          <w:b/>
          <w:bCs/>
          <w:sz w:val="22"/>
          <w:szCs w:val="22"/>
          <w:lang w:val="ru-RU"/>
        </w:rPr>
        <w:t>ՎԱԿԱՆԻ</w:t>
      </w:r>
    </w:p>
    <w:p w:rsidR="00746003" w:rsidRPr="00854811" w:rsidRDefault="00746003" w:rsidP="00256C36">
      <w:pPr>
        <w:pStyle w:val="af2"/>
        <w:tabs>
          <w:tab w:val="left" w:pos="3960"/>
        </w:tabs>
        <w:spacing w:after="0" w:line="360" w:lineRule="auto"/>
        <w:ind w:left="0"/>
        <w:jc w:val="center"/>
        <w:rPr>
          <w:rFonts w:ascii="GHEA Grapalat" w:hAnsi="GHEA Grapalat" w:cs="Sylfaen"/>
          <w:b/>
          <w:bCs/>
          <w:sz w:val="22"/>
          <w:szCs w:val="22"/>
          <w:lang w:val="af-ZA"/>
        </w:rPr>
      </w:pPr>
      <w:r w:rsidRPr="00D55144">
        <w:rPr>
          <w:rFonts w:ascii="GHEA Grapalat" w:hAnsi="GHEA Grapalat" w:cs="Sylfaen"/>
          <w:b/>
          <w:bCs/>
          <w:sz w:val="22"/>
          <w:szCs w:val="22"/>
        </w:rPr>
        <w:t>ԴՐՈՒՅՔԱՉԱՓԵՐԸ</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ՍԱՀՄԱՆԵԼՈՒ</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ՄԱՍԻՆ</w:t>
      </w:r>
    </w:p>
    <w:p w:rsidR="00746003" w:rsidRPr="00854811" w:rsidRDefault="00746003" w:rsidP="00746003">
      <w:pPr>
        <w:tabs>
          <w:tab w:val="left" w:pos="2640"/>
        </w:tabs>
        <w:jc w:val="both"/>
        <w:rPr>
          <w:rFonts w:ascii="GHEA Grapalat" w:hAnsi="GHEA Grapalat"/>
          <w:sz w:val="22"/>
          <w:szCs w:val="22"/>
          <w:lang w:val="af-ZA"/>
        </w:rPr>
      </w:pPr>
    </w:p>
    <w:p w:rsidR="00746003" w:rsidRPr="00FD0090" w:rsidRDefault="00746003" w:rsidP="00EA1D77">
      <w:pPr>
        <w:tabs>
          <w:tab w:val="left" w:pos="142"/>
          <w:tab w:val="left" w:pos="2640"/>
        </w:tabs>
        <w:spacing w:line="360" w:lineRule="auto"/>
        <w:ind w:left="709" w:hanging="709"/>
        <w:jc w:val="both"/>
        <w:rPr>
          <w:rFonts w:ascii="GHEA Grapalat" w:hAnsi="GHEA Grapalat"/>
          <w:sz w:val="22"/>
          <w:szCs w:val="22"/>
          <w:lang w:val="hy-AM"/>
        </w:rPr>
      </w:pPr>
      <w:r w:rsidRPr="00854811">
        <w:rPr>
          <w:rFonts w:ascii="GHEA Grapalat" w:hAnsi="GHEA Grapalat"/>
          <w:lang w:val="af-ZA"/>
        </w:rPr>
        <w:t xml:space="preserve">       </w:t>
      </w:r>
      <w:r w:rsidR="002A1819">
        <w:rPr>
          <w:rFonts w:ascii="GHEA Grapalat" w:hAnsi="GHEA Grapalat"/>
          <w:lang w:val="hy-AM"/>
        </w:rPr>
        <w:t xml:space="preserve">  </w:t>
      </w:r>
      <w:r w:rsidR="00EA1D77">
        <w:rPr>
          <w:rFonts w:ascii="GHEA Grapalat" w:hAnsi="GHEA Grapalat"/>
          <w:lang w:val="hy-AM"/>
        </w:rPr>
        <w:t xml:space="preserve">    </w:t>
      </w:r>
      <w:r w:rsidRPr="00FD0090">
        <w:rPr>
          <w:rFonts w:ascii="GHEA Grapalat" w:hAnsi="GHEA Grapalat"/>
          <w:bCs/>
          <w:sz w:val="22"/>
          <w:szCs w:val="22"/>
          <w:lang w:val="hy-AM"/>
        </w:rPr>
        <w:t>Ղեկավարվելով «Տեղական ինքնակառավարման մասին» օրենքի 18-րդ հոդվածի 1-ին մասի 18-րդ</w:t>
      </w:r>
      <w:r w:rsidR="00963A8F" w:rsidRPr="00FD0090">
        <w:rPr>
          <w:rFonts w:ascii="GHEA Grapalat" w:hAnsi="GHEA Grapalat"/>
          <w:bCs/>
          <w:sz w:val="22"/>
          <w:szCs w:val="22"/>
          <w:lang w:val="hy-AM"/>
        </w:rPr>
        <w:t xml:space="preserve"> և</w:t>
      </w:r>
      <w:r w:rsidRPr="00FD0090">
        <w:rPr>
          <w:rFonts w:ascii="GHEA Grapalat" w:hAnsi="GHEA Grapalat"/>
          <w:bCs/>
          <w:sz w:val="22"/>
          <w:szCs w:val="22"/>
          <w:lang w:val="hy-AM"/>
        </w:rPr>
        <w:t xml:space="preserve"> 19-րդ կետերի, </w:t>
      </w:r>
      <w:r w:rsidR="00E35F58" w:rsidRPr="00FD0090">
        <w:rPr>
          <w:rFonts w:ascii="GHEA Grapalat" w:hAnsi="GHEA Grapalat"/>
          <w:bCs/>
          <w:sz w:val="22"/>
          <w:szCs w:val="22"/>
          <w:lang w:val="hy-AM"/>
        </w:rPr>
        <w:t>«</w:t>
      </w:r>
      <w:r w:rsidRPr="00FD0090">
        <w:rPr>
          <w:rFonts w:ascii="GHEA Grapalat" w:hAnsi="GHEA Grapalat"/>
          <w:bCs/>
          <w:sz w:val="22"/>
          <w:szCs w:val="22"/>
          <w:lang w:val="hy-AM"/>
        </w:rPr>
        <w:t>Տեղական տուրքերի և վճարների մասին» օրենքի 9-րդ,</w:t>
      </w:r>
      <w:r w:rsidR="008027DF" w:rsidRPr="00FD0090">
        <w:rPr>
          <w:rFonts w:ascii="GHEA Grapalat" w:hAnsi="GHEA Grapalat"/>
          <w:bCs/>
          <w:sz w:val="22"/>
          <w:szCs w:val="22"/>
          <w:lang w:val="hy-AM"/>
        </w:rPr>
        <w:t xml:space="preserve"> </w:t>
      </w:r>
      <w:r w:rsidRPr="00FD0090">
        <w:rPr>
          <w:rFonts w:ascii="GHEA Grapalat" w:hAnsi="GHEA Grapalat"/>
          <w:bCs/>
          <w:sz w:val="22"/>
          <w:szCs w:val="22"/>
          <w:lang w:val="hy-AM"/>
        </w:rPr>
        <w:t xml:space="preserve">10-րդ, 11-րդ, 12-րդ, 13-րդ, 14-րդ, </w:t>
      </w:r>
      <w:r w:rsidR="00352198" w:rsidRPr="00FD0090">
        <w:rPr>
          <w:rFonts w:ascii="GHEA Grapalat" w:hAnsi="GHEA Grapalat"/>
          <w:bCs/>
          <w:sz w:val="22"/>
          <w:szCs w:val="22"/>
          <w:lang w:val="af-ZA"/>
        </w:rPr>
        <w:t>15</w:t>
      </w:r>
      <w:r w:rsidRPr="00FD0090">
        <w:rPr>
          <w:rFonts w:ascii="GHEA Grapalat" w:hAnsi="GHEA Grapalat"/>
          <w:bCs/>
          <w:sz w:val="22"/>
          <w:szCs w:val="22"/>
          <w:lang w:val="hy-AM"/>
        </w:rPr>
        <w:t xml:space="preserve">-րդ հոդվածների, </w:t>
      </w:r>
      <w:r w:rsidRPr="00FD0090">
        <w:rPr>
          <w:rFonts w:ascii="GHEA Grapalat" w:hAnsi="GHEA Grapalat"/>
          <w:bCs/>
          <w:color w:val="000000"/>
          <w:sz w:val="22"/>
          <w:szCs w:val="22"/>
          <w:lang w:val="hy-AM"/>
        </w:rPr>
        <w:t>«</w:t>
      </w:r>
      <w:hyperlink r:id="rId8" w:history="1">
        <w:r w:rsidR="00E73190" w:rsidRPr="00FD0090">
          <w:rPr>
            <w:rFonts w:ascii="GHEA Grapalat" w:hAnsi="GHEA Grapalat"/>
            <w:bCs/>
            <w:color w:val="000000"/>
            <w:sz w:val="22"/>
            <w:szCs w:val="22"/>
            <w:lang w:val="hy-AM"/>
          </w:rPr>
          <w:t>Աղբահանության և սանիտարական մաքրման մասին</w:t>
        </w:r>
      </w:hyperlink>
      <w:r w:rsidRPr="00FD0090">
        <w:rPr>
          <w:rFonts w:ascii="GHEA Grapalat" w:hAnsi="GHEA Grapalat"/>
          <w:bCs/>
          <w:color w:val="000000"/>
          <w:sz w:val="22"/>
          <w:szCs w:val="22"/>
          <w:lang w:val="hy-AM"/>
        </w:rPr>
        <w:t>»</w:t>
      </w:r>
      <w:r w:rsidRPr="00FD0090">
        <w:rPr>
          <w:rFonts w:ascii="GHEA Grapalat" w:hAnsi="GHEA Grapalat"/>
          <w:bCs/>
          <w:sz w:val="22"/>
          <w:szCs w:val="22"/>
          <w:lang w:val="hy-AM"/>
        </w:rPr>
        <w:t xml:space="preserve"> օրենքի </w:t>
      </w:r>
      <w:r w:rsidR="00352198" w:rsidRPr="00FD0090">
        <w:rPr>
          <w:rFonts w:ascii="GHEA Grapalat" w:hAnsi="GHEA Grapalat"/>
          <w:bCs/>
          <w:sz w:val="22"/>
          <w:szCs w:val="22"/>
          <w:lang w:val="af-ZA"/>
        </w:rPr>
        <w:t>14</w:t>
      </w:r>
      <w:r w:rsidRPr="00FD0090">
        <w:rPr>
          <w:rFonts w:ascii="GHEA Grapalat" w:hAnsi="GHEA Grapalat"/>
          <w:bCs/>
          <w:sz w:val="22"/>
          <w:szCs w:val="22"/>
          <w:lang w:val="hy-AM"/>
        </w:rPr>
        <w:t>-րդ հոդվածի</w:t>
      </w:r>
      <w:r w:rsidR="00291A4E" w:rsidRPr="00FD0090">
        <w:rPr>
          <w:rFonts w:ascii="GHEA Grapalat" w:hAnsi="GHEA Grapalat"/>
          <w:bCs/>
          <w:sz w:val="22"/>
          <w:szCs w:val="22"/>
          <w:lang w:val="af-ZA"/>
        </w:rPr>
        <w:t xml:space="preserve">, </w:t>
      </w:r>
      <w:r w:rsidR="00291A4E" w:rsidRPr="00FD0090">
        <w:rPr>
          <w:rFonts w:ascii="GHEA Grapalat" w:hAnsi="GHEA Grapalat"/>
          <w:bCs/>
          <w:color w:val="000000"/>
          <w:sz w:val="22"/>
          <w:szCs w:val="22"/>
          <w:lang w:val="hy-AM"/>
        </w:rPr>
        <w:t>«</w:t>
      </w:r>
      <w:r w:rsidR="00291A4E" w:rsidRPr="00FD0090">
        <w:rPr>
          <w:rFonts w:ascii="GHEA Grapalat" w:hAnsi="GHEA Grapalat"/>
          <w:sz w:val="22"/>
          <w:szCs w:val="22"/>
        </w:rPr>
        <w:t>Ա</w:t>
      </w:r>
      <w:r w:rsidR="00291A4E" w:rsidRPr="00FD0090">
        <w:rPr>
          <w:rFonts w:ascii="GHEA Grapalat" w:hAnsi="GHEA Grapalat"/>
          <w:sz w:val="22"/>
          <w:szCs w:val="22"/>
          <w:lang w:val="hy-AM"/>
        </w:rPr>
        <w:t>նասնաբուժության մասին</w:t>
      </w:r>
      <w:r w:rsidR="00291A4E" w:rsidRPr="00FD0090">
        <w:rPr>
          <w:rFonts w:ascii="GHEA Grapalat" w:hAnsi="GHEA Grapalat"/>
          <w:bCs/>
          <w:color w:val="000000"/>
          <w:sz w:val="22"/>
          <w:szCs w:val="22"/>
          <w:lang w:val="hy-AM"/>
        </w:rPr>
        <w:t>»</w:t>
      </w:r>
      <w:r w:rsidR="00291A4E" w:rsidRPr="00FD0090">
        <w:rPr>
          <w:rFonts w:ascii="GHEA Grapalat" w:hAnsi="GHEA Grapalat"/>
          <w:bCs/>
          <w:sz w:val="22"/>
          <w:szCs w:val="22"/>
          <w:lang w:val="hy-AM"/>
        </w:rPr>
        <w:t xml:space="preserve"> </w:t>
      </w:r>
      <w:r w:rsidR="00412F94" w:rsidRPr="00FD0090">
        <w:rPr>
          <w:rFonts w:ascii="GHEA Grapalat" w:hAnsi="GHEA Grapalat"/>
          <w:bCs/>
          <w:sz w:val="22"/>
          <w:szCs w:val="22"/>
          <w:lang w:val="hy-AM"/>
        </w:rPr>
        <w:t xml:space="preserve">օրենքի </w:t>
      </w:r>
      <w:r w:rsidR="00412F94" w:rsidRPr="00FD0090">
        <w:rPr>
          <w:rFonts w:ascii="GHEA Grapalat" w:hAnsi="GHEA Grapalat"/>
          <w:bCs/>
          <w:sz w:val="22"/>
          <w:szCs w:val="22"/>
          <w:lang w:val="af-ZA"/>
        </w:rPr>
        <w:t>3-</w:t>
      </w:r>
      <w:r w:rsidR="00412F94" w:rsidRPr="00FD0090">
        <w:rPr>
          <w:rFonts w:ascii="GHEA Grapalat" w:hAnsi="GHEA Grapalat"/>
          <w:bCs/>
          <w:sz w:val="22"/>
          <w:szCs w:val="22"/>
        </w:rPr>
        <w:t>րդ</w:t>
      </w:r>
      <w:r w:rsidR="00412F94" w:rsidRPr="00FD0090">
        <w:rPr>
          <w:rFonts w:ascii="GHEA Grapalat" w:hAnsi="GHEA Grapalat"/>
          <w:bCs/>
          <w:sz w:val="22"/>
          <w:szCs w:val="22"/>
          <w:lang w:val="af-ZA"/>
        </w:rPr>
        <w:t xml:space="preserve"> </w:t>
      </w:r>
      <w:r w:rsidR="00412F94" w:rsidRPr="00FD0090">
        <w:rPr>
          <w:rFonts w:ascii="GHEA Grapalat" w:hAnsi="GHEA Grapalat"/>
          <w:bCs/>
          <w:sz w:val="22"/>
          <w:szCs w:val="22"/>
        </w:rPr>
        <w:t>հոդվածի</w:t>
      </w:r>
      <w:r w:rsidR="00412F94" w:rsidRPr="00FD0090">
        <w:rPr>
          <w:rFonts w:ascii="GHEA Grapalat" w:hAnsi="GHEA Grapalat"/>
          <w:bCs/>
          <w:sz w:val="22"/>
          <w:szCs w:val="22"/>
          <w:lang w:val="af-ZA"/>
        </w:rPr>
        <w:t xml:space="preserve"> 1-</w:t>
      </w:r>
      <w:r w:rsidR="00412F94" w:rsidRPr="00FD0090">
        <w:rPr>
          <w:rFonts w:ascii="GHEA Grapalat" w:hAnsi="GHEA Grapalat"/>
          <w:bCs/>
          <w:sz w:val="22"/>
          <w:szCs w:val="22"/>
        </w:rPr>
        <w:t>ին</w:t>
      </w:r>
      <w:r w:rsidR="00412F94" w:rsidRPr="00FD0090">
        <w:rPr>
          <w:rFonts w:ascii="GHEA Grapalat" w:hAnsi="GHEA Grapalat"/>
          <w:bCs/>
          <w:sz w:val="22"/>
          <w:szCs w:val="22"/>
          <w:lang w:val="af-ZA"/>
        </w:rPr>
        <w:t xml:space="preserve"> </w:t>
      </w:r>
      <w:r w:rsidR="00412F94" w:rsidRPr="00FD0090">
        <w:rPr>
          <w:rFonts w:ascii="GHEA Grapalat" w:hAnsi="GHEA Grapalat"/>
          <w:bCs/>
          <w:sz w:val="22"/>
          <w:szCs w:val="22"/>
        </w:rPr>
        <w:t>մասի</w:t>
      </w:r>
      <w:r w:rsidR="00412F94" w:rsidRPr="00FD0090">
        <w:rPr>
          <w:rFonts w:ascii="GHEA Grapalat" w:hAnsi="GHEA Grapalat"/>
          <w:bCs/>
          <w:sz w:val="22"/>
          <w:szCs w:val="22"/>
          <w:lang w:val="af-ZA"/>
        </w:rPr>
        <w:t xml:space="preserve"> 19</w:t>
      </w:r>
      <w:r w:rsidR="00412F94" w:rsidRPr="00FD0090">
        <w:rPr>
          <w:rFonts w:ascii="GHEA Grapalat" w:hAnsi="GHEA Grapalat"/>
          <w:bCs/>
          <w:sz w:val="22"/>
          <w:szCs w:val="22"/>
          <w:lang w:val="hy-AM"/>
        </w:rPr>
        <w:t xml:space="preserve">-րդ </w:t>
      </w:r>
      <w:r w:rsidR="00412F94" w:rsidRPr="00FD0090">
        <w:rPr>
          <w:rFonts w:ascii="GHEA Grapalat" w:hAnsi="GHEA Grapalat"/>
          <w:bCs/>
          <w:sz w:val="22"/>
          <w:szCs w:val="22"/>
        </w:rPr>
        <w:t>կետի</w:t>
      </w:r>
      <w:r w:rsidR="00412F94" w:rsidRPr="00FD0090">
        <w:rPr>
          <w:rFonts w:ascii="GHEA Grapalat" w:hAnsi="GHEA Grapalat"/>
          <w:bCs/>
          <w:sz w:val="22"/>
          <w:szCs w:val="22"/>
          <w:lang w:val="hy-AM"/>
        </w:rPr>
        <w:t xml:space="preserve"> </w:t>
      </w:r>
      <w:r w:rsidRPr="00FD0090">
        <w:rPr>
          <w:rFonts w:ascii="GHEA Grapalat" w:hAnsi="GHEA Grapalat"/>
          <w:bCs/>
          <w:sz w:val="22"/>
          <w:szCs w:val="22"/>
          <w:lang w:val="hy-AM"/>
        </w:rPr>
        <w:t xml:space="preserve">դրույթներով՝ </w:t>
      </w:r>
      <w:r w:rsidR="009A1151" w:rsidRPr="00FD0090">
        <w:rPr>
          <w:rFonts w:ascii="GHEA Grapalat" w:hAnsi="GHEA Grapalat"/>
          <w:b/>
          <w:sz w:val="22"/>
          <w:szCs w:val="22"/>
          <w:lang w:val="hy-AM"/>
        </w:rPr>
        <w:t>Հայաստանի Հանրապետության Շիրակի մարզի</w:t>
      </w:r>
      <w:r w:rsidR="009A1151" w:rsidRPr="00FD0090">
        <w:rPr>
          <w:rFonts w:ascii="GHEA Grapalat" w:hAnsi="GHEA Grapalat"/>
          <w:sz w:val="22"/>
          <w:szCs w:val="22"/>
          <w:lang w:val="hy-AM"/>
        </w:rPr>
        <w:t xml:space="preserve"> </w:t>
      </w:r>
      <w:r w:rsidR="009A1151" w:rsidRPr="00FD0090">
        <w:rPr>
          <w:rFonts w:ascii="GHEA Grapalat" w:hAnsi="GHEA Grapalat"/>
          <w:b/>
          <w:bCs/>
          <w:sz w:val="22"/>
          <w:szCs w:val="22"/>
          <w:lang w:val="hy-AM"/>
        </w:rPr>
        <w:t>Գյումրի համայնքի ավագանին որոշում է.</w:t>
      </w:r>
      <w:r w:rsidRPr="00FD0090">
        <w:rPr>
          <w:rFonts w:ascii="GHEA Grapalat" w:hAnsi="GHEA Grapalat"/>
          <w:sz w:val="22"/>
          <w:szCs w:val="22"/>
          <w:lang w:val="hy-AM"/>
        </w:rPr>
        <w:t xml:space="preserve"> </w:t>
      </w:r>
    </w:p>
    <w:p w:rsidR="00963A8F" w:rsidRPr="00FD0090" w:rsidRDefault="00963A8F" w:rsidP="008027DF">
      <w:pPr>
        <w:numPr>
          <w:ilvl w:val="0"/>
          <w:numId w:val="8"/>
        </w:numPr>
        <w:spacing w:line="360" w:lineRule="auto"/>
        <w:ind w:left="993" w:hanging="284"/>
        <w:jc w:val="both"/>
        <w:rPr>
          <w:rFonts w:ascii="GHEA Grapalat" w:hAnsi="GHEA Grapalat"/>
          <w:b/>
          <w:bCs/>
          <w:sz w:val="22"/>
          <w:szCs w:val="22"/>
          <w:lang w:val="hy-AM"/>
        </w:rPr>
      </w:pPr>
      <w:r w:rsidRPr="00FD0090">
        <w:rPr>
          <w:rFonts w:ascii="GHEA Grapalat" w:hAnsi="GHEA Grapalat"/>
          <w:sz w:val="22"/>
          <w:szCs w:val="22"/>
          <w:lang w:val="hy-AM"/>
        </w:rPr>
        <w:t>Սահմանել Հայաստանի Հանրապետության Շիրակի մարզի Գյումրի համայնքի վարչական տարածքում տեղական տուրքերի և վճարների 2024 թվականի դրույքաչափերը՝ համաձայն հավելվածի:</w:t>
      </w:r>
    </w:p>
    <w:p w:rsidR="00963A8F" w:rsidRPr="00FD0090" w:rsidRDefault="00963A8F" w:rsidP="006D5A11">
      <w:pPr>
        <w:numPr>
          <w:ilvl w:val="0"/>
          <w:numId w:val="8"/>
        </w:numPr>
        <w:spacing w:line="360" w:lineRule="auto"/>
        <w:ind w:left="993" w:hanging="284"/>
        <w:jc w:val="both"/>
        <w:rPr>
          <w:rFonts w:ascii="GHEA Grapalat" w:hAnsi="GHEA Grapalat"/>
          <w:b/>
          <w:bCs/>
          <w:sz w:val="22"/>
          <w:szCs w:val="22"/>
          <w:lang w:val="hy-AM"/>
        </w:rPr>
      </w:pPr>
      <w:r w:rsidRPr="00FD0090">
        <w:rPr>
          <w:rFonts w:ascii="GHEA Grapalat" w:hAnsi="GHEA Grapalat" w:cs="Sylfaen"/>
          <w:bCs/>
          <w:sz w:val="22"/>
          <w:szCs w:val="22"/>
          <w:lang w:val="hy-AM"/>
        </w:rPr>
        <w:t>Սույն որոշմամբ հաստատված հավելվածի</w:t>
      </w:r>
      <w:r w:rsidR="006D5A11" w:rsidRPr="00FD0090">
        <w:rPr>
          <w:rFonts w:ascii="GHEA Grapalat" w:hAnsi="GHEA Grapalat"/>
          <w:b/>
          <w:bCs/>
          <w:sz w:val="22"/>
          <w:szCs w:val="22"/>
          <w:lang w:val="hy-AM"/>
        </w:rPr>
        <w:t xml:space="preserve"> </w:t>
      </w:r>
      <w:r w:rsidR="00BA7F00" w:rsidRPr="00FD0090">
        <w:rPr>
          <w:rFonts w:ascii="GHEA Grapalat" w:hAnsi="GHEA Grapalat" w:cs="Sylfaen"/>
          <w:bCs/>
          <w:color w:val="000000"/>
          <w:sz w:val="22"/>
          <w:szCs w:val="22"/>
          <w:lang w:val="hy-AM"/>
        </w:rPr>
        <w:t>1-ին կետի 1-ին ենթակետի «ա»</w:t>
      </w:r>
      <w:r w:rsidR="00B808D5" w:rsidRPr="00FD0090">
        <w:rPr>
          <w:rFonts w:ascii="GHEA Grapalat" w:hAnsi="GHEA Grapalat" w:cs="Sylfaen"/>
          <w:bCs/>
          <w:color w:val="000000"/>
          <w:sz w:val="22"/>
          <w:szCs w:val="22"/>
          <w:lang w:val="hy-AM"/>
        </w:rPr>
        <w:t xml:space="preserve"> պարբերությամբ, 3-րդ</w:t>
      </w:r>
      <w:r w:rsidR="003C5883" w:rsidRPr="00FD0090">
        <w:rPr>
          <w:rFonts w:ascii="GHEA Grapalat" w:hAnsi="GHEA Grapalat" w:cs="Sylfaen"/>
          <w:bCs/>
          <w:color w:val="000000"/>
          <w:sz w:val="22"/>
          <w:szCs w:val="22"/>
          <w:lang w:val="hy-AM"/>
        </w:rPr>
        <w:t xml:space="preserve"> </w:t>
      </w:r>
      <w:r w:rsidR="00686AF2" w:rsidRPr="00FD0090">
        <w:rPr>
          <w:rFonts w:ascii="GHEA Grapalat" w:hAnsi="GHEA Grapalat" w:cs="Sylfaen"/>
          <w:bCs/>
          <w:color w:val="000000"/>
          <w:sz w:val="22"/>
          <w:szCs w:val="22"/>
          <w:lang w:val="hy-AM"/>
        </w:rPr>
        <w:t xml:space="preserve">կետի 1-ին ենթակետով և 4-րդ </w:t>
      </w:r>
      <w:r w:rsidR="003C5883" w:rsidRPr="00FD0090">
        <w:rPr>
          <w:rFonts w:ascii="GHEA Grapalat" w:hAnsi="GHEA Grapalat" w:cs="Sylfaen"/>
          <w:bCs/>
          <w:color w:val="000000"/>
          <w:sz w:val="22"/>
          <w:szCs w:val="22"/>
          <w:lang w:val="hy-AM"/>
        </w:rPr>
        <w:t>կետ</w:t>
      </w:r>
      <w:r w:rsidRPr="00FD0090">
        <w:rPr>
          <w:rFonts w:ascii="GHEA Grapalat" w:hAnsi="GHEA Grapalat" w:cs="Sylfaen"/>
          <w:bCs/>
          <w:color w:val="000000"/>
          <w:sz w:val="22"/>
          <w:szCs w:val="22"/>
          <w:lang w:val="hy-AM"/>
        </w:rPr>
        <w:t xml:space="preserve">ով սահմանված դրույքաչափը հաշվարկել՝ կիրառելով </w:t>
      </w:r>
      <w:r w:rsidR="00BA7F00" w:rsidRPr="00FD0090">
        <w:rPr>
          <w:rFonts w:ascii="GHEA Grapalat" w:hAnsi="GHEA Grapalat" w:cs="Sylfaen"/>
          <w:bCs/>
          <w:color w:val="000000"/>
          <w:sz w:val="22"/>
          <w:szCs w:val="22"/>
          <w:lang w:val="hy-AM"/>
        </w:rPr>
        <w:t>1</w:t>
      </w:r>
      <w:r w:rsidR="00627D5A" w:rsidRPr="00FD0090">
        <w:rPr>
          <w:rFonts w:ascii="GHEA Grapalat" w:hAnsi="GHEA Grapalat" w:cs="Sylfaen"/>
          <w:bCs/>
          <w:color w:val="000000"/>
          <w:sz w:val="22"/>
          <w:szCs w:val="22"/>
          <w:lang w:val="hy-AM"/>
        </w:rPr>
        <w:t>.</w:t>
      </w:r>
      <w:r w:rsidR="00BA7F00" w:rsidRPr="00FD0090">
        <w:rPr>
          <w:rFonts w:ascii="GHEA Grapalat" w:hAnsi="GHEA Grapalat" w:cs="Sylfaen"/>
          <w:bCs/>
          <w:color w:val="000000"/>
          <w:sz w:val="22"/>
          <w:szCs w:val="22"/>
          <w:lang w:val="hy-AM"/>
        </w:rPr>
        <w:t>5</w:t>
      </w:r>
      <w:r w:rsidRPr="00FD0090">
        <w:rPr>
          <w:rFonts w:ascii="GHEA Grapalat" w:hAnsi="GHEA Grapalat" w:cs="Sylfaen"/>
          <w:bCs/>
          <w:color w:val="000000"/>
          <w:sz w:val="22"/>
          <w:szCs w:val="22"/>
          <w:lang w:val="hy-AM"/>
        </w:rPr>
        <w:t xml:space="preserve"> գործակից:</w:t>
      </w:r>
    </w:p>
    <w:p w:rsidR="00962B73" w:rsidRPr="00FD0090" w:rsidRDefault="00962B73" w:rsidP="00962B73">
      <w:pPr>
        <w:numPr>
          <w:ilvl w:val="0"/>
          <w:numId w:val="8"/>
        </w:numPr>
        <w:spacing w:line="360" w:lineRule="auto"/>
        <w:ind w:left="993" w:hanging="284"/>
        <w:jc w:val="both"/>
        <w:rPr>
          <w:rFonts w:ascii="GHEA Grapalat" w:hAnsi="GHEA Grapalat"/>
          <w:b/>
          <w:bCs/>
          <w:sz w:val="22"/>
          <w:szCs w:val="22"/>
          <w:lang w:val="hy-AM"/>
        </w:rPr>
      </w:pPr>
      <w:r w:rsidRPr="00FD0090">
        <w:rPr>
          <w:rFonts w:ascii="GHEA Grapalat" w:hAnsi="GHEA Grapalat" w:cs="Sylfaen"/>
          <w:bCs/>
          <w:sz w:val="22"/>
          <w:szCs w:val="22"/>
          <w:lang w:val="hy-AM"/>
        </w:rPr>
        <w:t>Սույն որոշմամբ հաստատված հավելվածի</w:t>
      </w:r>
      <w:r w:rsidRPr="00FD0090">
        <w:rPr>
          <w:rFonts w:ascii="GHEA Grapalat" w:hAnsi="GHEA Grapalat"/>
          <w:b/>
          <w:bCs/>
          <w:sz w:val="22"/>
          <w:szCs w:val="22"/>
          <w:lang w:val="hy-AM"/>
        </w:rPr>
        <w:t xml:space="preserve"> </w:t>
      </w:r>
      <w:r w:rsidRPr="00FD0090">
        <w:rPr>
          <w:rFonts w:ascii="GHEA Grapalat" w:hAnsi="GHEA Grapalat" w:cs="Sylfaen"/>
          <w:bCs/>
          <w:color w:val="000000"/>
          <w:sz w:val="22"/>
          <w:szCs w:val="22"/>
          <w:lang w:val="hy-AM"/>
        </w:rPr>
        <w:t xml:space="preserve">32-րդ կետով սահմանված դրույքաչափը հաշվարկել՝ </w:t>
      </w:r>
      <w:r w:rsidR="00AF1374" w:rsidRPr="00FD0090">
        <w:rPr>
          <w:rFonts w:ascii="GHEA Grapalat" w:hAnsi="GHEA Grapalat" w:cs="Sylfaen"/>
          <w:bCs/>
          <w:color w:val="000000"/>
          <w:sz w:val="22"/>
          <w:szCs w:val="22"/>
          <w:lang w:val="hy-AM"/>
        </w:rPr>
        <w:t xml:space="preserve">Գյումրի համայնքում հաշվառված երեխաների համար՝ </w:t>
      </w:r>
      <w:r w:rsidRPr="00FD0090">
        <w:rPr>
          <w:rFonts w:ascii="GHEA Grapalat" w:hAnsi="GHEA Grapalat" w:cs="Sylfaen"/>
          <w:bCs/>
          <w:color w:val="000000"/>
          <w:sz w:val="22"/>
          <w:szCs w:val="22"/>
          <w:lang w:val="hy-AM"/>
        </w:rPr>
        <w:t xml:space="preserve">կիրառելով </w:t>
      </w:r>
      <w:r w:rsidR="00AF1374" w:rsidRPr="00FD0090">
        <w:rPr>
          <w:rFonts w:ascii="GHEA Grapalat" w:hAnsi="GHEA Grapalat" w:cs="Sylfaen"/>
          <w:bCs/>
          <w:color w:val="000000"/>
          <w:sz w:val="22"/>
          <w:szCs w:val="22"/>
          <w:lang w:val="hy-AM"/>
        </w:rPr>
        <w:t>0</w:t>
      </w:r>
      <w:r w:rsidR="00627D5A" w:rsidRPr="00FD0090">
        <w:rPr>
          <w:rFonts w:ascii="GHEA Grapalat" w:hAnsi="GHEA Grapalat" w:cs="Sylfaen"/>
          <w:bCs/>
          <w:color w:val="000000"/>
          <w:sz w:val="22"/>
          <w:szCs w:val="22"/>
          <w:lang w:val="hy-AM"/>
        </w:rPr>
        <w:t>.</w:t>
      </w:r>
      <w:r w:rsidR="00AF1374" w:rsidRPr="00FD0090">
        <w:rPr>
          <w:rFonts w:ascii="GHEA Grapalat" w:hAnsi="GHEA Grapalat" w:cs="Sylfaen"/>
          <w:bCs/>
          <w:color w:val="000000"/>
          <w:sz w:val="22"/>
          <w:szCs w:val="22"/>
          <w:lang w:val="hy-AM"/>
        </w:rPr>
        <w:t>16</w:t>
      </w:r>
      <w:r w:rsidRPr="00FD0090">
        <w:rPr>
          <w:rFonts w:ascii="GHEA Grapalat" w:hAnsi="GHEA Grapalat" w:cs="Sylfaen"/>
          <w:bCs/>
          <w:color w:val="000000"/>
          <w:sz w:val="22"/>
          <w:szCs w:val="22"/>
          <w:lang w:val="hy-AM"/>
        </w:rPr>
        <w:t xml:space="preserve"> գործակից</w:t>
      </w:r>
      <w:r w:rsidR="00AF1374" w:rsidRPr="00FD0090">
        <w:rPr>
          <w:rFonts w:ascii="GHEA Grapalat" w:hAnsi="GHEA Grapalat" w:cs="Sylfaen"/>
          <w:bCs/>
          <w:color w:val="000000"/>
          <w:sz w:val="22"/>
          <w:szCs w:val="22"/>
          <w:lang w:val="hy-AM"/>
        </w:rPr>
        <w:t>, իսկ այլ համայնքներո</w:t>
      </w:r>
      <w:r w:rsidR="00627D5A" w:rsidRPr="00FD0090">
        <w:rPr>
          <w:rFonts w:ascii="GHEA Grapalat" w:hAnsi="GHEA Grapalat" w:cs="Sylfaen"/>
          <w:bCs/>
          <w:color w:val="000000"/>
          <w:sz w:val="22"/>
          <w:szCs w:val="22"/>
          <w:lang w:val="hy-AM"/>
        </w:rPr>
        <w:t>ւմ հաշվառված երեխաների համար՝ 0.</w:t>
      </w:r>
      <w:r w:rsidR="00AF1374" w:rsidRPr="00FD0090">
        <w:rPr>
          <w:rFonts w:ascii="GHEA Grapalat" w:hAnsi="GHEA Grapalat" w:cs="Sylfaen"/>
          <w:bCs/>
          <w:color w:val="000000"/>
          <w:sz w:val="22"/>
          <w:szCs w:val="22"/>
          <w:lang w:val="hy-AM"/>
        </w:rPr>
        <w:t>5 գործակից</w:t>
      </w:r>
      <w:r w:rsidRPr="00FD0090">
        <w:rPr>
          <w:rFonts w:ascii="GHEA Grapalat" w:hAnsi="GHEA Grapalat" w:cs="Sylfaen"/>
          <w:bCs/>
          <w:color w:val="000000"/>
          <w:sz w:val="22"/>
          <w:szCs w:val="22"/>
          <w:lang w:val="hy-AM"/>
        </w:rPr>
        <w:t>:</w:t>
      </w:r>
    </w:p>
    <w:p w:rsidR="003F4DB9" w:rsidRPr="00FD0090" w:rsidRDefault="00AF7FC2" w:rsidP="006D5A11">
      <w:pPr>
        <w:numPr>
          <w:ilvl w:val="0"/>
          <w:numId w:val="8"/>
        </w:numPr>
        <w:spacing w:line="360" w:lineRule="auto"/>
        <w:ind w:left="993" w:hanging="284"/>
        <w:jc w:val="both"/>
        <w:rPr>
          <w:rFonts w:ascii="GHEA Grapalat" w:hAnsi="GHEA Grapalat"/>
          <w:sz w:val="22"/>
          <w:szCs w:val="22"/>
          <w:lang w:val="hy-AM"/>
        </w:rPr>
      </w:pPr>
      <w:r w:rsidRPr="00FD0090">
        <w:rPr>
          <w:rFonts w:ascii="GHEA Grapalat" w:hAnsi="GHEA Grapalat"/>
          <w:sz w:val="22"/>
          <w:szCs w:val="22"/>
          <w:lang w:val="hy-AM"/>
        </w:rPr>
        <w:t xml:space="preserve">Շինարարության թույլտվության ժամկետները շինարարության թույլտվությամբ սահմանված՝ շինարարության ժամկետի մինչև 20 տոկոսի չափով, բայց ոչ ավելի, քան մեկ տարի ժամկետով առաջին անգամ երկարաձգելու դեպքում սույն </w:t>
      </w:r>
      <w:r w:rsidR="002B622F" w:rsidRPr="00FD0090">
        <w:rPr>
          <w:rFonts w:ascii="GHEA Grapalat" w:hAnsi="GHEA Grapalat" w:cs="Sylfaen"/>
          <w:bCs/>
          <w:sz w:val="22"/>
          <w:szCs w:val="22"/>
          <w:lang w:val="hy-AM"/>
        </w:rPr>
        <w:t>որոշմամբ հաստատված հավելվածի</w:t>
      </w:r>
      <w:r w:rsidR="002B622F" w:rsidRPr="00FD0090">
        <w:rPr>
          <w:rFonts w:ascii="GHEA Grapalat" w:hAnsi="GHEA Grapalat"/>
          <w:b/>
          <w:bCs/>
          <w:sz w:val="22"/>
          <w:szCs w:val="22"/>
          <w:lang w:val="hy-AM"/>
        </w:rPr>
        <w:t xml:space="preserve"> </w:t>
      </w:r>
      <w:r w:rsidR="002B622F" w:rsidRPr="00FD0090">
        <w:rPr>
          <w:rFonts w:ascii="GHEA Grapalat" w:hAnsi="GHEA Grapalat"/>
          <w:bCs/>
          <w:sz w:val="22"/>
          <w:szCs w:val="22"/>
          <w:lang w:val="hy-AM"/>
        </w:rPr>
        <w:t xml:space="preserve">2-րդ </w:t>
      </w:r>
      <w:r w:rsidRPr="00FD0090">
        <w:rPr>
          <w:rFonts w:ascii="GHEA Grapalat" w:hAnsi="GHEA Grapalat"/>
          <w:sz w:val="22"/>
          <w:szCs w:val="22"/>
          <w:lang w:val="hy-AM"/>
        </w:rPr>
        <w:t>կետով սահմանված տեղական տու</w:t>
      </w:r>
      <w:r w:rsidR="00E824E0" w:rsidRPr="00FD0090">
        <w:rPr>
          <w:rFonts w:ascii="GHEA Grapalat" w:hAnsi="GHEA Grapalat"/>
          <w:sz w:val="22"/>
          <w:szCs w:val="22"/>
          <w:lang w:val="hy-AM"/>
        </w:rPr>
        <w:t>րքի դրույքաչափը հաշվարկվում է 0.</w:t>
      </w:r>
      <w:r w:rsidRPr="00FD0090">
        <w:rPr>
          <w:rFonts w:ascii="GHEA Grapalat" w:hAnsi="GHEA Grapalat"/>
          <w:sz w:val="22"/>
          <w:szCs w:val="22"/>
          <w:lang w:val="hy-AM"/>
        </w:rPr>
        <w:t xml:space="preserve">5 գործակցի կիրառմամբ։ Շինարարության թույլտվության ժամկետների հաջորդ երկարաձգումների դեպքում (անկախ երկարաձգվող ժամկետների տևողությունից) շինարարության թույլտվության երկարաձգման համար տեղական տուրքը հաշվարկվում է </w:t>
      </w:r>
      <w:r w:rsidR="002B622F" w:rsidRPr="00FD0090">
        <w:rPr>
          <w:rFonts w:ascii="GHEA Grapalat" w:hAnsi="GHEA Grapalat"/>
          <w:sz w:val="22"/>
          <w:szCs w:val="22"/>
          <w:lang w:val="hy-AM"/>
        </w:rPr>
        <w:t xml:space="preserve">սույն </w:t>
      </w:r>
      <w:r w:rsidR="002B622F" w:rsidRPr="00FD0090">
        <w:rPr>
          <w:rFonts w:ascii="GHEA Grapalat" w:hAnsi="GHEA Grapalat" w:cs="Sylfaen"/>
          <w:bCs/>
          <w:sz w:val="22"/>
          <w:szCs w:val="22"/>
          <w:lang w:val="hy-AM"/>
        </w:rPr>
        <w:t>որոշմամբ հաստատված հավելվածի</w:t>
      </w:r>
      <w:r w:rsidR="002B622F" w:rsidRPr="00FD0090">
        <w:rPr>
          <w:rFonts w:ascii="GHEA Grapalat" w:hAnsi="GHEA Grapalat"/>
          <w:b/>
          <w:bCs/>
          <w:sz w:val="22"/>
          <w:szCs w:val="22"/>
          <w:lang w:val="hy-AM"/>
        </w:rPr>
        <w:t xml:space="preserve"> </w:t>
      </w:r>
      <w:r w:rsidR="002B622F" w:rsidRPr="00FD0090">
        <w:rPr>
          <w:rFonts w:ascii="GHEA Grapalat" w:hAnsi="GHEA Grapalat"/>
          <w:bCs/>
          <w:sz w:val="22"/>
          <w:szCs w:val="22"/>
          <w:lang w:val="hy-AM"/>
        </w:rPr>
        <w:t xml:space="preserve">2-րդ </w:t>
      </w:r>
      <w:r w:rsidR="002B622F" w:rsidRPr="00FD0090">
        <w:rPr>
          <w:rFonts w:ascii="GHEA Grapalat" w:hAnsi="GHEA Grapalat"/>
          <w:color w:val="000000"/>
          <w:sz w:val="22"/>
          <w:szCs w:val="22"/>
          <w:lang w:val="hy-AM"/>
        </w:rPr>
        <w:t xml:space="preserve">կետով </w:t>
      </w:r>
      <w:r w:rsidRPr="00FD0090">
        <w:rPr>
          <w:rFonts w:ascii="GHEA Grapalat" w:hAnsi="GHEA Grapalat"/>
          <w:color w:val="000000"/>
          <w:sz w:val="22"/>
          <w:szCs w:val="22"/>
          <w:lang w:val="hy-AM"/>
        </w:rPr>
        <w:t>սահմանված դրույքաչափերով</w:t>
      </w:r>
      <w:r w:rsidR="00FD7104" w:rsidRPr="00FD0090">
        <w:rPr>
          <w:rFonts w:ascii="GHEA Grapalat" w:hAnsi="GHEA Grapalat"/>
          <w:color w:val="000000"/>
          <w:sz w:val="22"/>
          <w:szCs w:val="22"/>
          <w:lang w:val="hy-AM"/>
        </w:rPr>
        <w:t>:</w:t>
      </w:r>
    </w:p>
    <w:p w:rsidR="00BB7201" w:rsidRPr="00FD0090" w:rsidRDefault="00BB7201" w:rsidP="00BB7201">
      <w:pPr>
        <w:numPr>
          <w:ilvl w:val="0"/>
          <w:numId w:val="8"/>
        </w:numPr>
        <w:spacing w:line="360" w:lineRule="auto"/>
        <w:ind w:left="993" w:hanging="284"/>
        <w:jc w:val="both"/>
        <w:rPr>
          <w:rFonts w:ascii="GHEA Grapalat" w:hAnsi="GHEA Grapalat"/>
          <w:b/>
          <w:bCs/>
          <w:sz w:val="22"/>
          <w:szCs w:val="22"/>
          <w:lang w:val="hy-AM"/>
        </w:rPr>
      </w:pPr>
      <w:r w:rsidRPr="00FD0090">
        <w:rPr>
          <w:rFonts w:ascii="GHEA Grapalat" w:hAnsi="GHEA Grapalat" w:cs="Sylfaen"/>
          <w:bCs/>
          <w:sz w:val="22"/>
          <w:szCs w:val="22"/>
          <w:lang w:val="hy-AM"/>
        </w:rPr>
        <w:lastRenderedPageBreak/>
        <w:t>Սույն որոշմամբ հաստատված հավելվածի</w:t>
      </w:r>
      <w:r w:rsidRPr="00FD0090">
        <w:rPr>
          <w:rFonts w:ascii="GHEA Grapalat" w:hAnsi="GHEA Grapalat"/>
          <w:b/>
          <w:bCs/>
          <w:sz w:val="22"/>
          <w:szCs w:val="22"/>
          <w:lang w:val="hy-AM"/>
        </w:rPr>
        <w:t xml:space="preserve"> </w:t>
      </w:r>
      <w:r w:rsidRPr="00FD0090">
        <w:rPr>
          <w:rFonts w:ascii="GHEA Grapalat" w:hAnsi="GHEA Grapalat"/>
          <w:bCs/>
          <w:sz w:val="22"/>
          <w:szCs w:val="22"/>
          <w:lang w:val="hy-AM"/>
        </w:rPr>
        <w:t>18-րդ կետը ուժի մեջ է մինչև 2024 թվականի փետրվարի 7-ը:</w:t>
      </w:r>
    </w:p>
    <w:p w:rsidR="00963A8F" w:rsidRPr="00FD0090" w:rsidRDefault="00963A8F" w:rsidP="008027DF">
      <w:pPr>
        <w:numPr>
          <w:ilvl w:val="0"/>
          <w:numId w:val="8"/>
        </w:numPr>
        <w:spacing w:line="360" w:lineRule="auto"/>
        <w:ind w:left="993" w:hanging="284"/>
        <w:jc w:val="both"/>
        <w:rPr>
          <w:rFonts w:ascii="GHEA Grapalat" w:hAnsi="GHEA Grapalat"/>
          <w:b/>
          <w:bCs/>
          <w:sz w:val="22"/>
          <w:szCs w:val="22"/>
          <w:lang w:val="hy-AM"/>
        </w:rPr>
      </w:pPr>
      <w:r w:rsidRPr="00FD0090">
        <w:rPr>
          <w:rFonts w:ascii="GHEA Grapalat" w:hAnsi="GHEA Grapalat"/>
          <w:bCs/>
          <w:sz w:val="22"/>
          <w:szCs w:val="22"/>
          <w:lang w:val="hy-AM"/>
        </w:rPr>
        <w:t>Սույն որոշումն ուժի մեջ է մտնում 202</w:t>
      </w:r>
      <w:r w:rsidR="00165CE8" w:rsidRPr="00FD0090">
        <w:rPr>
          <w:rFonts w:ascii="GHEA Grapalat" w:hAnsi="GHEA Grapalat"/>
          <w:bCs/>
          <w:sz w:val="22"/>
          <w:szCs w:val="22"/>
          <w:lang w:val="hy-AM"/>
        </w:rPr>
        <w:t>4</w:t>
      </w:r>
      <w:r w:rsidRPr="00FD0090">
        <w:rPr>
          <w:rFonts w:ascii="GHEA Grapalat" w:hAnsi="GHEA Grapalat"/>
          <w:bCs/>
          <w:sz w:val="22"/>
          <w:szCs w:val="22"/>
          <w:lang w:val="hy-AM"/>
        </w:rPr>
        <w:t xml:space="preserve"> թվականի հունվարի 01-ից:</w:t>
      </w:r>
    </w:p>
    <w:p w:rsidR="00B9679C" w:rsidRPr="00E146BC" w:rsidRDefault="00B9679C" w:rsidP="00854A5F">
      <w:pPr>
        <w:ind w:left="993"/>
        <w:jc w:val="both"/>
        <w:rPr>
          <w:rFonts w:ascii="GHEA Grapalat" w:hAnsi="GHEA Grapalat"/>
          <w:bCs/>
          <w:sz w:val="22"/>
          <w:szCs w:val="22"/>
          <w:lang w:val="hy-AM"/>
        </w:rPr>
      </w:pPr>
    </w:p>
    <w:p w:rsidR="00B9679C" w:rsidRPr="000E5DEB" w:rsidRDefault="00B9679C" w:rsidP="00B9679C">
      <w:pPr>
        <w:jc w:val="both"/>
        <w:rPr>
          <w:rFonts w:ascii="GHEA Grapalat" w:hAnsi="GHEA Grapalat"/>
          <w:b/>
          <w:bCs/>
          <w:sz w:val="22"/>
          <w:szCs w:val="22"/>
          <w:lang w:val="hy-AM"/>
        </w:rPr>
      </w:pPr>
    </w:p>
    <w:p w:rsidR="00040C01" w:rsidRPr="007F327A" w:rsidRDefault="00040C01" w:rsidP="00040C01">
      <w:pPr>
        <w:ind w:left="1080"/>
        <w:jc w:val="both"/>
        <w:rPr>
          <w:rFonts w:ascii="GHEA Grapalat" w:hAnsi="GHEA Grapalat"/>
          <w:b/>
          <w:bCs/>
          <w:sz w:val="22"/>
          <w:szCs w:val="22"/>
          <w:lang w:val="hy-AM"/>
        </w:rPr>
      </w:pPr>
    </w:p>
    <w:p w:rsidR="007E08C1" w:rsidRPr="0019798C" w:rsidRDefault="007E08C1" w:rsidP="007E08C1">
      <w:pPr>
        <w:rPr>
          <w:lang/>
        </w:rPr>
      </w:pPr>
    </w:p>
    <w:p w:rsidR="00332682" w:rsidRDefault="00332682"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Default="001C6A58" w:rsidP="007E08C1">
      <w:pPr>
        <w:rPr>
          <w:lang/>
        </w:rPr>
      </w:pPr>
    </w:p>
    <w:p w:rsidR="001C6A58" w:rsidRPr="0019798C" w:rsidRDefault="001C6A58" w:rsidP="007E08C1">
      <w:pPr>
        <w:rPr>
          <w:lang/>
        </w:rPr>
      </w:pPr>
    </w:p>
    <w:p w:rsidR="00746003" w:rsidRPr="00A13BF6" w:rsidRDefault="00746003" w:rsidP="00746003">
      <w:pPr>
        <w:pStyle w:val="2"/>
        <w:jc w:val="right"/>
        <w:rPr>
          <w:rFonts w:ascii="GHEA Grapalat" w:hAnsi="GHEA Grapalat"/>
          <w:i w:val="0"/>
          <w:iCs w:val="0"/>
          <w:sz w:val="22"/>
          <w:lang w:val="hy-AM"/>
        </w:rPr>
      </w:pPr>
      <w:r w:rsidRPr="00A13BF6">
        <w:rPr>
          <w:rFonts w:ascii="GHEA Grapalat" w:hAnsi="GHEA Grapalat"/>
          <w:i w:val="0"/>
          <w:iCs w:val="0"/>
          <w:sz w:val="22"/>
          <w:lang w:val="hy-AM"/>
        </w:rPr>
        <w:lastRenderedPageBreak/>
        <w:t xml:space="preserve">Հավելված՝ </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sz w:val="20"/>
          <w:szCs w:val="20"/>
          <w:lang w:val="hy-AM"/>
        </w:rPr>
        <w:t>Հայաստանի Հանրապետության</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sz w:val="20"/>
          <w:szCs w:val="20"/>
          <w:lang w:val="hy-AM"/>
        </w:rPr>
        <w:t xml:space="preserve">Շիրակի մարզի Գյումրի համայնքի </w:t>
      </w:r>
    </w:p>
    <w:p w:rsidR="00746003" w:rsidRPr="00A13BF6" w:rsidRDefault="007777AC" w:rsidP="00746003">
      <w:pPr>
        <w:jc w:val="right"/>
        <w:rPr>
          <w:rFonts w:ascii="GHEA Grapalat" w:hAnsi="GHEA Grapalat"/>
          <w:b/>
          <w:sz w:val="20"/>
          <w:szCs w:val="20"/>
          <w:lang w:val="hy-AM"/>
        </w:rPr>
      </w:pPr>
      <w:r>
        <w:rPr>
          <w:rFonts w:ascii="GHEA Grapalat" w:hAnsi="GHEA Grapalat"/>
          <w:b/>
          <w:sz w:val="20"/>
          <w:szCs w:val="20"/>
          <w:lang w:val="hy-AM"/>
        </w:rPr>
        <w:t>ավագանու 20</w:t>
      </w:r>
      <w:r w:rsidRPr="007777AC">
        <w:rPr>
          <w:rFonts w:ascii="GHEA Grapalat" w:hAnsi="GHEA Grapalat"/>
          <w:b/>
          <w:sz w:val="20"/>
          <w:szCs w:val="20"/>
          <w:lang w:val="hy-AM"/>
        </w:rPr>
        <w:t>2</w:t>
      </w:r>
      <w:r w:rsidR="00F7556F" w:rsidRPr="00974D9F">
        <w:rPr>
          <w:rFonts w:ascii="GHEA Grapalat" w:hAnsi="GHEA Grapalat"/>
          <w:b/>
          <w:sz w:val="20"/>
          <w:szCs w:val="20"/>
          <w:lang w:val="hy-AM"/>
        </w:rPr>
        <w:t>3</w:t>
      </w:r>
      <w:r w:rsidR="00746003" w:rsidRPr="00A13BF6">
        <w:rPr>
          <w:rFonts w:ascii="GHEA Grapalat" w:hAnsi="GHEA Grapalat"/>
          <w:b/>
          <w:sz w:val="20"/>
          <w:szCs w:val="20"/>
          <w:lang w:val="hy-AM"/>
        </w:rPr>
        <w:t>թ.____________«___»-ի</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bCs/>
          <w:sz w:val="20"/>
          <w:szCs w:val="20"/>
          <w:lang w:val="hy-AM"/>
        </w:rPr>
        <w:t xml:space="preserve"> N  ___-Ն որոշման</w:t>
      </w:r>
      <w:r w:rsidRPr="00A13BF6">
        <w:rPr>
          <w:rFonts w:ascii="GHEA Grapalat" w:hAnsi="GHEA Grapalat"/>
          <w:b/>
          <w:sz w:val="20"/>
          <w:szCs w:val="20"/>
          <w:lang w:val="hy-AM"/>
        </w:rPr>
        <w:t xml:space="preserve"> </w:t>
      </w:r>
    </w:p>
    <w:p w:rsidR="00746003" w:rsidRPr="00A13BF6" w:rsidRDefault="00746003" w:rsidP="00746003">
      <w:pPr>
        <w:rPr>
          <w:rFonts w:ascii="GHEA Grapalat" w:hAnsi="GHEA Grapalat"/>
          <w:lang w:val="hy-AM"/>
        </w:rPr>
      </w:pPr>
    </w:p>
    <w:p w:rsidR="00746003" w:rsidRPr="00A13BF6" w:rsidRDefault="00746003" w:rsidP="00746003">
      <w:pPr>
        <w:rPr>
          <w:rFonts w:ascii="GHEA Grapalat" w:hAnsi="GHEA Grapalat"/>
          <w:sz w:val="16"/>
          <w:szCs w:val="16"/>
          <w:lang w:val="hy-AM"/>
        </w:rPr>
      </w:pPr>
    </w:p>
    <w:p w:rsidR="00746003" w:rsidRPr="00A13BF6" w:rsidRDefault="00746003" w:rsidP="00746003">
      <w:pPr>
        <w:pStyle w:val="af2"/>
        <w:tabs>
          <w:tab w:val="left" w:pos="3960"/>
        </w:tabs>
        <w:spacing w:after="0"/>
        <w:ind w:left="0"/>
        <w:jc w:val="center"/>
        <w:rPr>
          <w:rFonts w:ascii="GHEA Grapalat" w:hAnsi="GHEA Grapalat" w:cs="Sylfaen"/>
          <w:b/>
          <w:bCs/>
          <w:lang w:val="hy-AM"/>
        </w:rPr>
      </w:pPr>
      <w:r w:rsidRPr="00A13BF6">
        <w:rPr>
          <w:rFonts w:ascii="GHEA Grapalat" w:hAnsi="GHEA Grapalat" w:cs="Sylfaen"/>
          <w:b/>
          <w:bCs/>
          <w:lang w:val="hy-AM"/>
        </w:rPr>
        <w:t>Հայաստանի Հանրապետության Շիրակի մարզի Գյումրի համայնքի</w:t>
      </w:r>
    </w:p>
    <w:p w:rsidR="00746003" w:rsidRPr="00A13BF6" w:rsidRDefault="00746003" w:rsidP="00746003">
      <w:pPr>
        <w:ind w:firstLine="277"/>
        <w:jc w:val="center"/>
        <w:rPr>
          <w:rFonts w:ascii="GHEA Grapalat" w:hAnsi="GHEA Grapalat"/>
          <w:b/>
          <w:lang w:val="hy-AM"/>
        </w:rPr>
      </w:pPr>
      <w:r w:rsidRPr="00A13BF6">
        <w:rPr>
          <w:rFonts w:ascii="GHEA Grapalat" w:hAnsi="GHEA Grapalat" w:cs="Sylfaen"/>
          <w:b/>
          <w:bCs/>
          <w:lang w:val="hy-AM"/>
        </w:rPr>
        <w:t>վարչական տարածքում</w:t>
      </w:r>
      <w:r w:rsidRPr="00A13BF6">
        <w:rPr>
          <w:rFonts w:ascii="GHEA Grapalat" w:hAnsi="GHEA Grapalat"/>
          <w:b/>
          <w:lang w:val="hy-AM"/>
        </w:rPr>
        <w:t xml:space="preserve"> սահմանված տեղական տուրքերի և</w:t>
      </w:r>
    </w:p>
    <w:p w:rsidR="00746003" w:rsidRPr="00A13BF6" w:rsidRDefault="00746003" w:rsidP="00746003">
      <w:pPr>
        <w:ind w:firstLine="277"/>
        <w:jc w:val="center"/>
        <w:rPr>
          <w:rFonts w:ascii="GHEA Grapalat" w:hAnsi="GHEA Grapalat"/>
          <w:b/>
        </w:rPr>
      </w:pPr>
      <w:r w:rsidRPr="00A13BF6">
        <w:rPr>
          <w:rFonts w:ascii="GHEA Grapalat" w:hAnsi="GHEA Grapalat"/>
          <w:b/>
          <w:lang w:val="hy-AM"/>
        </w:rPr>
        <w:t>վճար</w:t>
      </w:r>
      <w:r w:rsidRPr="00A13BF6">
        <w:rPr>
          <w:rFonts w:ascii="GHEA Grapalat" w:hAnsi="GHEA Grapalat"/>
          <w:b/>
        </w:rPr>
        <w:t>ների դրույքաչափերը</w:t>
      </w:r>
    </w:p>
    <w:p w:rsidR="00C43CFD" w:rsidRPr="00A13BF6" w:rsidRDefault="00C43CFD" w:rsidP="00C43CFD">
      <w:pPr>
        <w:ind w:firstLine="277"/>
        <w:jc w:val="both"/>
        <w:rPr>
          <w:rFonts w:ascii="GHEA Grapalat" w:hAnsi="GHEA Grapalat"/>
        </w:rPr>
      </w:pPr>
    </w:p>
    <w:p w:rsidR="008B0A46" w:rsidRPr="00A13BF6" w:rsidRDefault="008B0A46" w:rsidP="00C43CFD">
      <w:pPr>
        <w:ind w:firstLine="277"/>
        <w:jc w:val="both"/>
        <w:rPr>
          <w:rFonts w:ascii="GHEA Grapalat" w:hAnsi="GHEA Grapalat"/>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4"/>
        <w:gridCol w:w="7654"/>
        <w:gridCol w:w="2127"/>
      </w:tblGrid>
      <w:tr w:rsidR="00C43CFD" w:rsidRPr="00A13BF6" w:rsidTr="009F5637">
        <w:tc>
          <w:tcPr>
            <w:tcW w:w="824" w:type="dxa"/>
          </w:tcPr>
          <w:p w:rsidR="00C43CFD" w:rsidRPr="00A13BF6" w:rsidRDefault="00C43CFD" w:rsidP="0069406A">
            <w:pPr>
              <w:jc w:val="center"/>
              <w:rPr>
                <w:rFonts w:ascii="GHEA Grapalat" w:hAnsi="GHEA Grapalat"/>
              </w:rPr>
            </w:pPr>
            <w:r w:rsidRPr="00A13BF6">
              <w:rPr>
                <w:rFonts w:ascii="GHEA Grapalat" w:hAnsi="GHEA Grapalat"/>
                <w:sz w:val="20"/>
                <w:szCs w:val="20"/>
              </w:rPr>
              <w:t>Հ/Հ</w:t>
            </w:r>
          </w:p>
        </w:tc>
        <w:tc>
          <w:tcPr>
            <w:tcW w:w="7654" w:type="dxa"/>
            <w:vAlign w:val="center"/>
          </w:tcPr>
          <w:p w:rsidR="00C43CFD" w:rsidRPr="00874586" w:rsidRDefault="00C43CFD" w:rsidP="0092128D">
            <w:pPr>
              <w:jc w:val="center"/>
              <w:rPr>
                <w:rFonts w:ascii="GHEA Grapalat" w:hAnsi="GHEA Grapalat"/>
                <w:b/>
              </w:rPr>
            </w:pPr>
            <w:r w:rsidRPr="00874586">
              <w:rPr>
                <w:rFonts w:ascii="GHEA Grapalat" w:hAnsi="GHEA Grapalat"/>
                <w:b/>
              </w:rPr>
              <w:t>Տեղական տուրքի տեսակը</w:t>
            </w:r>
          </w:p>
        </w:tc>
        <w:tc>
          <w:tcPr>
            <w:tcW w:w="2127" w:type="dxa"/>
            <w:vAlign w:val="center"/>
          </w:tcPr>
          <w:p w:rsidR="00C43CFD" w:rsidRPr="00A13BF6" w:rsidRDefault="00C43CFD" w:rsidP="0092128D">
            <w:pPr>
              <w:jc w:val="center"/>
              <w:rPr>
                <w:rFonts w:ascii="GHEA Grapalat" w:hAnsi="GHEA Grapalat"/>
                <w:sz w:val="20"/>
                <w:szCs w:val="20"/>
              </w:rPr>
            </w:pPr>
            <w:r w:rsidRPr="00A13BF6">
              <w:rPr>
                <w:rFonts w:ascii="GHEA Grapalat" w:hAnsi="GHEA Grapalat"/>
                <w:sz w:val="20"/>
                <w:szCs w:val="20"/>
              </w:rPr>
              <w:t>Համայնքի ավագանու կողմից սահմանված դրույքաչափը</w:t>
            </w:r>
          </w:p>
          <w:p w:rsidR="00C43CFD" w:rsidRPr="00A13BF6" w:rsidRDefault="00C43CFD" w:rsidP="0092128D">
            <w:pPr>
              <w:jc w:val="center"/>
              <w:rPr>
                <w:rFonts w:ascii="GHEA Grapalat" w:hAnsi="GHEA Grapalat"/>
              </w:rPr>
            </w:pPr>
            <w:r w:rsidRPr="00A13BF6">
              <w:rPr>
                <w:rFonts w:ascii="GHEA Grapalat" w:hAnsi="GHEA Grapalat"/>
                <w:sz w:val="20"/>
                <w:szCs w:val="20"/>
              </w:rPr>
              <w:t>(ՀՀ դրամով)</w:t>
            </w:r>
          </w:p>
        </w:tc>
      </w:tr>
      <w:tr w:rsidR="00D7711C" w:rsidRPr="00A13BF6" w:rsidTr="00024DB7">
        <w:trPr>
          <w:trHeight w:val="1845"/>
        </w:trPr>
        <w:tc>
          <w:tcPr>
            <w:tcW w:w="824" w:type="dxa"/>
          </w:tcPr>
          <w:p w:rsidR="00D7711C" w:rsidRPr="00A13BF6" w:rsidRDefault="00686B22" w:rsidP="0069406A">
            <w:pPr>
              <w:jc w:val="center"/>
              <w:rPr>
                <w:rFonts w:ascii="GHEA Grapalat" w:hAnsi="GHEA Grapalat"/>
              </w:rPr>
            </w:pPr>
            <w:r>
              <w:rPr>
                <w:rFonts w:ascii="GHEA Grapalat" w:hAnsi="GHEA Grapalat"/>
              </w:rPr>
              <w:t>1</w:t>
            </w:r>
            <w:r w:rsidR="00CA2DA1">
              <w:rPr>
                <w:rFonts w:ascii="GHEA Grapalat" w:hAnsi="GHEA Grapalat"/>
              </w:rPr>
              <w:t>.</w:t>
            </w:r>
          </w:p>
        </w:tc>
        <w:tc>
          <w:tcPr>
            <w:tcW w:w="9781" w:type="dxa"/>
            <w:gridSpan w:val="2"/>
          </w:tcPr>
          <w:p w:rsidR="00D7711C" w:rsidRPr="002D1902" w:rsidRDefault="00D7711C" w:rsidP="0092128D">
            <w:pPr>
              <w:jc w:val="both"/>
              <w:rPr>
                <w:rFonts w:ascii="GHEA Grapalat" w:hAnsi="GHEA Grapalat"/>
                <w:b/>
                <w:lang w:val="hy-AM"/>
              </w:rPr>
            </w:pPr>
            <w:r w:rsidRPr="00A13BF6">
              <w:rPr>
                <w:rFonts w:ascii="GHEA Grapalat" w:hAnsi="GHEA Grapalat"/>
              </w:rPr>
              <w:t>Հայաստանի Հանրապետության օրենսդրությամբ սահմանված կարգով հաստատված ճարտարապետաշինարարական նախագծին համապատասխան` համայնքի վարչական տարածքում նոր շենքերի, շինությունների և ոչ հիմնական շինությունների շինարարության (տեղադրման) (բացառությամբ Հայաստանի Հանրապետության օրենսդրությամբ սահմանված շինարարության թույլտվություն չպահանջող դեպքերի) թույլտվության համար</w:t>
            </w:r>
            <w:r w:rsidR="002D1902">
              <w:rPr>
                <w:rFonts w:ascii="GHEA Grapalat" w:hAnsi="GHEA Grapalat"/>
                <w:lang w:val="hy-AM"/>
              </w:rPr>
              <w:t>՝</w:t>
            </w:r>
          </w:p>
        </w:tc>
      </w:tr>
      <w:tr w:rsidR="00C43CFD" w:rsidRPr="00A13BF6" w:rsidTr="009F5637">
        <w:trPr>
          <w:trHeight w:val="460"/>
        </w:trPr>
        <w:tc>
          <w:tcPr>
            <w:tcW w:w="824" w:type="dxa"/>
          </w:tcPr>
          <w:p w:rsidR="00C43CFD" w:rsidRPr="00A13BF6" w:rsidRDefault="00CA2DA1" w:rsidP="0069406A">
            <w:pPr>
              <w:jc w:val="center"/>
              <w:rPr>
                <w:rFonts w:ascii="GHEA Grapalat" w:hAnsi="GHEA Grapalat"/>
              </w:rPr>
            </w:pPr>
            <w:r>
              <w:rPr>
                <w:rFonts w:ascii="GHEA Grapalat" w:hAnsi="GHEA Grapalat"/>
              </w:rPr>
              <w:t>1)</w:t>
            </w:r>
          </w:p>
        </w:tc>
        <w:tc>
          <w:tcPr>
            <w:tcW w:w="7654" w:type="dxa"/>
          </w:tcPr>
          <w:p w:rsidR="00C43CFD" w:rsidRPr="00A13BF6" w:rsidRDefault="00C43CFD" w:rsidP="00753D5A">
            <w:pPr>
              <w:shd w:val="clear" w:color="auto" w:fill="FFFFFF"/>
              <w:jc w:val="both"/>
              <w:rPr>
                <w:rFonts w:ascii="GHEA Grapalat" w:hAnsi="GHEA Grapalat"/>
              </w:rPr>
            </w:pPr>
            <w:r w:rsidRPr="00A13BF6">
              <w:rPr>
                <w:rFonts w:ascii="GHEA Grapalat" w:hAnsi="GHEA Grapalat"/>
              </w:rPr>
              <w:t>հիմնական շենքերի և շինությունների համար`</w:t>
            </w:r>
          </w:p>
        </w:tc>
        <w:tc>
          <w:tcPr>
            <w:tcW w:w="2127" w:type="dxa"/>
          </w:tcPr>
          <w:p w:rsidR="00C43CFD" w:rsidRPr="00A13BF6" w:rsidRDefault="00C43CFD" w:rsidP="0092128D">
            <w:pPr>
              <w:jc w:val="both"/>
              <w:rPr>
                <w:rFonts w:ascii="GHEA Grapalat" w:hAnsi="GHEA Grapalat"/>
                <w:b/>
              </w:rPr>
            </w:pPr>
          </w:p>
        </w:tc>
      </w:tr>
      <w:tr w:rsidR="00C43CFD" w:rsidRPr="00A13BF6" w:rsidTr="009F5637">
        <w:tc>
          <w:tcPr>
            <w:tcW w:w="824" w:type="dxa"/>
          </w:tcPr>
          <w:p w:rsidR="00C43CFD" w:rsidRPr="00A13BF6" w:rsidRDefault="00686B22" w:rsidP="00686B22">
            <w:pPr>
              <w:rPr>
                <w:rFonts w:ascii="GHEA Grapalat" w:hAnsi="GHEA Grapalat"/>
              </w:rPr>
            </w:pPr>
            <w:r>
              <w:rPr>
                <w:rFonts w:ascii="GHEA Grapalat" w:hAnsi="GHEA Grapalat"/>
              </w:rPr>
              <w:t xml:space="preserve">   </w:t>
            </w:r>
          </w:p>
          <w:p w:rsidR="00C43CFD" w:rsidRPr="00A13BF6" w:rsidRDefault="00C43CFD" w:rsidP="0069406A">
            <w:pPr>
              <w:jc w:val="center"/>
              <w:rPr>
                <w:rFonts w:ascii="GHEA Grapalat" w:hAnsi="GHEA Grapalat"/>
              </w:rPr>
            </w:pPr>
          </w:p>
          <w:p w:rsidR="00C43CFD" w:rsidRPr="00A13BF6" w:rsidRDefault="00CA2DA1" w:rsidP="0069406A">
            <w:pPr>
              <w:jc w:val="center"/>
              <w:rPr>
                <w:rFonts w:ascii="GHEA Grapalat" w:hAnsi="GHEA Grapalat"/>
              </w:rPr>
            </w:pPr>
            <w:r>
              <w:rPr>
                <w:rFonts w:ascii="GHEA Grapalat" w:hAnsi="GHEA Grapalat"/>
              </w:rPr>
              <w:t>ա.</w:t>
            </w:r>
          </w:p>
          <w:p w:rsidR="00C43CFD" w:rsidRPr="00A13BF6" w:rsidRDefault="00C43CFD" w:rsidP="0069406A">
            <w:pPr>
              <w:jc w:val="center"/>
              <w:rPr>
                <w:rFonts w:ascii="GHEA Grapalat" w:hAnsi="GHEA Grapalat"/>
              </w:rPr>
            </w:pPr>
          </w:p>
          <w:p w:rsidR="00C43CFD" w:rsidRPr="00A13BF6" w:rsidRDefault="00C43CFD" w:rsidP="0069406A">
            <w:pPr>
              <w:jc w:val="center"/>
              <w:rPr>
                <w:rFonts w:ascii="GHEA Grapalat" w:hAnsi="GHEA Grapalat"/>
              </w:rPr>
            </w:pPr>
          </w:p>
        </w:tc>
        <w:tc>
          <w:tcPr>
            <w:tcW w:w="7654" w:type="dxa"/>
          </w:tcPr>
          <w:p w:rsidR="00C43CFD" w:rsidRPr="000308E8" w:rsidRDefault="00C43CFD" w:rsidP="0092128D">
            <w:pPr>
              <w:jc w:val="both"/>
              <w:rPr>
                <w:rFonts w:ascii="GHEA Grapalat" w:hAnsi="GHEA Grapalat"/>
                <w:color w:val="000000"/>
              </w:rPr>
            </w:pPr>
            <w:r w:rsidRPr="000308E8">
              <w:rPr>
                <w:rFonts w:ascii="GHEA Grapalat" w:hAnsi="GHEA Grapalat"/>
                <w:color w:val="000000"/>
              </w:rPr>
              <w:t>մինչև 300 քառակուսի մետր ընդհանուր մակերես ունեցող անհատական բնակելի, այդ թվում` այգեգործական (ամառանոցային) տների, ինչպես նաև մինչև 200 քառակուսի մետր ընդհանուր մակերես ունեցող հասարակական և արտադրական նշանակության շենքերի և շինությունների համար`</w:t>
            </w:r>
          </w:p>
        </w:tc>
        <w:tc>
          <w:tcPr>
            <w:tcW w:w="2127" w:type="dxa"/>
          </w:tcPr>
          <w:p w:rsidR="00E71F92" w:rsidRDefault="00E71F92" w:rsidP="0092128D">
            <w:pPr>
              <w:jc w:val="both"/>
              <w:rPr>
                <w:rFonts w:ascii="GHEA Grapalat" w:hAnsi="GHEA Grapalat"/>
                <w:b/>
              </w:rPr>
            </w:pPr>
            <w:r>
              <w:rPr>
                <w:rFonts w:ascii="GHEA Grapalat" w:hAnsi="GHEA Grapalat"/>
                <w:b/>
              </w:rPr>
              <w:t xml:space="preserve">քսաներկու հազար </w:t>
            </w:r>
          </w:p>
          <w:p w:rsidR="00C43CFD" w:rsidRPr="00A13BF6" w:rsidRDefault="00E71F92" w:rsidP="0092128D">
            <w:pPr>
              <w:jc w:val="both"/>
              <w:rPr>
                <w:rFonts w:ascii="GHEA Grapalat" w:hAnsi="GHEA Grapalat"/>
                <w:b/>
              </w:rPr>
            </w:pPr>
            <w:r>
              <w:rPr>
                <w:rFonts w:ascii="GHEA Grapalat" w:hAnsi="GHEA Grapalat"/>
                <w:b/>
              </w:rPr>
              <w:t>հինգ հարյուր</w:t>
            </w:r>
          </w:p>
        </w:tc>
      </w:tr>
      <w:tr w:rsidR="005E2E7E" w:rsidRPr="00A13BF6" w:rsidTr="008666F7">
        <w:tc>
          <w:tcPr>
            <w:tcW w:w="824" w:type="dxa"/>
          </w:tcPr>
          <w:p w:rsidR="005E2E7E" w:rsidRPr="00A13BF6" w:rsidRDefault="005E2E7E" w:rsidP="008666F7">
            <w:pPr>
              <w:jc w:val="center"/>
              <w:rPr>
                <w:rFonts w:ascii="GHEA Grapalat" w:hAnsi="GHEA Grapalat"/>
              </w:rPr>
            </w:pPr>
            <w:r>
              <w:rPr>
                <w:rFonts w:ascii="GHEA Grapalat" w:hAnsi="GHEA Grapalat"/>
              </w:rPr>
              <w:t>2)</w:t>
            </w:r>
          </w:p>
        </w:tc>
        <w:tc>
          <w:tcPr>
            <w:tcW w:w="9781" w:type="dxa"/>
            <w:gridSpan w:val="2"/>
          </w:tcPr>
          <w:p w:rsidR="005E2E7E" w:rsidRPr="000308E8" w:rsidRDefault="005E2E7E" w:rsidP="008666F7">
            <w:pPr>
              <w:jc w:val="both"/>
              <w:rPr>
                <w:rFonts w:ascii="GHEA Grapalat" w:hAnsi="GHEA Grapalat"/>
                <w:b/>
                <w:color w:val="000000"/>
              </w:rPr>
            </w:pPr>
            <w:r>
              <w:rPr>
                <w:rFonts w:ascii="GHEA Grapalat" w:hAnsi="GHEA Grapalat"/>
                <w:color w:val="000000"/>
              </w:rPr>
              <w:t>սույն կետի</w:t>
            </w:r>
            <w:r w:rsidRPr="000308E8">
              <w:rPr>
                <w:rFonts w:ascii="GHEA Grapalat" w:hAnsi="GHEA Grapalat"/>
                <w:color w:val="000000"/>
              </w:rPr>
              <w:t xml:space="preserve"> 1-ին </w:t>
            </w:r>
            <w:r>
              <w:rPr>
                <w:rFonts w:ascii="GHEA Grapalat" w:hAnsi="GHEA Grapalat"/>
                <w:color w:val="000000"/>
              </w:rPr>
              <w:t>ենթակետի</w:t>
            </w:r>
            <w:r w:rsidRPr="000308E8">
              <w:rPr>
                <w:rFonts w:ascii="GHEA Grapalat" w:hAnsi="GHEA Grapalat"/>
                <w:color w:val="000000"/>
              </w:rPr>
              <w:t xml:space="preserve"> «ա»</w:t>
            </w:r>
            <w:r>
              <w:rPr>
                <w:rFonts w:ascii="GHEA Grapalat" w:hAnsi="GHEA Grapalat"/>
                <w:color w:val="000000"/>
              </w:rPr>
              <w:t xml:space="preserve"> պարբերությամբ</w:t>
            </w:r>
            <w:r w:rsidRPr="000308E8">
              <w:rPr>
                <w:rFonts w:ascii="GHEA Grapalat" w:hAnsi="GHEA Grapalat"/>
                <w:color w:val="000000"/>
              </w:rPr>
              <w:t xml:space="preserve"> չնախատեսված </w:t>
            </w:r>
            <w:r>
              <w:rPr>
                <w:rFonts w:ascii="GHEA Grapalat" w:hAnsi="GHEA Grapalat"/>
                <w:color w:val="000000"/>
              </w:rPr>
              <w:t>և</w:t>
            </w:r>
            <w:r w:rsidRPr="000308E8">
              <w:rPr>
                <w:rFonts w:ascii="GHEA Grapalat" w:hAnsi="GHEA Grapalat"/>
                <w:color w:val="000000"/>
              </w:rPr>
              <w:t xml:space="preserve"> </w:t>
            </w:r>
            <w:r w:rsidRPr="00CD0983">
              <w:rPr>
                <w:rFonts w:ascii="GHEA Grapalat" w:hAnsi="GHEA Grapalat"/>
                <w:color w:val="000000"/>
              </w:rPr>
              <w:t>Կառավարության սահմանած ցանկում ընդգրկված՝ սահմանամերձ բնակավայրերից տարբերվող բնակավայրերի տարածքում կառուցվող շենքերի և շինությունների (այդ թվում՝ հասարակական և արտադրական նշանակության շենքերի և շինությունների) համար`</w:t>
            </w:r>
          </w:p>
        </w:tc>
      </w:tr>
      <w:tr w:rsidR="005E2E7E" w:rsidRPr="00A13BF6" w:rsidTr="008666F7">
        <w:tc>
          <w:tcPr>
            <w:tcW w:w="824" w:type="dxa"/>
          </w:tcPr>
          <w:p w:rsidR="005E2E7E" w:rsidRPr="00A13BF6" w:rsidRDefault="005E2E7E" w:rsidP="008666F7">
            <w:pPr>
              <w:jc w:val="center"/>
              <w:rPr>
                <w:rFonts w:ascii="GHEA Grapalat" w:hAnsi="GHEA Grapalat"/>
              </w:rPr>
            </w:pPr>
            <w:r>
              <w:rPr>
                <w:rFonts w:ascii="GHEA Grapalat" w:hAnsi="GHEA Grapalat"/>
              </w:rPr>
              <w:t>ա.</w:t>
            </w:r>
          </w:p>
        </w:tc>
        <w:tc>
          <w:tcPr>
            <w:tcW w:w="9781" w:type="dxa"/>
            <w:gridSpan w:val="2"/>
          </w:tcPr>
          <w:p w:rsidR="005E2E7E" w:rsidRPr="00704EF6" w:rsidRDefault="005E2E7E" w:rsidP="008666F7">
            <w:pPr>
              <w:jc w:val="both"/>
              <w:rPr>
                <w:rFonts w:ascii="GHEA Grapalat" w:hAnsi="GHEA Grapalat" w:cs="Sylfaen"/>
                <w:color w:val="000000"/>
              </w:rPr>
            </w:pPr>
            <w:r w:rsidRPr="00EB4490">
              <w:rPr>
                <w:rFonts w:ascii="GHEA Grapalat" w:hAnsi="GHEA Grapalat"/>
                <w:color w:val="000000"/>
              </w:rPr>
              <w:t xml:space="preserve">200-ից 500 քառակուսի մետր ընդհանուր մակերես ունեցող շենքերի և շինությունների համար` երեսուն հազար դրամի և շենքի (շինության) կառուցման վայրի գոտիականությանը համապատասխանող՝ </w:t>
            </w:r>
            <w:r>
              <w:rPr>
                <w:rFonts w:ascii="GHEA Grapalat" w:hAnsi="GHEA Grapalat"/>
                <w:lang w:val="hy-AM"/>
              </w:rPr>
              <w:t>2-րդ</w:t>
            </w:r>
            <w:r w:rsidRPr="00EB4490">
              <w:rPr>
                <w:rFonts w:ascii="GHEA Grapalat" w:hAnsi="GHEA Grapalat"/>
                <w:color w:val="000000"/>
              </w:rPr>
              <w:t xml:space="preserve"> կետով սահմանված գոտիականության գործակցի արտադրյալը</w:t>
            </w:r>
            <w:r w:rsidRPr="000308E8">
              <w:rPr>
                <w:rFonts w:ascii="GHEA Grapalat" w:hAnsi="GHEA Grapalat"/>
                <w:color w:val="000000"/>
              </w:rPr>
              <w:t>`</w:t>
            </w:r>
          </w:p>
        </w:tc>
      </w:tr>
      <w:tr w:rsidR="005E2E7E" w:rsidRPr="00A13BF6" w:rsidTr="008666F7">
        <w:tc>
          <w:tcPr>
            <w:tcW w:w="824" w:type="dxa"/>
          </w:tcPr>
          <w:p w:rsidR="005E2E7E" w:rsidRPr="00A13BF6" w:rsidRDefault="005E2E7E" w:rsidP="008666F7">
            <w:pPr>
              <w:jc w:val="center"/>
              <w:rPr>
                <w:rFonts w:ascii="GHEA Grapalat" w:hAnsi="GHEA Grapalat"/>
              </w:rPr>
            </w:pPr>
            <w:r>
              <w:rPr>
                <w:rFonts w:ascii="GHEA Grapalat" w:hAnsi="GHEA Grapalat"/>
              </w:rPr>
              <w:t>բ.</w:t>
            </w:r>
          </w:p>
        </w:tc>
        <w:tc>
          <w:tcPr>
            <w:tcW w:w="9781" w:type="dxa"/>
            <w:gridSpan w:val="2"/>
          </w:tcPr>
          <w:p w:rsidR="005E2E7E" w:rsidRPr="00A13BF6" w:rsidRDefault="005E2E7E" w:rsidP="008666F7">
            <w:pPr>
              <w:jc w:val="both"/>
              <w:rPr>
                <w:rFonts w:ascii="GHEA Grapalat" w:hAnsi="GHEA Grapalat"/>
                <w:b/>
              </w:rPr>
            </w:pPr>
            <w:r w:rsidRPr="00B6019E">
              <w:rPr>
                <w:rFonts w:ascii="GHEA Grapalat" w:hAnsi="GHEA Grapalat"/>
                <w:color w:val="000000"/>
              </w:rPr>
              <w:t>501-ից</w:t>
            </w:r>
            <w:r>
              <w:rPr>
                <w:rFonts w:ascii="GHEA Grapalat" w:hAnsi="GHEA Grapalat"/>
                <w:color w:val="000000"/>
                <w:lang w:val="hy-AM"/>
              </w:rPr>
              <w:t xml:space="preserve"> </w:t>
            </w:r>
            <w:r w:rsidRPr="00B6019E">
              <w:rPr>
                <w:rFonts w:ascii="GHEA Grapalat" w:hAnsi="GHEA Grapalat"/>
                <w:color w:val="000000"/>
              </w:rPr>
              <w:t xml:space="preserve">1000 քառակուսի մետր ընդհանուր մակերես ունեցող շենքերի և շինությունների համար` 100 հազար դրամի և շենքի (շինության) կառուցման վայրի գոտիականությանը համապատասխանող՝ </w:t>
            </w:r>
            <w:r>
              <w:rPr>
                <w:rFonts w:ascii="GHEA Grapalat" w:hAnsi="GHEA Grapalat"/>
                <w:lang w:val="hy-AM"/>
              </w:rPr>
              <w:t>2-րդ</w:t>
            </w:r>
            <w:r w:rsidRPr="00B6019E">
              <w:rPr>
                <w:rFonts w:ascii="GHEA Grapalat" w:hAnsi="GHEA Grapalat"/>
                <w:color w:val="000000"/>
              </w:rPr>
              <w:t xml:space="preserve"> կետով սահմանված գոտիականության գործակցի արտադրյալը</w:t>
            </w:r>
            <w:r>
              <w:rPr>
                <w:rFonts w:ascii="GHEA Grapalat" w:hAnsi="GHEA Grapalat"/>
                <w:color w:val="000000"/>
              </w:rPr>
              <w:t>՝</w:t>
            </w:r>
          </w:p>
        </w:tc>
      </w:tr>
      <w:tr w:rsidR="005E2E7E" w:rsidRPr="00A13BF6" w:rsidTr="008666F7">
        <w:tc>
          <w:tcPr>
            <w:tcW w:w="824" w:type="dxa"/>
          </w:tcPr>
          <w:p w:rsidR="005E2E7E" w:rsidRPr="00A13BF6" w:rsidRDefault="005E2E7E" w:rsidP="008666F7">
            <w:pPr>
              <w:jc w:val="center"/>
              <w:rPr>
                <w:rFonts w:ascii="GHEA Grapalat" w:hAnsi="GHEA Grapalat"/>
              </w:rPr>
            </w:pPr>
            <w:r>
              <w:rPr>
                <w:rFonts w:ascii="GHEA Grapalat" w:hAnsi="GHEA Grapalat"/>
              </w:rPr>
              <w:t>գ.</w:t>
            </w:r>
          </w:p>
        </w:tc>
        <w:tc>
          <w:tcPr>
            <w:tcW w:w="9781" w:type="dxa"/>
            <w:gridSpan w:val="2"/>
          </w:tcPr>
          <w:p w:rsidR="005E2E7E" w:rsidRPr="00A13BF6" w:rsidRDefault="005E2E7E" w:rsidP="008666F7">
            <w:pPr>
              <w:jc w:val="both"/>
              <w:rPr>
                <w:rFonts w:ascii="GHEA Grapalat" w:hAnsi="GHEA Grapalat"/>
                <w:b/>
              </w:rPr>
            </w:pPr>
            <w:r w:rsidRPr="00454123">
              <w:rPr>
                <w:rFonts w:ascii="GHEA Grapalat" w:hAnsi="GHEA Grapalat"/>
                <w:color w:val="000000"/>
              </w:rPr>
              <w:t>1001-ից</w:t>
            </w:r>
            <w:r>
              <w:rPr>
                <w:rFonts w:ascii="GHEA Grapalat" w:hAnsi="GHEA Grapalat"/>
                <w:color w:val="000000"/>
                <w:lang w:val="hy-AM"/>
              </w:rPr>
              <w:t xml:space="preserve"> </w:t>
            </w:r>
            <w:r w:rsidRPr="00454123">
              <w:rPr>
                <w:rFonts w:ascii="GHEA Grapalat" w:hAnsi="GHEA Grapalat"/>
                <w:color w:val="000000"/>
              </w:rPr>
              <w:t xml:space="preserve">3000 քառակուսի մետր ընդհանուր մակերես ունեցող շենքերի և շինությունների համար՝ 200 հազար դրամի և շենքի (շինության) կառուցման վայրի գոտիականությանը համապատասխանող՝ </w:t>
            </w:r>
            <w:r>
              <w:rPr>
                <w:rFonts w:ascii="GHEA Grapalat" w:hAnsi="GHEA Grapalat"/>
                <w:lang w:val="hy-AM"/>
              </w:rPr>
              <w:t>2-րդ</w:t>
            </w:r>
            <w:r w:rsidRPr="00454123">
              <w:rPr>
                <w:rFonts w:ascii="GHEA Grapalat" w:hAnsi="GHEA Grapalat"/>
                <w:color w:val="000000"/>
              </w:rPr>
              <w:t xml:space="preserve"> կետով սահմանված գոտիականության գործակցի արտադրյալը</w:t>
            </w:r>
            <w:r>
              <w:rPr>
                <w:rFonts w:ascii="GHEA Grapalat" w:hAnsi="GHEA Grapalat"/>
                <w:color w:val="000000"/>
              </w:rPr>
              <w:t>՝</w:t>
            </w:r>
          </w:p>
        </w:tc>
      </w:tr>
      <w:tr w:rsidR="005E2E7E" w:rsidRPr="00A13BF6" w:rsidTr="008666F7">
        <w:tc>
          <w:tcPr>
            <w:tcW w:w="824" w:type="dxa"/>
          </w:tcPr>
          <w:p w:rsidR="005E2E7E" w:rsidRPr="00A13BF6" w:rsidRDefault="005E2E7E" w:rsidP="008666F7">
            <w:pPr>
              <w:jc w:val="center"/>
              <w:rPr>
                <w:rFonts w:ascii="GHEA Grapalat" w:hAnsi="GHEA Grapalat"/>
              </w:rPr>
            </w:pPr>
            <w:r>
              <w:rPr>
                <w:rFonts w:ascii="GHEA Grapalat" w:hAnsi="GHEA Grapalat"/>
              </w:rPr>
              <w:t>դ.</w:t>
            </w:r>
          </w:p>
        </w:tc>
        <w:tc>
          <w:tcPr>
            <w:tcW w:w="9781" w:type="dxa"/>
            <w:gridSpan w:val="2"/>
          </w:tcPr>
          <w:p w:rsidR="005E2E7E" w:rsidRPr="00A13BF6" w:rsidRDefault="005E2E7E" w:rsidP="008666F7">
            <w:pPr>
              <w:jc w:val="both"/>
              <w:rPr>
                <w:rFonts w:ascii="GHEA Grapalat" w:hAnsi="GHEA Grapalat" w:cs="Sylfaen"/>
                <w:b/>
              </w:rPr>
            </w:pPr>
            <w:r w:rsidRPr="00CB6C71">
              <w:rPr>
                <w:rFonts w:ascii="GHEA Grapalat" w:hAnsi="GHEA Grapalat"/>
                <w:color w:val="000000"/>
              </w:rPr>
              <w:t xml:space="preserve">3001 և ավելի քառակուսի մետր ընդհանուր մակերես ունեցող շենքերի և շինությունների համար՝ մեկ միլիոն դրամի և 3000 քառակուսի մետրը գերազանցող մինչև յուրաքանչյուր 3000 քառակուսի մետրի համար մեկ միլիոն դրամի </w:t>
            </w:r>
            <w:r w:rsidRPr="00CB6C71">
              <w:rPr>
                <w:rFonts w:ascii="GHEA Grapalat" w:hAnsi="GHEA Grapalat"/>
                <w:color w:val="000000"/>
              </w:rPr>
              <w:lastRenderedPageBreak/>
              <w:t>հանրագումարի ու սույն կետով սահմանված՝ շենքի (շինության) կառուցման վայրի գոտիականությանը համապատասխանող</w:t>
            </w:r>
            <w:r>
              <w:rPr>
                <w:rFonts w:ascii="GHEA Grapalat" w:hAnsi="GHEA Grapalat"/>
                <w:color w:val="000000"/>
              </w:rPr>
              <w:t>՝</w:t>
            </w:r>
            <w:r w:rsidRPr="00CB6C71">
              <w:rPr>
                <w:rFonts w:ascii="GHEA Grapalat" w:hAnsi="GHEA Grapalat"/>
                <w:color w:val="000000"/>
              </w:rPr>
              <w:t xml:space="preserve"> </w:t>
            </w:r>
            <w:r>
              <w:rPr>
                <w:rFonts w:ascii="GHEA Grapalat" w:hAnsi="GHEA Grapalat"/>
                <w:lang w:val="hy-AM"/>
              </w:rPr>
              <w:t>2-րդ</w:t>
            </w:r>
            <w:r w:rsidRPr="00B6019E">
              <w:rPr>
                <w:rFonts w:ascii="GHEA Grapalat" w:hAnsi="GHEA Grapalat"/>
                <w:color w:val="000000"/>
              </w:rPr>
              <w:t xml:space="preserve"> կետով սահմանված գոտիականության գործակցի արտադրյալը</w:t>
            </w:r>
            <w:r>
              <w:rPr>
                <w:rFonts w:ascii="GHEA Grapalat" w:hAnsi="GHEA Grapalat"/>
                <w:color w:val="000000"/>
              </w:rPr>
              <w:t>:</w:t>
            </w:r>
          </w:p>
        </w:tc>
      </w:tr>
      <w:tr w:rsidR="005E2E7E" w:rsidRPr="00A13BF6" w:rsidTr="008666F7">
        <w:tc>
          <w:tcPr>
            <w:tcW w:w="824" w:type="dxa"/>
          </w:tcPr>
          <w:p w:rsidR="005E2E7E" w:rsidRDefault="005E2E7E" w:rsidP="008666F7">
            <w:pPr>
              <w:jc w:val="center"/>
              <w:rPr>
                <w:rFonts w:ascii="GHEA Grapalat" w:hAnsi="GHEA Grapalat"/>
              </w:rPr>
            </w:pPr>
          </w:p>
        </w:tc>
        <w:tc>
          <w:tcPr>
            <w:tcW w:w="9781" w:type="dxa"/>
            <w:gridSpan w:val="2"/>
          </w:tcPr>
          <w:p w:rsidR="005E2E7E" w:rsidRPr="00531C83" w:rsidRDefault="005E2E7E" w:rsidP="008666F7">
            <w:pPr>
              <w:shd w:val="clear" w:color="auto" w:fill="FFFFFF"/>
              <w:jc w:val="both"/>
              <w:rPr>
                <w:rFonts w:ascii="GHEA Grapalat" w:hAnsi="GHEA Grapalat"/>
                <w:color w:val="000000"/>
              </w:rPr>
            </w:pPr>
            <w:r w:rsidRPr="00531C83">
              <w:rPr>
                <w:rFonts w:ascii="GHEA Grapalat" w:hAnsi="GHEA Grapalat"/>
                <w:color w:val="000000"/>
              </w:rPr>
              <w:t>Սույն կետի համաձայն՝ շենքերի և շինությունների շինարարության թույլտվության համար</w:t>
            </w:r>
            <w:r w:rsidRPr="00531C83">
              <w:rPr>
                <w:rFonts w:ascii="Calibri" w:hAnsi="Calibri" w:cs="Calibri"/>
                <w:color w:val="000000"/>
              </w:rPr>
              <w:t> </w:t>
            </w:r>
            <w:r w:rsidRPr="00531C83">
              <w:rPr>
                <w:rFonts w:ascii="GHEA Grapalat" w:hAnsi="GHEA Grapalat"/>
                <w:color w:val="000000"/>
              </w:rPr>
              <w:t>տեղական</w:t>
            </w:r>
            <w:r w:rsidRPr="00531C83">
              <w:rPr>
                <w:rFonts w:ascii="Calibri" w:hAnsi="Calibri" w:cs="Calibri"/>
                <w:color w:val="000000"/>
              </w:rPr>
              <w:t> </w:t>
            </w:r>
            <w:r w:rsidRPr="00531C83">
              <w:rPr>
                <w:rFonts w:ascii="GHEA Grapalat" w:hAnsi="GHEA Grapalat" w:cs="GHEA Grapalat"/>
                <w:color w:val="000000"/>
              </w:rPr>
              <w:t>տուրքի</w:t>
            </w:r>
            <w:r w:rsidRPr="00531C83">
              <w:rPr>
                <w:rFonts w:ascii="GHEA Grapalat" w:hAnsi="GHEA Grapalat"/>
                <w:color w:val="000000"/>
              </w:rPr>
              <w:t xml:space="preserve"> </w:t>
            </w:r>
            <w:r w:rsidRPr="00531C83">
              <w:rPr>
                <w:rFonts w:ascii="GHEA Grapalat" w:hAnsi="GHEA Grapalat" w:cs="GHEA Grapalat"/>
                <w:color w:val="000000"/>
              </w:rPr>
              <w:t>դրույքաչափի</w:t>
            </w:r>
            <w:r w:rsidRPr="00531C83">
              <w:rPr>
                <w:rFonts w:ascii="GHEA Grapalat" w:hAnsi="GHEA Grapalat"/>
                <w:color w:val="000000"/>
              </w:rPr>
              <w:t xml:space="preserve"> </w:t>
            </w:r>
            <w:r w:rsidRPr="00531C83">
              <w:rPr>
                <w:rFonts w:ascii="GHEA Grapalat" w:hAnsi="GHEA Grapalat" w:cs="GHEA Grapalat"/>
                <w:color w:val="000000"/>
              </w:rPr>
              <w:t>հաշվարկման</w:t>
            </w:r>
            <w:r w:rsidRPr="00531C83">
              <w:rPr>
                <w:rFonts w:ascii="GHEA Grapalat" w:hAnsi="GHEA Grapalat"/>
                <w:color w:val="000000"/>
              </w:rPr>
              <w:t xml:space="preserve"> </w:t>
            </w:r>
            <w:r w:rsidRPr="00531C83">
              <w:rPr>
                <w:rFonts w:ascii="GHEA Grapalat" w:hAnsi="GHEA Grapalat" w:cs="GHEA Grapalat"/>
                <w:color w:val="000000"/>
              </w:rPr>
              <w:t>նպատակով</w:t>
            </w:r>
            <w:r w:rsidRPr="00531C83">
              <w:rPr>
                <w:rFonts w:ascii="GHEA Grapalat" w:hAnsi="GHEA Grapalat"/>
                <w:color w:val="000000"/>
              </w:rPr>
              <w:t xml:space="preserve"> </w:t>
            </w:r>
            <w:r w:rsidRPr="00531C83">
              <w:rPr>
                <w:rFonts w:ascii="GHEA Grapalat" w:hAnsi="GHEA Grapalat" w:cs="GHEA Grapalat"/>
                <w:color w:val="000000"/>
              </w:rPr>
              <w:t>հիմք</w:t>
            </w:r>
            <w:r w:rsidRPr="00531C83">
              <w:rPr>
                <w:rFonts w:ascii="GHEA Grapalat" w:hAnsi="GHEA Grapalat"/>
                <w:color w:val="000000"/>
              </w:rPr>
              <w:t xml:space="preserve"> </w:t>
            </w:r>
            <w:r w:rsidRPr="00531C83">
              <w:rPr>
                <w:rFonts w:ascii="GHEA Grapalat" w:hAnsi="GHEA Grapalat" w:cs="GHEA Grapalat"/>
                <w:color w:val="000000"/>
              </w:rPr>
              <w:t>են</w:t>
            </w:r>
            <w:r w:rsidRPr="00531C83">
              <w:rPr>
                <w:rFonts w:ascii="GHEA Grapalat" w:hAnsi="GHEA Grapalat"/>
                <w:color w:val="000000"/>
              </w:rPr>
              <w:t xml:space="preserve"> </w:t>
            </w:r>
            <w:r w:rsidRPr="00531C83">
              <w:rPr>
                <w:rFonts w:ascii="GHEA Grapalat" w:hAnsi="GHEA Grapalat" w:cs="GHEA Grapalat"/>
                <w:color w:val="000000"/>
              </w:rPr>
              <w:t>ընդունվում</w:t>
            </w:r>
            <w:r w:rsidRPr="00531C83">
              <w:rPr>
                <w:rFonts w:ascii="GHEA Grapalat" w:hAnsi="GHEA Grapalat"/>
                <w:color w:val="000000"/>
              </w:rPr>
              <w:t xml:space="preserve"> </w:t>
            </w:r>
            <w:r w:rsidRPr="00531C83">
              <w:rPr>
                <w:rFonts w:ascii="GHEA Grapalat" w:hAnsi="GHEA Grapalat" w:cs="GHEA Grapalat"/>
                <w:color w:val="000000"/>
              </w:rPr>
              <w:t>Կառավարության</w:t>
            </w:r>
            <w:r w:rsidRPr="00531C83">
              <w:rPr>
                <w:rFonts w:ascii="GHEA Grapalat" w:hAnsi="GHEA Grapalat"/>
                <w:color w:val="000000"/>
              </w:rPr>
              <w:t xml:space="preserve"> </w:t>
            </w:r>
            <w:r w:rsidRPr="00531C83">
              <w:rPr>
                <w:rFonts w:ascii="GHEA Grapalat" w:hAnsi="GHEA Grapalat" w:cs="GHEA Grapalat"/>
                <w:color w:val="000000"/>
              </w:rPr>
              <w:t>որոշմամբ</w:t>
            </w:r>
            <w:r w:rsidRPr="00531C83">
              <w:rPr>
                <w:rFonts w:ascii="GHEA Grapalat" w:hAnsi="GHEA Grapalat"/>
                <w:color w:val="000000"/>
              </w:rPr>
              <w:t xml:space="preserve"> </w:t>
            </w:r>
            <w:r w:rsidRPr="00531C83">
              <w:rPr>
                <w:rFonts w:ascii="GHEA Grapalat" w:hAnsi="GHEA Grapalat" w:cs="GHEA Grapalat"/>
                <w:color w:val="000000"/>
              </w:rPr>
              <w:t>սահմանված՝</w:t>
            </w:r>
            <w:r w:rsidRPr="00531C83">
              <w:rPr>
                <w:rFonts w:ascii="GHEA Grapalat" w:hAnsi="GHEA Grapalat"/>
                <w:color w:val="000000"/>
              </w:rPr>
              <w:t xml:space="preserve"> </w:t>
            </w:r>
            <w:r w:rsidRPr="00531C83">
              <w:rPr>
                <w:rFonts w:ascii="GHEA Grapalat" w:hAnsi="GHEA Grapalat" w:cs="GHEA Grapalat"/>
                <w:color w:val="000000"/>
              </w:rPr>
              <w:t>շինությունների</w:t>
            </w:r>
            <w:r w:rsidRPr="00531C83">
              <w:rPr>
                <w:rFonts w:ascii="GHEA Grapalat" w:hAnsi="GHEA Grapalat"/>
                <w:color w:val="000000"/>
              </w:rPr>
              <w:t xml:space="preserve"> </w:t>
            </w:r>
            <w:r w:rsidRPr="00531C83">
              <w:rPr>
                <w:rFonts w:ascii="GHEA Grapalat" w:hAnsi="GHEA Grapalat" w:cs="GHEA Grapalat"/>
                <w:color w:val="000000"/>
              </w:rPr>
              <w:t>տարածագնահատման</w:t>
            </w:r>
            <w:r w:rsidRPr="00531C83">
              <w:rPr>
                <w:rFonts w:ascii="GHEA Grapalat" w:hAnsi="GHEA Grapalat"/>
                <w:color w:val="000000"/>
              </w:rPr>
              <w:t xml:space="preserve"> (</w:t>
            </w:r>
            <w:r w:rsidRPr="00531C83">
              <w:rPr>
                <w:rFonts w:ascii="GHEA Grapalat" w:hAnsi="GHEA Grapalat" w:cs="GHEA Grapalat"/>
                <w:color w:val="000000"/>
              </w:rPr>
              <w:t>գտնվելու</w:t>
            </w:r>
            <w:r w:rsidRPr="00531C83">
              <w:rPr>
                <w:rFonts w:ascii="GHEA Grapalat" w:hAnsi="GHEA Grapalat"/>
                <w:color w:val="000000"/>
              </w:rPr>
              <w:t xml:space="preserve"> </w:t>
            </w:r>
            <w:r w:rsidRPr="00531C83">
              <w:rPr>
                <w:rFonts w:ascii="GHEA Grapalat" w:hAnsi="GHEA Grapalat" w:cs="GHEA Grapalat"/>
                <w:color w:val="000000"/>
              </w:rPr>
              <w:t>վայրի</w:t>
            </w:r>
            <w:r w:rsidRPr="00531C83">
              <w:rPr>
                <w:rFonts w:ascii="GHEA Grapalat" w:hAnsi="GHEA Grapalat"/>
                <w:color w:val="000000"/>
              </w:rPr>
              <w:t xml:space="preserve">) </w:t>
            </w:r>
            <w:r w:rsidRPr="00531C83">
              <w:rPr>
                <w:rFonts w:ascii="GHEA Grapalat" w:hAnsi="GHEA Grapalat" w:cs="GHEA Grapalat"/>
                <w:color w:val="000000"/>
              </w:rPr>
              <w:t>գոտիականությանը</w:t>
            </w:r>
            <w:r w:rsidRPr="00531C83">
              <w:rPr>
                <w:rFonts w:ascii="GHEA Grapalat" w:hAnsi="GHEA Grapalat"/>
                <w:color w:val="000000"/>
              </w:rPr>
              <w:t xml:space="preserve"> </w:t>
            </w:r>
            <w:r w:rsidRPr="00531C83">
              <w:rPr>
                <w:rFonts w:ascii="GHEA Grapalat" w:hAnsi="GHEA Grapalat" w:cs="GHEA Grapalat"/>
                <w:color w:val="000000"/>
              </w:rPr>
              <w:t>համապատասխանող</w:t>
            </w:r>
            <w:r w:rsidRPr="00531C83">
              <w:rPr>
                <w:rFonts w:ascii="GHEA Grapalat" w:hAnsi="GHEA Grapalat"/>
                <w:color w:val="000000"/>
              </w:rPr>
              <w:t xml:space="preserve"> </w:t>
            </w:r>
            <w:r w:rsidRPr="00531C83">
              <w:rPr>
                <w:rFonts w:ascii="GHEA Grapalat" w:hAnsi="GHEA Grapalat" w:cs="GHEA Grapalat"/>
                <w:color w:val="000000"/>
              </w:rPr>
              <w:t>հետևյալ</w:t>
            </w:r>
            <w:r w:rsidRPr="00531C83">
              <w:rPr>
                <w:rFonts w:ascii="GHEA Grapalat" w:hAnsi="GHEA Grapalat"/>
                <w:color w:val="000000"/>
              </w:rPr>
              <w:t xml:space="preserve"> </w:t>
            </w:r>
            <w:r w:rsidRPr="00531C83">
              <w:rPr>
                <w:rFonts w:ascii="GHEA Grapalat" w:hAnsi="GHEA Grapalat" w:cs="GHEA Grapalat"/>
                <w:color w:val="000000"/>
              </w:rPr>
              <w:t>գործակիցները</w:t>
            </w:r>
            <w:r w:rsidRPr="00531C83">
              <w:rPr>
                <w:rFonts w:ascii="GHEA Grapalat" w:hAnsi="GHEA Grapalat"/>
                <w:color w:val="000000"/>
              </w:rPr>
              <w:t>.</w:t>
            </w:r>
          </w:p>
          <w:p w:rsidR="005E2E7E" w:rsidRPr="00531C83" w:rsidRDefault="005E2E7E" w:rsidP="008666F7">
            <w:pPr>
              <w:shd w:val="clear" w:color="auto" w:fill="FFFFFF"/>
              <w:ind w:firstLine="375"/>
              <w:rPr>
                <w:rFonts w:ascii="GHEA Grapalat" w:hAnsi="GHEA Grapalat"/>
                <w:color w:val="000000"/>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1645"/>
              <w:gridCol w:w="8105"/>
            </w:tblGrid>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Գոտի</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Գոտիականության գործակից</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1-4</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5.0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5-8</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4.0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9-12</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3.0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13-16</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2.0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17-20</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1.0</w:t>
                  </w:r>
                </w:p>
              </w:tc>
            </w:tr>
          </w:tbl>
          <w:p w:rsidR="005E2E7E" w:rsidRPr="00A13BF6" w:rsidRDefault="005E2E7E" w:rsidP="0092128D">
            <w:pPr>
              <w:jc w:val="both"/>
              <w:rPr>
                <w:rFonts w:ascii="GHEA Grapalat" w:hAnsi="GHEA Grapalat"/>
                <w:b/>
              </w:rPr>
            </w:pPr>
          </w:p>
        </w:tc>
      </w:tr>
      <w:tr w:rsidR="00D236A2" w:rsidRPr="00A13BF6" w:rsidTr="008666F7">
        <w:tc>
          <w:tcPr>
            <w:tcW w:w="824" w:type="dxa"/>
          </w:tcPr>
          <w:p w:rsidR="00D236A2" w:rsidRPr="00A13BF6" w:rsidRDefault="00D236A2" w:rsidP="008666F7">
            <w:pPr>
              <w:jc w:val="center"/>
              <w:rPr>
                <w:rFonts w:ascii="GHEA Grapalat" w:hAnsi="GHEA Grapalat"/>
              </w:rPr>
            </w:pPr>
            <w:r>
              <w:rPr>
                <w:rFonts w:ascii="GHEA Grapalat" w:hAnsi="GHEA Grapalat"/>
              </w:rPr>
              <w:t>3)</w:t>
            </w:r>
          </w:p>
        </w:tc>
        <w:tc>
          <w:tcPr>
            <w:tcW w:w="9781" w:type="dxa"/>
            <w:gridSpan w:val="2"/>
          </w:tcPr>
          <w:p w:rsidR="00D236A2" w:rsidRPr="000308E8" w:rsidRDefault="00D236A2" w:rsidP="008666F7">
            <w:pPr>
              <w:jc w:val="both"/>
              <w:rPr>
                <w:rFonts w:ascii="GHEA Grapalat" w:hAnsi="GHEA Grapalat" w:cs="Sylfaen"/>
                <w:color w:val="000000"/>
              </w:rPr>
            </w:pPr>
            <w:r w:rsidRPr="000308E8">
              <w:rPr>
                <w:rFonts w:ascii="GHEA Grapalat" w:hAnsi="GHEA Grapalat" w:cs="Sylfaen"/>
                <w:color w:val="000000"/>
              </w:rPr>
              <w:t>ոչ</w:t>
            </w:r>
            <w:r w:rsidRPr="000308E8">
              <w:rPr>
                <w:rFonts w:ascii="GHEA Grapalat" w:hAnsi="GHEA Grapalat"/>
                <w:color w:val="000000"/>
              </w:rPr>
              <w:t xml:space="preserve"> </w:t>
            </w:r>
            <w:r w:rsidRPr="000308E8">
              <w:rPr>
                <w:rFonts w:ascii="GHEA Grapalat" w:hAnsi="GHEA Grapalat" w:cs="Sylfaen"/>
                <w:color w:val="000000"/>
              </w:rPr>
              <w:t>հիմնական</w:t>
            </w:r>
            <w:r w:rsidRPr="000308E8">
              <w:rPr>
                <w:rFonts w:ascii="GHEA Grapalat" w:hAnsi="GHEA Grapalat"/>
                <w:color w:val="000000"/>
              </w:rPr>
              <w:t xml:space="preserve"> շենքերի և շինությունների համար`</w:t>
            </w:r>
          </w:p>
        </w:tc>
      </w:tr>
      <w:tr w:rsidR="00D236A2" w:rsidRPr="00A13BF6" w:rsidTr="008666F7">
        <w:tc>
          <w:tcPr>
            <w:tcW w:w="824" w:type="dxa"/>
          </w:tcPr>
          <w:p w:rsidR="00D236A2" w:rsidRPr="00A13BF6" w:rsidRDefault="00D236A2" w:rsidP="008666F7">
            <w:pPr>
              <w:jc w:val="center"/>
              <w:rPr>
                <w:rFonts w:ascii="GHEA Grapalat" w:hAnsi="GHEA Grapalat"/>
              </w:rPr>
            </w:pPr>
            <w:r>
              <w:rPr>
                <w:rFonts w:ascii="GHEA Grapalat" w:hAnsi="GHEA Grapalat"/>
              </w:rPr>
              <w:t>ա.</w:t>
            </w:r>
          </w:p>
        </w:tc>
        <w:tc>
          <w:tcPr>
            <w:tcW w:w="9781" w:type="dxa"/>
            <w:gridSpan w:val="2"/>
          </w:tcPr>
          <w:p w:rsidR="00D236A2" w:rsidRPr="00CA46C4" w:rsidRDefault="00D236A2" w:rsidP="008666F7">
            <w:pPr>
              <w:pStyle w:val="af7"/>
              <w:shd w:val="clear" w:color="auto" w:fill="FFFFFF"/>
              <w:spacing w:before="0" w:beforeAutospacing="0" w:after="0" w:afterAutospacing="0"/>
              <w:jc w:val="both"/>
              <w:rPr>
                <w:rFonts w:ascii="GHEA Grapalat" w:hAnsi="GHEA Grapalat"/>
                <w:color w:val="000000"/>
                <w:lang w:val="en-US" w:eastAsia="en-US"/>
              </w:rPr>
            </w:pPr>
            <w:r w:rsidRPr="00CA46C4">
              <w:rPr>
                <w:rFonts w:ascii="GHEA Grapalat" w:hAnsi="GHEA Grapalat"/>
                <w:color w:val="000000"/>
                <w:lang w:val="en-US" w:eastAsia="en-US"/>
              </w:rPr>
              <w:t xml:space="preserve">մինչև 20 քառակուսի մետր ընդհանուր մակերես ունեցող շենքերի և շինությունների համար` հինգ հազար դրամի և </w:t>
            </w:r>
            <w:r>
              <w:rPr>
                <w:rFonts w:ascii="GHEA Grapalat" w:hAnsi="GHEA Grapalat"/>
                <w:lang w:val="hy-AM"/>
              </w:rPr>
              <w:t>2-րդ</w:t>
            </w:r>
            <w:r w:rsidRPr="00CA46C4">
              <w:rPr>
                <w:rFonts w:ascii="GHEA Grapalat" w:hAnsi="GHEA Grapalat"/>
                <w:color w:val="000000"/>
                <w:lang w:val="en-US" w:eastAsia="en-US"/>
              </w:rPr>
              <w:t xml:space="preserve"> կետով սահմանված՝ շենքի (շինության) կառուցման վայրի գոտիականությանը համապատասխանող գոտիականության գործակցի արտադրյալը,</w:t>
            </w:r>
          </w:p>
        </w:tc>
      </w:tr>
      <w:tr w:rsidR="00D236A2" w:rsidRPr="00A13BF6" w:rsidTr="008666F7">
        <w:tc>
          <w:tcPr>
            <w:tcW w:w="824" w:type="dxa"/>
          </w:tcPr>
          <w:p w:rsidR="00D236A2" w:rsidRPr="00A13BF6" w:rsidRDefault="00D236A2" w:rsidP="008666F7">
            <w:pPr>
              <w:jc w:val="center"/>
              <w:rPr>
                <w:rFonts w:ascii="GHEA Grapalat" w:hAnsi="GHEA Grapalat"/>
              </w:rPr>
            </w:pPr>
            <w:r>
              <w:rPr>
                <w:rFonts w:ascii="GHEA Grapalat" w:hAnsi="GHEA Grapalat"/>
              </w:rPr>
              <w:t>բ.</w:t>
            </w:r>
          </w:p>
        </w:tc>
        <w:tc>
          <w:tcPr>
            <w:tcW w:w="9781" w:type="dxa"/>
            <w:gridSpan w:val="2"/>
          </w:tcPr>
          <w:p w:rsidR="00D236A2" w:rsidRPr="006D56F0" w:rsidRDefault="00D236A2" w:rsidP="008666F7">
            <w:pPr>
              <w:pStyle w:val="af7"/>
              <w:shd w:val="clear" w:color="auto" w:fill="FFFFFF"/>
              <w:spacing w:before="0" w:beforeAutospacing="0" w:after="0" w:afterAutospacing="0"/>
              <w:jc w:val="both"/>
              <w:rPr>
                <w:rFonts w:ascii="GHEA Grapalat" w:hAnsi="GHEA Grapalat"/>
                <w:color w:val="000000"/>
                <w:lang w:val="hy-AM" w:eastAsia="en-US"/>
              </w:rPr>
            </w:pPr>
            <w:r w:rsidRPr="00CA46C4">
              <w:rPr>
                <w:rFonts w:ascii="GHEA Grapalat" w:hAnsi="GHEA Grapalat"/>
                <w:color w:val="000000"/>
                <w:lang w:val="en-US" w:eastAsia="en-US"/>
              </w:rPr>
              <w:t xml:space="preserve">20 և ավելի քառակուսի մետր ընդհանուր մակերես ունեցող շենքերի և շինությունների համար` 10 հազար դրամի և </w:t>
            </w:r>
            <w:r>
              <w:rPr>
                <w:rFonts w:ascii="GHEA Grapalat" w:hAnsi="GHEA Grapalat"/>
                <w:lang w:val="hy-AM"/>
              </w:rPr>
              <w:t>2-րդ</w:t>
            </w:r>
            <w:r w:rsidRPr="00CA46C4">
              <w:rPr>
                <w:rFonts w:ascii="GHEA Grapalat" w:hAnsi="GHEA Grapalat"/>
                <w:color w:val="000000"/>
                <w:lang w:val="en-US" w:eastAsia="en-US"/>
              </w:rPr>
              <w:t xml:space="preserve"> կետով սահմանված՝ շենքի (շինության) կառուցման վայրի գոտիականությանը համապատասխանող գոտիականության գործակցի արտադրյալը</w:t>
            </w:r>
            <w:r>
              <w:rPr>
                <w:rFonts w:ascii="GHEA Grapalat" w:hAnsi="GHEA Grapalat"/>
                <w:color w:val="000000"/>
                <w:lang w:val="hy-AM" w:eastAsia="en-US"/>
              </w:rPr>
              <w:t>։</w:t>
            </w:r>
          </w:p>
        </w:tc>
      </w:tr>
      <w:tr w:rsidR="00D236A2" w:rsidRPr="00D5379C" w:rsidTr="000F2057">
        <w:tc>
          <w:tcPr>
            <w:tcW w:w="824" w:type="dxa"/>
          </w:tcPr>
          <w:p w:rsidR="00D236A2" w:rsidRPr="00D5379C" w:rsidRDefault="00D236A2" w:rsidP="00D716FF">
            <w:pPr>
              <w:jc w:val="center"/>
              <w:rPr>
                <w:rFonts w:ascii="Cambria Math" w:hAnsi="Cambria Math"/>
                <w:lang w:val="hy-AM"/>
              </w:rPr>
            </w:pPr>
            <w:r w:rsidRPr="00D716FF">
              <w:rPr>
                <w:rFonts w:ascii="GHEA Grapalat" w:hAnsi="GHEA Grapalat"/>
              </w:rPr>
              <w:t>2</w:t>
            </w:r>
            <w:r>
              <w:rPr>
                <w:rFonts w:ascii="Cambria Math" w:hAnsi="Cambria Math" w:cs="Cambria Math"/>
              </w:rPr>
              <w:t>.</w:t>
            </w:r>
          </w:p>
        </w:tc>
        <w:tc>
          <w:tcPr>
            <w:tcW w:w="9781" w:type="dxa"/>
            <w:gridSpan w:val="2"/>
          </w:tcPr>
          <w:p w:rsidR="00D236A2" w:rsidRPr="00D5379C" w:rsidRDefault="00D236A2" w:rsidP="00402960">
            <w:pPr>
              <w:jc w:val="both"/>
              <w:rPr>
                <w:rFonts w:ascii="GHEA Grapalat" w:hAnsi="GHEA Grapalat"/>
                <w:lang w:val="hy-AM"/>
              </w:rPr>
            </w:pPr>
            <w:r w:rsidRPr="00D5379C">
              <w:rPr>
                <w:rFonts w:ascii="GHEA Grapalat" w:hAnsi="GHEA Grapalat"/>
                <w:lang w:val="hy-AM"/>
              </w:rPr>
              <w:t xml:space="preserve">Հայաստանի Հանրապետության օրենսդրությամբ սահմանված կարգով հաստատված ճարտարապետաշինարարական նախագծին համապատասխան` համայնքի վարչական տարածքում նոր շենքերի և շինությունների շինարարության թույլտվության ժամկետների երկարաձգման յուրաքանչյուր տարվա (այդ թվում՝ ոչ ամբողջական) համար (եթե </w:t>
            </w:r>
            <w:r w:rsidR="00402960" w:rsidRPr="00402960">
              <w:rPr>
                <w:rFonts w:ascii="GHEA Grapalat" w:hAnsi="GHEA Grapalat"/>
                <w:color w:val="000000"/>
                <w:lang w:val="hy-AM"/>
              </w:rPr>
              <w:t>սույն որոշման 3-րդ կետով</w:t>
            </w:r>
            <w:r w:rsidRPr="00402960">
              <w:rPr>
                <w:rFonts w:ascii="GHEA Grapalat" w:hAnsi="GHEA Grapalat"/>
                <w:color w:val="000000"/>
                <w:lang w:val="hy-AM"/>
              </w:rPr>
              <w:t xml:space="preserve"> այլ</w:t>
            </w:r>
            <w:r w:rsidRPr="00D5379C">
              <w:rPr>
                <w:rFonts w:ascii="GHEA Grapalat" w:hAnsi="GHEA Grapalat"/>
                <w:lang w:val="hy-AM"/>
              </w:rPr>
              <w:t xml:space="preserve"> բան սահմանված չէ)՝</w:t>
            </w:r>
          </w:p>
        </w:tc>
      </w:tr>
      <w:tr w:rsidR="00D236A2" w:rsidRPr="00ED2FCB" w:rsidTr="000F2057">
        <w:tc>
          <w:tcPr>
            <w:tcW w:w="824" w:type="dxa"/>
          </w:tcPr>
          <w:p w:rsidR="00D236A2" w:rsidRPr="008D731E" w:rsidRDefault="00D236A2" w:rsidP="003A4B1D">
            <w:pPr>
              <w:jc w:val="center"/>
              <w:rPr>
                <w:rFonts w:ascii="GHEA Grapalat" w:hAnsi="GHEA Grapalat"/>
                <w:lang w:val="hy-AM"/>
              </w:rPr>
            </w:pPr>
            <w:r>
              <w:rPr>
                <w:rFonts w:ascii="GHEA Grapalat" w:hAnsi="GHEA Grapalat"/>
                <w:lang w:val="hy-AM"/>
              </w:rPr>
              <w:t>1</w:t>
            </w:r>
            <w:r>
              <w:rPr>
                <w:rFonts w:ascii="GHEA Grapalat" w:hAnsi="GHEA Grapalat"/>
              </w:rPr>
              <w:t>)</w:t>
            </w:r>
          </w:p>
        </w:tc>
        <w:tc>
          <w:tcPr>
            <w:tcW w:w="9781" w:type="dxa"/>
            <w:gridSpan w:val="2"/>
          </w:tcPr>
          <w:p w:rsidR="00D236A2" w:rsidRPr="00ED2FCB" w:rsidRDefault="00D236A2" w:rsidP="000F2057">
            <w:pPr>
              <w:jc w:val="both"/>
              <w:rPr>
                <w:rFonts w:ascii="GHEA Grapalat" w:hAnsi="GHEA Grapalat"/>
                <w:lang w:val="hy-AM"/>
              </w:rPr>
            </w:pPr>
            <w:r w:rsidRPr="00ED2FCB">
              <w:rPr>
                <w:rFonts w:ascii="GHEA Grapalat" w:hAnsi="GHEA Grapalat"/>
                <w:lang w:val="hy-AM"/>
              </w:rPr>
              <w:t>շենքերի և շինությունների (այդ թվում՝ հասարակական և արտադրական նշանակության շենքերի և շինությունների) շինարարության թույլտվության ժամկետների երկարաձգման յուրաքանչյուր տարվա (այդ թվում՝ ոչ ամբողջական) համար՝</w:t>
            </w:r>
          </w:p>
        </w:tc>
      </w:tr>
      <w:tr w:rsidR="00D236A2" w:rsidRPr="008D731E" w:rsidTr="000F2057">
        <w:tc>
          <w:tcPr>
            <w:tcW w:w="824" w:type="dxa"/>
          </w:tcPr>
          <w:p w:rsidR="00D236A2" w:rsidRPr="007E08C1" w:rsidRDefault="00D236A2" w:rsidP="002A0C60">
            <w:pPr>
              <w:jc w:val="center"/>
              <w:rPr>
                <w:rFonts w:ascii="GHEA Grapalat" w:hAnsi="GHEA Grapalat"/>
              </w:rPr>
            </w:pPr>
            <w:r>
              <w:rPr>
                <w:rFonts w:ascii="GHEA Grapalat" w:hAnsi="GHEA Grapalat"/>
              </w:rPr>
              <w:t>ա.</w:t>
            </w:r>
          </w:p>
        </w:tc>
        <w:tc>
          <w:tcPr>
            <w:tcW w:w="9781" w:type="dxa"/>
            <w:gridSpan w:val="2"/>
          </w:tcPr>
          <w:p w:rsidR="00D236A2" w:rsidRPr="008D731E" w:rsidRDefault="00D236A2" w:rsidP="00733DB1">
            <w:pPr>
              <w:jc w:val="both"/>
              <w:rPr>
                <w:rFonts w:ascii="GHEA Grapalat" w:hAnsi="GHEA Grapalat"/>
                <w:lang w:val="hy-AM"/>
              </w:rPr>
            </w:pPr>
            <w:r w:rsidRPr="008D731E">
              <w:rPr>
                <w:rFonts w:ascii="GHEA Grapalat" w:hAnsi="GHEA Grapalat"/>
                <w:lang w:val="hy-AM"/>
              </w:rPr>
              <w:t xml:space="preserve">200-ից 500 քառակուսի մետր ընդհանուր մակերես ունեցող շենքերի և շինությունների համար` վաթսուն հազար դրամի և շենքի կամ շինության (անհատական բնակելի տան) կառուցման վայրի գոտիականությանը համապատասխանող՝ </w:t>
            </w:r>
            <w:r>
              <w:rPr>
                <w:rFonts w:ascii="GHEA Grapalat" w:hAnsi="GHEA Grapalat"/>
                <w:lang w:val="hy-AM"/>
              </w:rPr>
              <w:t>2-րդ</w:t>
            </w:r>
            <w:r w:rsidRPr="008D731E">
              <w:rPr>
                <w:rFonts w:ascii="GHEA Grapalat" w:hAnsi="GHEA Grapalat"/>
                <w:lang w:val="hy-AM"/>
              </w:rPr>
              <w:t xml:space="preserve"> կետով սահմանված գոտիականության գործակցի արտադրյալը,</w:t>
            </w:r>
          </w:p>
        </w:tc>
      </w:tr>
      <w:tr w:rsidR="00D236A2" w:rsidRPr="008D731E" w:rsidTr="000F2057">
        <w:tc>
          <w:tcPr>
            <w:tcW w:w="824" w:type="dxa"/>
          </w:tcPr>
          <w:p w:rsidR="00D236A2" w:rsidRPr="002A0C60" w:rsidRDefault="00D236A2" w:rsidP="002A0C60">
            <w:pPr>
              <w:jc w:val="center"/>
              <w:rPr>
                <w:rFonts w:ascii="GHEA Grapalat" w:hAnsi="GHEA Grapalat"/>
                <w:lang w:val="hy-AM"/>
              </w:rPr>
            </w:pPr>
            <w:r>
              <w:rPr>
                <w:rFonts w:ascii="GHEA Grapalat" w:hAnsi="GHEA Grapalat"/>
              </w:rPr>
              <w:t>բ.</w:t>
            </w:r>
            <w:r w:rsidRPr="002A0C60">
              <w:rPr>
                <w:rFonts w:ascii="GHEA Grapalat" w:hAnsi="GHEA Grapalat"/>
                <w:lang w:val="hy-AM"/>
              </w:rPr>
              <w:t xml:space="preserve"> </w:t>
            </w:r>
          </w:p>
        </w:tc>
        <w:tc>
          <w:tcPr>
            <w:tcW w:w="9781" w:type="dxa"/>
            <w:gridSpan w:val="2"/>
          </w:tcPr>
          <w:p w:rsidR="00D236A2" w:rsidRPr="008D731E" w:rsidRDefault="00D236A2" w:rsidP="002B1ED5">
            <w:pPr>
              <w:jc w:val="both"/>
              <w:rPr>
                <w:rFonts w:ascii="GHEA Grapalat" w:hAnsi="GHEA Grapalat"/>
                <w:lang w:val="hy-AM"/>
              </w:rPr>
            </w:pPr>
            <w:r w:rsidRPr="008D731E">
              <w:rPr>
                <w:rFonts w:ascii="GHEA Grapalat" w:hAnsi="GHEA Grapalat"/>
                <w:lang w:val="hy-AM"/>
              </w:rPr>
              <w:t>501-ից</w:t>
            </w:r>
            <w:r>
              <w:rPr>
                <w:rFonts w:ascii="GHEA Grapalat" w:hAnsi="GHEA Grapalat"/>
                <w:lang w:val="hy-AM"/>
              </w:rPr>
              <w:t xml:space="preserve"> </w:t>
            </w:r>
            <w:r w:rsidRPr="008D731E">
              <w:rPr>
                <w:rFonts w:ascii="GHEA Grapalat" w:hAnsi="GHEA Grapalat"/>
                <w:lang w:val="hy-AM"/>
              </w:rPr>
              <w:t xml:space="preserve">1000 քառակուսի մետր ընդհանուր մակերես ունեցող շենքերի և շինությունների համար` 200 հազար դրամի և շենքի կամ շինության (անհատական բնակելի տան) կառուցման վայրի գոտիականությանը համապատասխանող՝ </w:t>
            </w:r>
            <w:r>
              <w:rPr>
                <w:rFonts w:ascii="GHEA Grapalat" w:hAnsi="GHEA Grapalat"/>
                <w:lang w:val="hy-AM"/>
              </w:rPr>
              <w:t>2-րդ</w:t>
            </w:r>
            <w:r w:rsidRPr="008D731E">
              <w:rPr>
                <w:rFonts w:ascii="GHEA Grapalat" w:hAnsi="GHEA Grapalat"/>
                <w:lang w:val="hy-AM"/>
              </w:rPr>
              <w:t xml:space="preserve"> կետով սահմանված գոտիականության գործակցի արտադրյալը,</w:t>
            </w:r>
          </w:p>
        </w:tc>
      </w:tr>
      <w:tr w:rsidR="00D236A2" w:rsidRPr="008D731E" w:rsidTr="000F2057">
        <w:tc>
          <w:tcPr>
            <w:tcW w:w="824" w:type="dxa"/>
          </w:tcPr>
          <w:p w:rsidR="00D236A2" w:rsidRPr="00871304" w:rsidRDefault="00D236A2" w:rsidP="002A0C60">
            <w:pPr>
              <w:jc w:val="center"/>
              <w:rPr>
                <w:rFonts w:ascii="GHEA Grapalat" w:hAnsi="GHEA Grapalat"/>
              </w:rPr>
            </w:pPr>
            <w:r>
              <w:rPr>
                <w:rFonts w:ascii="GHEA Grapalat" w:hAnsi="GHEA Grapalat"/>
              </w:rPr>
              <w:t>գ.</w:t>
            </w:r>
          </w:p>
        </w:tc>
        <w:tc>
          <w:tcPr>
            <w:tcW w:w="9781" w:type="dxa"/>
            <w:gridSpan w:val="2"/>
          </w:tcPr>
          <w:p w:rsidR="00D236A2" w:rsidRPr="008D731E" w:rsidRDefault="00D236A2" w:rsidP="00262484">
            <w:pPr>
              <w:jc w:val="both"/>
              <w:rPr>
                <w:rFonts w:ascii="GHEA Grapalat" w:hAnsi="GHEA Grapalat"/>
                <w:lang w:val="hy-AM"/>
              </w:rPr>
            </w:pPr>
            <w:r w:rsidRPr="008D731E">
              <w:rPr>
                <w:rFonts w:ascii="GHEA Grapalat" w:hAnsi="GHEA Grapalat"/>
                <w:lang w:val="hy-AM"/>
              </w:rPr>
              <w:t xml:space="preserve">1001-ից 3000 քառակուսի մետր ընդհանուր մակերես ունեցող շենքերի և շինությունների համար՝ 400 հազար դրամի և շենքի կամ շինության (անհատական բնակելի տան) կառուցման վայրի գոտիականությանը համապատասխանող՝ </w:t>
            </w:r>
            <w:r>
              <w:rPr>
                <w:rFonts w:ascii="GHEA Grapalat" w:hAnsi="GHEA Grapalat"/>
                <w:lang w:val="hy-AM"/>
              </w:rPr>
              <w:t>2-րդ</w:t>
            </w:r>
            <w:r w:rsidRPr="008D731E">
              <w:rPr>
                <w:rFonts w:ascii="GHEA Grapalat" w:hAnsi="GHEA Grapalat"/>
                <w:lang w:val="hy-AM"/>
              </w:rPr>
              <w:t xml:space="preserve"> կետով սահմանված գոտիականության գործակցի արտադրյալը,</w:t>
            </w:r>
          </w:p>
        </w:tc>
      </w:tr>
      <w:tr w:rsidR="00D236A2" w:rsidRPr="008D731E" w:rsidTr="000F2057">
        <w:tc>
          <w:tcPr>
            <w:tcW w:w="824" w:type="dxa"/>
          </w:tcPr>
          <w:p w:rsidR="00D236A2" w:rsidRPr="00871304" w:rsidRDefault="00D236A2" w:rsidP="002A0C60">
            <w:pPr>
              <w:jc w:val="center"/>
              <w:rPr>
                <w:rFonts w:ascii="GHEA Grapalat" w:hAnsi="GHEA Grapalat"/>
              </w:rPr>
            </w:pPr>
            <w:r>
              <w:rPr>
                <w:rFonts w:ascii="GHEA Grapalat" w:hAnsi="GHEA Grapalat"/>
              </w:rPr>
              <w:t>դ</w:t>
            </w:r>
            <w:r>
              <w:rPr>
                <w:rFonts w:ascii="Cambria Math" w:hAnsi="Cambria Math" w:cs="Cambria Math"/>
              </w:rPr>
              <w:t>.</w:t>
            </w:r>
          </w:p>
        </w:tc>
        <w:tc>
          <w:tcPr>
            <w:tcW w:w="9781" w:type="dxa"/>
            <w:gridSpan w:val="2"/>
          </w:tcPr>
          <w:p w:rsidR="00D236A2" w:rsidRPr="008D731E" w:rsidRDefault="00D236A2" w:rsidP="00A07B9D">
            <w:pPr>
              <w:jc w:val="both"/>
              <w:rPr>
                <w:rFonts w:ascii="GHEA Grapalat" w:hAnsi="GHEA Grapalat"/>
                <w:lang w:val="hy-AM"/>
              </w:rPr>
            </w:pPr>
            <w:r w:rsidRPr="008D731E">
              <w:rPr>
                <w:rFonts w:ascii="GHEA Grapalat" w:hAnsi="GHEA Grapalat"/>
                <w:lang w:val="hy-AM"/>
              </w:rPr>
              <w:t xml:space="preserve">3001 և ավելի քառակուսի մետր ընդհանուր մակերես ունեցող շենքերի և </w:t>
            </w:r>
            <w:r w:rsidRPr="008D731E">
              <w:rPr>
                <w:rFonts w:ascii="GHEA Grapalat" w:hAnsi="GHEA Grapalat"/>
                <w:lang w:val="hy-AM"/>
              </w:rPr>
              <w:lastRenderedPageBreak/>
              <w:t xml:space="preserve">շինությունների համար՝ երկու միլիոն դրամի և 3000 քառակուսի մետրը գերազանցող մինչև յուրաքանչյուր 3000 քառակուսի մետրի համար երկու միլիոն դրամի հանրագումարի ու սույն կետով սահմանված՝ շենքի կամ շինության (անհատական բնակելի տան) կառուցման վայրի գոտիականությանը համապատասխանող՝ </w:t>
            </w:r>
            <w:r>
              <w:rPr>
                <w:rFonts w:ascii="GHEA Grapalat" w:hAnsi="GHEA Grapalat"/>
                <w:lang w:val="hy-AM"/>
              </w:rPr>
              <w:t>2-րդ</w:t>
            </w:r>
            <w:r w:rsidRPr="008D731E">
              <w:rPr>
                <w:rFonts w:ascii="GHEA Grapalat" w:hAnsi="GHEA Grapalat"/>
                <w:lang w:val="hy-AM"/>
              </w:rPr>
              <w:t xml:space="preserve"> կետով սահմանված գոտիականության գործակցի արտադրյալը:</w:t>
            </w:r>
          </w:p>
        </w:tc>
      </w:tr>
      <w:tr w:rsidR="00D236A2" w:rsidRPr="00A13BF6" w:rsidTr="00F10719">
        <w:trPr>
          <w:trHeight w:val="1983"/>
        </w:trPr>
        <w:tc>
          <w:tcPr>
            <w:tcW w:w="824" w:type="dxa"/>
          </w:tcPr>
          <w:p w:rsidR="00D236A2" w:rsidRPr="00A13BF6" w:rsidRDefault="00D236A2" w:rsidP="0069406A">
            <w:pPr>
              <w:jc w:val="center"/>
              <w:rPr>
                <w:rFonts w:ascii="GHEA Grapalat" w:hAnsi="GHEA Grapalat"/>
              </w:rPr>
            </w:pPr>
            <w:r>
              <w:rPr>
                <w:rFonts w:ascii="GHEA Grapalat" w:hAnsi="GHEA Grapalat"/>
                <w:lang w:val="hy-AM"/>
              </w:rPr>
              <w:lastRenderedPageBreak/>
              <w:t>3</w:t>
            </w:r>
            <w:r>
              <w:rPr>
                <w:rFonts w:ascii="GHEA Grapalat" w:hAnsi="GHEA Grapalat"/>
              </w:rPr>
              <w:t>.</w:t>
            </w:r>
          </w:p>
        </w:tc>
        <w:tc>
          <w:tcPr>
            <w:tcW w:w="9781" w:type="dxa"/>
            <w:gridSpan w:val="2"/>
            <w:tcBorders>
              <w:top w:val="nil"/>
            </w:tcBorders>
          </w:tcPr>
          <w:p w:rsidR="00D236A2" w:rsidRPr="00A13BF6" w:rsidRDefault="00D236A2" w:rsidP="0092128D">
            <w:pPr>
              <w:jc w:val="both"/>
              <w:rPr>
                <w:rFonts w:ascii="GHEA Grapalat" w:hAnsi="GHEA Grapalat"/>
                <w:b/>
              </w:rPr>
            </w:pPr>
            <w:r w:rsidRPr="00A13BF6">
              <w:rPr>
                <w:rFonts w:ascii="GHEA Grapalat" w:hAnsi="GHEA Grapalat"/>
              </w:rPr>
              <w:t>Համայնքի վարչական տարածքում գոյություն ունեցող շենքերի և շինությունների վերակառուցման, վերականգնման, ուժեղացման, արդիականացման և բարեկարգման աշխատանքների (բացառությամբ Հայաստանի Հանրապետության օրենսդրությամբ սահմանված շինարարության թույլտվություն չպահանջվող դեպքերի) թույլտվության համար, եթե սահմանված կարգով հաստատված ճարտարապետաշինարարական նախագծով`</w:t>
            </w:r>
          </w:p>
        </w:tc>
      </w:tr>
      <w:tr w:rsidR="00D236A2" w:rsidRPr="00A13BF6">
        <w:tc>
          <w:tcPr>
            <w:tcW w:w="824" w:type="dxa"/>
          </w:tcPr>
          <w:p w:rsidR="00D236A2" w:rsidRPr="00A13BF6" w:rsidRDefault="00D236A2" w:rsidP="0069406A">
            <w:pPr>
              <w:jc w:val="center"/>
              <w:rPr>
                <w:rFonts w:ascii="GHEA Grapalat" w:hAnsi="GHEA Grapalat"/>
              </w:rPr>
            </w:pPr>
            <w:r>
              <w:rPr>
                <w:rFonts w:ascii="GHEA Grapalat" w:hAnsi="GHEA Grapalat"/>
              </w:rPr>
              <w:t>1)</w:t>
            </w:r>
          </w:p>
          <w:p w:rsidR="00D236A2" w:rsidRPr="00A13BF6" w:rsidRDefault="00D236A2" w:rsidP="0069406A">
            <w:pPr>
              <w:jc w:val="center"/>
              <w:rPr>
                <w:rFonts w:ascii="GHEA Grapalat" w:hAnsi="GHEA Grapalat"/>
              </w:rPr>
            </w:pPr>
          </w:p>
        </w:tc>
        <w:tc>
          <w:tcPr>
            <w:tcW w:w="9781" w:type="dxa"/>
            <w:gridSpan w:val="2"/>
          </w:tcPr>
          <w:p w:rsidR="00D236A2" w:rsidRPr="00A13BF6" w:rsidRDefault="00D236A2" w:rsidP="00AE2DDA">
            <w:pPr>
              <w:jc w:val="both"/>
              <w:rPr>
                <w:rFonts w:ascii="GHEA Grapalat" w:hAnsi="GHEA Grapalat"/>
                <w:b/>
              </w:rPr>
            </w:pPr>
            <w:r w:rsidRPr="00A13BF6">
              <w:rPr>
                <w:rFonts w:ascii="GHEA Grapalat" w:hAnsi="GHEA Grapalat"/>
              </w:rPr>
              <w:t>չի նախատեսվում կցակառույցների, վերնակառույցների, շենքի գաբարիտային չափերն ընդլայնող այլ կառույցների (այդ թվում` ստորգետնյա) հետևանքով օբյեկտի ընդհանուր մակերեսի ավելացում կամ շենքերի գործառական նշանակության փոփոխություն</w:t>
            </w:r>
            <w:r w:rsidRPr="00390A38">
              <w:rPr>
                <w:rFonts w:ascii="GHEA Grapalat" w:hAnsi="GHEA Grapalat"/>
              </w:rPr>
              <w:t xml:space="preserve">՝ </w:t>
            </w:r>
            <w:r w:rsidR="00AE2DDA">
              <w:rPr>
                <w:rFonts w:ascii="GHEA Grapalat" w:hAnsi="GHEA Grapalat"/>
              </w:rPr>
              <w:t>չորս</w:t>
            </w:r>
            <w:r w:rsidRPr="00794479">
              <w:rPr>
                <w:rFonts w:ascii="GHEA Grapalat" w:hAnsi="GHEA Grapalat"/>
              </w:rPr>
              <w:t xml:space="preserve"> հազար </w:t>
            </w:r>
            <w:r w:rsidR="00AE2DDA">
              <w:rPr>
                <w:rFonts w:ascii="GHEA Grapalat" w:hAnsi="GHEA Grapalat"/>
              </w:rPr>
              <w:t xml:space="preserve">հինգ հարյուր </w:t>
            </w:r>
            <w:r w:rsidRPr="00794479">
              <w:rPr>
                <w:rFonts w:ascii="GHEA Grapalat" w:hAnsi="GHEA Grapalat"/>
              </w:rPr>
              <w:t>դրամ</w:t>
            </w:r>
          </w:p>
        </w:tc>
      </w:tr>
      <w:tr w:rsidR="00D236A2" w:rsidRPr="00A13BF6" w:rsidTr="00024DB7">
        <w:tc>
          <w:tcPr>
            <w:tcW w:w="824" w:type="dxa"/>
          </w:tcPr>
          <w:p w:rsidR="00D236A2" w:rsidRPr="00A13BF6" w:rsidRDefault="00D236A2" w:rsidP="0069406A">
            <w:pPr>
              <w:jc w:val="center"/>
              <w:rPr>
                <w:rFonts w:ascii="GHEA Grapalat" w:hAnsi="GHEA Grapalat"/>
              </w:rPr>
            </w:pPr>
            <w:r>
              <w:rPr>
                <w:rFonts w:ascii="GHEA Grapalat" w:hAnsi="GHEA Grapalat"/>
              </w:rPr>
              <w:t>2)</w:t>
            </w:r>
          </w:p>
        </w:tc>
        <w:tc>
          <w:tcPr>
            <w:tcW w:w="9781" w:type="dxa"/>
            <w:gridSpan w:val="2"/>
          </w:tcPr>
          <w:p w:rsidR="00D236A2" w:rsidRPr="00A13BF6" w:rsidRDefault="00D236A2" w:rsidP="00C95E93">
            <w:pPr>
              <w:jc w:val="both"/>
              <w:rPr>
                <w:rFonts w:ascii="GHEA Grapalat" w:hAnsi="GHEA Grapalat"/>
                <w:b/>
              </w:rPr>
            </w:pPr>
            <w:r w:rsidRPr="00A13BF6">
              <w:rPr>
                <w:rFonts w:ascii="GHEA Grapalat" w:hAnsi="GHEA Grapalat"/>
              </w:rPr>
              <w:t xml:space="preserve">բացի շենքերի և շինությունների վերակառուցման, ուժեղացման, վերականգնման կամ </w:t>
            </w:r>
            <w:r w:rsidRPr="006922A0">
              <w:rPr>
                <w:rFonts w:ascii="GHEA Grapalat" w:hAnsi="GHEA Grapalat"/>
                <w:color w:val="000000"/>
              </w:rPr>
              <w:t>արդիականացման աշխատանքներից, նախատեսվում է նաև կցակառույցների, վերնակառույցների, շենքի տրամաչափային չափերն ընդլայնող այլ կառույցների (այդ թվում` ստորգետնյա) հետևանքով օբյեկտի ընդհանուր մակերեսի ավելացում կամ շենքերի գործառական նշանակության փոփոխություն, և, բացի սույն կետի «ա» ենթակետով սահմանված դրույքաչափից, կիրառվում են նաև նոր շինարարության համար</w:t>
            </w:r>
            <w:r>
              <w:rPr>
                <w:rFonts w:ascii="GHEA Grapalat" w:hAnsi="GHEA Grapalat"/>
                <w:color w:val="000000"/>
                <w:lang w:val="hy-AM"/>
              </w:rPr>
              <w:t xml:space="preserve"> </w:t>
            </w:r>
            <w:r w:rsidRPr="006922A0">
              <w:rPr>
                <w:rFonts w:ascii="GHEA Grapalat" w:hAnsi="GHEA Grapalat"/>
                <w:color w:val="000000"/>
              </w:rPr>
              <w:t>1-ին կետով սահմանված նորմերը և դրույքաչափերը` շենքերի և շինությունների ընդհանուր մակերեսի ավելացման կամ շենքերի գործառական նշանակության փոփոխության մասով,</w:t>
            </w:r>
          </w:p>
        </w:tc>
      </w:tr>
      <w:tr w:rsidR="00D236A2" w:rsidRPr="00A13BF6" w:rsidTr="00024DB7">
        <w:tc>
          <w:tcPr>
            <w:tcW w:w="824" w:type="dxa"/>
          </w:tcPr>
          <w:p w:rsidR="00D236A2" w:rsidRPr="00A13BF6" w:rsidRDefault="00D236A2" w:rsidP="0069406A">
            <w:pPr>
              <w:jc w:val="center"/>
              <w:rPr>
                <w:rFonts w:ascii="GHEA Grapalat" w:hAnsi="GHEA Grapalat"/>
              </w:rPr>
            </w:pPr>
            <w:r>
              <w:rPr>
                <w:rFonts w:ascii="GHEA Grapalat" w:hAnsi="GHEA Grapalat"/>
              </w:rPr>
              <w:t>3)</w:t>
            </w:r>
          </w:p>
        </w:tc>
        <w:tc>
          <w:tcPr>
            <w:tcW w:w="9781" w:type="dxa"/>
            <w:gridSpan w:val="2"/>
          </w:tcPr>
          <w:p w:rsidR="00D236A2" w:rsidRPr="00093BBD" w:rsidRDefault="00D236A2" w:rsidP="00697DF0">
            <w:pPr>
              <w:jc w:val="both"/>
              <w:rPr>
                <w:rFonts w:ascii="Cambria Math" w:hAnsi="Cambria Math"/>
                <w:b/>
              </w:rPr>
            </w:pPr>
            <w:r w:rsidRPr="00A13BF6">
              <w:rPr>
                <w:rFonts w:ascii="GHEA Grapalat" w:hAnsi="GHEA Grapalat"/>
              </w:rPr>
              <w:t>նախատեսվում է միայն կցակառույցների, վերնակառույցների, շենքի գաբարիտային չափերն ընդլայնող այլ կառույցների (այդ թվում` ստորգետնյա) շինարարություն կամ շենքերի գործառական նշանակության փոփոխություն, ապա</w:t>
            </w:r>
            <w:r>
              <w:rPr>
                <w:rFonts w:ascii="GHEA Grapalat" w:hAnsi="GHEA Grapalat"/>
              </w:rPr>
              <w:t>, սույն օրենքի իմաստով</w:t>
            </w:r>
            <w:r>
              <w:rPr>
                <w:rFonts w:ascii="GHEA Grapalat" w:hAnsi="GHEA Grapalat"/>
                <w:lang w:val="hy-AM"/>
              </w:rPr>
              <w:t>,</w:t>
            </w:r>
            <w:r w:rsidRPr="00A13BF6">
              <w:rPr>
                <w:rFonts w:ascii="GHEA Grapalat" w:hAnsi="GHEA Grapalat"/>
              </w:rPr>
              <w:t xml:space="preserve"> այն համարվում է նոր շինարարություն, որի նկատմամբ կիրառվում են նոր շինարարության համար 1-ին կետով սահմանված նորմերը և դրույքաչափերը</w:t>
            </w:r>
            <w:r>
              <w:rPr>
                <w:rFonts w:ascii="Cambria Math" w:hAnsi="Cambria Math"/>
              </w:rPr>
              <w:t>.</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lang w:val="hy-AM"/>
              </w:rPr>
              <w:t>4</w:t>
            </w:r>
            <w:r>
              <w:rPr>
                <w:rFonts w:ascii="GHEA Grapalat" w:hAnsi="GHEA Grapalat"/>
              </w:rPr>
              <w:t>.</w:t>
            </w:r>
          </w:p>
        </w:tc>
        <w:tc>
          <w:tcPr>
            <w:tcW w:w="7654" w:type="dxa"/>
          </w:tcPr>
          <w:p w:rsidR="00D236A2" w:rsidRPr="00A13BF6" w:rsidRDefault="00D236A2" w:rsidP="00C669D6">
            <w:pPr>
              <w:jc w:val="both"/>
              <w:rPr>
                <w:rFonts w:ascii="GHEA Grapalat" w:hAnsi="GHEA Grapalat" w:cs="Sylfaen"/>
              </w:rPr>
            </w:pPr>
            <w:r w:rsidRPr="00A13BF6">
              <w:rPr>
                <w:rFonts w:ascii="GHEA Grapalat" w:hAnsi="GHEA Grapalat" w:cs="Sylfaen"/>
              </w:rPr>
              <w:t>Հ</w:t>
            </w:r>
            <w:r w:rsidRPr="00A13BF6">
              <w:rPr>
                <w:rFonts w:ascii="GHEA Grapalat" w:hAnsi="GHEA Grapalat"/>
              </w:rPr>
              <w:t>ամայնքի վարչական տարածքում շենքերի, շինությունների և քաղաքաշինական այլ օբյեկտների քանդման (բացառությամբ Հայաստանի Հանրապետության օրենսդրությամբ սահմանված քանդման թույլտվություն չպահանջվող դեպքերի) թույլտվության համար</w:t>
            </w:r>
            <w:r>
              <w:rPr>
                <w:rFonts w:ascii="GHEA Grapalat" w:hAnsi="GHEA Grapalat"/>
              </w:rPr>
              <w:t>՝</w:t>
            </w:r>
          </w:p>
        </w:tc>
        <w:tc>
          <w:tcPr>
            <w:tcW w:w="2127" w:type="dxa"/>
          </w:tcPr>
          <w:p w:rsidR="00D236A2" w:rsidRPr="00A13BF6" w:rsidRDefault="008F2375" w:rsidP="0092128D">
            <w:pPr>
              <w:jc w:val="both"/>
              <w:rPr>
                <w:rFonts w:ascii="GHEA Grapalat" w:hAnsi="GHEA Grapalat"/>
                <w:b/>
              </w:rPr>
            </w:pPr>
            <w:r>
              <w:rPr>
                <w:rFonts w:ascii="GHEA Grapalat" w:hAnsi="GHEA Grapalat"/>
                <w:b/>
              </w:rPr>
              <w:t>յոթ</w:t>
            </w:r>
            <w:r w:rsidR="00D236A2" w:rsidRPr="00A13BF6">
              <w:rPr>
                <w:rFonts w:ascii="GHEA Grapalat" w:hAnsi="GHEA Grapalat"/>
                <w:b/>
              </w:rPr>
              <w:t xml:space="preserve"> հազար </w:t>
            </w:r>
            <w:r>
              <w:rPr>
                <w:rFonts w:ascii="GHEA Grapalat" w:hAnsi="GHEA Grapalat"/>
                <w:b/>
              </w:rPr>
              <w:t>հինգ հարյուր</w:t>
            </w:r>
          </w:p>
        </w:tc>
      </w:tr>
      <w:tr w:rsidR="00D236A2" w:rsidRPr="00A13BF6" w:rsidTr="009F5637">
        <w:tc>
          <w:tcPr>
            <w:tcW w:w="824" w:type="dxa"/>
          </w:tcPr>
          <w:p w:rsidR="00D236A2" w:rsidRDefault="00D236A2" w:rsidP="0069406A">
            <w:pPr>
              <w:jc w:val="center"/>
              <w:rPr>
                <w:rFonts w:ascii="GHEA Grapalat" w:hAnsi="GHEA Grapalat"/>
              </w:rPr>
            </w:pPr>
            <w:r>
              <w:rPr>
                <w:rFonts w:ascii="GHEA Grapalat" w:hAnsi="GHEA Grapalat"/>
                <w:lang w:val="hy-AM"/>
              </w:rPr>
              <w:t>5</w:t>
            </w:r>
            <w:r>
              <w:rPr>
                <w:rFonts w:ascii="GHEA Grapalat" w:hAnsi="GHEA Grapalat"/>
              </w:rPr>
              <w:t>.</w:t>
            </w:r>
          </w:p>
        </w:tc>
        <w:tc>
          <w:tcPr>
            <w:tcW w:w="7654" w:type="dxa"/>
          </w:tcPr>
          <w:p w:rsidR="00D236A2" w:rsidRPr="006414AF" w:rsidRDefault="00D236A2" w:rsidP="00B27F9E">
            <w:pPr>
              <w:jc w:val="both"/>
              <w:rPr>
                <w:rFonts w:ascii="GHEA Grapalat" w:hAnsi="GHEA Grapalat"/>
                <w:lang w:val="hy-AM"/>
              </w:rPr>
            </w:pPr>
            <w:r>
              <w:rPr>
                <w:rFonts w:ascii="GHEA Grapalat" w:hAnsi="GHEA Grapalat"/>
              </w:rPr>
              <w:t>Հ</w:t>
            </w:r>
            <w:r w:rsidRPr="00926479">
              <w:rPr>
                <w:rFonts w:ascii="GHEA Grapalat" w:hAnsi="GHEA Grapalat"/>
              </w:rPr>
              <w:t xml:space="preserve">ամայնքի վարչական տարածքում օրենքով և այլ իրավական ակտերով սահմանված պահանջները բավարարող լցավորման յուրաքանչյուր կայանում հեղուկ վառելիքի վաճառքի թույլտվության համար` </w:t>
            </w:r>
            <w:r w:rsidRPr="00A13BF6">
              <w:rPr>
                <w:rFonts w:ascii="GHEA Grapalat" w:hAnsi="GHEA Grapalat"/>
              </w:rPr>
              <w:t>օրացուցային տարվա համար</w:t>
            </w:r>
            <w:r>
              <w:rPr>
                <w:rFonts w:ascii="GHEA Grapalat" w:hAnsi="GHEA Grapalat"/>
                <w:lang w:val="hy-AM"/>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երեք հարյուր հազար </w:t>
            </w:r>
          </w:p>
        </w:tc>
      </w:tr>
      <w:tr w:rsidR="00D236A2" w:rsidRPr="00A13BF6" w:rsidTr="009F5637">
        <w:tc>
          <w:tcPr>
            <w:tcW w:w="824" w:type="dxa"/>
          </w:tcPr>
          <w:p w:rsidR="00D236A2" w:rsidRDefault="00D236A2" w:rsidP="0069406A">
            <w:pPr>
              <w:jc w:val="center"/>
              <w:rPr>
                <w:rFonts w:ascii="GHEA Grapalat" w:hAnsi="GHEA Grapalat"/>
              </w:rPr>
            </w:pPr>
            <w:r>
              <w:rPr>
                <w:rFonts w:ascii="GHEA Grapalat" w:hAnsi="GHEA Grapalat"/>
              </w:rPr>
              <w:t>1)</w:t>
            </w:r>
          </w:p>
        </w:tc>
        <w:tc>
          <w:tcPr>
            <w:tcW w:w="7654" w:type="dxa"/>
          </w:tcPr>
          <w:p w:rsidR="00D236A2" w:rsidRPr="00C0462E" w:rsidRDefault="00D236A2" w:rsidP="00B27F9E">
            <w:pPr>
              <w:jc w:val="both"/>
              <w:rPr>
                <w:rFonts w:ascii="GHEA Grapalat" w:hAnsi="GHEA Grapalat"/>
                <w:lang w:val="hy-AM"/>
              </w:rPr>
            </w:pPr>
            <w:r w:rsidRPr="00926479">
              <w:rPr>
                <w:rFonts w:ascii="GHEA Grapalat" w:hAnsi="GHEA Grapalat"/>
              </w:rPr>
              <w:t xml:space="preserve">համայնքի վարչական տարածքում օրենքով և այլ իրավական ակտերով սահմանված պահանջները բավարարող լցավորման յուրաքանչյուր կայանում սեղմված բնական գազի վաճառքի թույլտվության համար` </w:t>
            </w:r>
            <w:r w:rsidRPr="00A13BF6">
              <w:rPr>
                <w:rFonts w:ascii="GHEA Grapalat" w:hAnsi="GHEA Grapalat"/>
              </w:rPr>
              <w:t>օրացուցային տարվա համար</w:t>
            </w:r>
            <w:r>
              <w:rPr>
                <w:rFonts w:ascii="GHEA Grapalat" w:hAnsi="GHEA Grapalat"/>
                <w:lang w:val="hy-AM"/>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երեք հարյուր հազար </w:t>
            </w:r>
          </w:p>
        </w:tc>
      </w:tr>
      <w:tr w:rsidR="00D236A2" w:rsidRPr="00A13BF6" w:rsidTr="009F5637">
        <w:tc>
          <w:tcPr>
            <w:tcW w:w="824" w:type="dxa"/>
          </w:tcPr>
          <w:p w:rsidR="00D236A2" w:rsidRDefault="00D236A2" w:rsidP="0069406A">
            <w:pPr>
              <w:jc w:val="center"/>
              <w:rPr>
                <w:rFonts w:ascii="GHEA Grapalat" w:hAnsi="GHEA Grapalat"/>
              </w:rPr>
            </w:pPr>
            <w:r>
              <w:rPr>
                <w:rFonts w:ascii="GHEA Grapalat" w:hAnsi="GHEA Grapalat"/>
              </w:rPr>
              <w:t>2)</w:t>
            </w:r>
          </w:p>
        </w:tc>
        <w:tc>
          <w:tcPr>
            <w:tcW w:w="7654" w:type="dxa"/>
          </w:tcPr>
          <w:p w:rsidR="00D236A2" w:rsidRPr="007850E7" w:rsidRDefault="00D236A2" w:rsidP="00B27F9E">
            <w:pPr>
              <w:jc w:val="both"/>
              <w:rPr>
                <w:rFonts w:ascii="GHEA Grapalat" w:hAnsi="GHEA Grapalat"/>
                <w:lang w:val="hy-AM"/>
              </w:rPr>
            </w:pPr>
            <w:r w:rsidRPr="007850E7">
              <w:rPr>
                <w:rFonts w:ascii="GHEA Grapalat" w:hAnsi="GHEA Grapalat"/>
                <w:lang w:val="hy-AM"/>
              </w:rPr>
              <w:t>համայնքի վարչական տարածքում օրենքով և այլ իրավական ակտերով սահմանված պահանջները բավարարող լցավորման յուրաքանչյուր կայանում հեղուկացված նավթային կամ ածխաջրածնային</w:t>
            </w:r>
            <w:r w:rsidRPr="007850E7">
              <w:rPr>
                <w:rFonts w:ascii="Courier New" w:hAnsi="Courier New" w:cs="Courier New"/>
                <w:lang w:val="hy-AM"/>
              </w:rPr>
              <w:t> </w:t>
            </w:r>
            <w:r w:rsidRPr="007850E7">
              <w:rPr>
                <w:rFonts w:ascii="GHEA Grapalat" w:hAnsi="GHEA Grapalat" w:cs="GHEA Grapalat"/>
                <w:lang w:val="hy-AM"/>
              </w:rPr>
              <w:t>գազերի վաճառքի թույլտվության համար` օրացուցային տարվա համար</w:t>
            </w:r>
            <w:r>
              <w:rPr>
                <w:rFonts w:ascii="GHEA Grapalat" w:hAnsi="GHEA Grapalat"/>
                <w:lang w:val="hy-AM"/>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երեք հարյուր հազար </w:t>
            </w:r>
          </w:p>
        </w:tc>
      </w:tr>
      <w:tr w:rsidR="00D236A2" w:rsidRPr="00A13BF6" w:rsidTr="009F5637">
        <w:tc>
          <w:tcPr>
            <w:tcW w:w="824" w:type="dxa"/>
          </w:tcPr>
          <w:p w:rsidR="00D236A2" w:rsidRDefault="00D236A2" w:rsidP="00F5010F">
            <w:pPr>
              <w:jc w:val="center"/>
              <w:rPr>
                <w:rFonts w:ascii="GHEA Grapalat" w:hAnsi="GHEA Grapalat"/>
              </w:rPr>
            </w:pPr>
            <w:r>
              <w:rPr>
                <w:rFonts w:ascii="GHEA Grapalat" w:hAnsi="GHEA Grapalat"/>
                <w:lang w:val="hy-AM"/>
              </w:rPr>
              <w:lastRenderedPageBreak/>
              <w:t>6</w:t>
            </w:r>
            <w:r>
              <w:rPr>
                <w:rFonts w:ascii="GHEA Grapalat" w:hAnsi="GHEA Grapalat"/>
              </w:rPr>
              <w:t>.</w:t>
            </w:r>
          </w:p>
        </w:tc>
        <w:tc>
          <w:tcPr>
            <w:tcW w:w="7654" w:type="dxa"/>
          </w:tcPr>
          <w:p w:rsidR="00D236A2" w:rsidRPr="007E30A8" w:rsidRDefault="00D236A2" w:rsidP="00B27F9E">
            <w:pPr>
              <w:jc w:val="both"/>
              <w:rPr>
                <w:rFonts w:ascii="GHEA Grapalat" w:hAnsi="GHEA Grapalat"/>
                <w:lang w:val="hy-AM"/>
              </w:rPr>
            </w:pPr>
            <w:r w:rsidRPr="00A13BF6">
              <w:rPr>
                <w:rFonts w:ascii="GHEA Grapalat" w:hAnsi="GHEA Grapalat"/>
              </w:rPr>
              <w:t>Համայնքի վարչական տարածքում գտնվող խանութներում</w:t>
            </w:r>
            <w:r>
              <w:rPr>
                <w:rFonts w:ascii="GHEA Grapalat" w:hAnsi="GHEA Grapalat"/>
                <w:lang w:val="hy-AM"/>
              </w:rPr>
              <w:t>,</w:t>
            </w:r>
            <w:r w:rsidRPr="00A13BF6">
              <w:rPr>
                <w:rFonts w:ascii="GHEA Grapalat" w:hAnsi="GHEA Grapalat"/>
              </w:rPr>
              <w:t xml:space="preserve"> կրպակներում</w:t>
            </w:r>
            <w:r>
              <w:rPr>
                <w:rFonts w:ascii="GHEA Grapalat" w:hAnsi="GHEA Grapalat"/>
                <w:lang w:val="hy-AM"/>
              </w:rPr>
              <w:t>,</w:t>
            </w:r>
            <w:r w:rsidRPr="00A13BF6">
              <w:rPr>
                <w:rFonts w:ascii="GHEA Grapalat" w:hAnsi="GHEA Grapalat"/>
              </w:rPr>
              <w:t xml:space="preserve"> հեղուկ վառելիքի</w:t>
            </w:r>
            <w:r>
              <w:rPr>
                <w:rFonts w:ascii="GHEA Grapalat" w:hAnsi="GHEA Grapalat"/>
              </w:rPr>
              <w:t xml:space="preserve"> կամ</w:t>
            </w:r>
            <w:r w:rsidRPr="00A13BF6">
              <w:rPr>
                <w:rFonts w:ascii="GHEA Grapalat" w:hAnsi="GHEA Grapalat"/>
              </w:rPr>
              <w:t xml:space="preserve"> սեղմված բնական կամ հեղուկացված նավթային</w:t>
            </w:r>
            <w:r>
              <w:rPr>
                <w:rFonts w:ascii="GHEA Grapalat" w:hAnsi="GHEA Grapalat"/>
              </w:rPr>
              <w:t xml:space="preserve"> կամ ածխաջրածնային </w:t>
            </w:r>
            <w:r w:rsidRPr="00A13BF6">
              <w:rPr>
                <w:rFonts w:ascii="GHEA Grapalat" w:hAnsi="GHEA Grapalat"/>
              </w:rPr>
              <w:t>գազերի մանրածախ առևտրի կետերում</w:t>
            </w:r>
            <w:r>
              <w:rPr>
                <w:rFonts w:ascii="GHEA Grapalat" w:hAnsi="GHEA Grapalat"/>
              </w:rPr>
              <w:t>, ավտոլվացման կետերում,</w:t>
            </w:r>
            <w:r w:rsidRPr="00A13BF6">
              <w:rPr>
                <w:rFonts w:ascii="GHEA Grapalat" w:hAnsi="GHEA Grapalat"/>
              </w:rPr>
              <w:t xml:space="preserve"> ավտոմեքենաների տեխնիկական սպասարկման և նորոգման ծառայության օբյեկտներում</w:t>
            </w:r>
            <w:r>
              <w:rPr>
                <w:rFonts w:ascii="GHEA Grapalat" w:hAnsi="GHEA Grapalat"/>
              </w:rPr>
              <w:t xml:space="preserve"> տնտեսվարողի գործունեության յուրաքանչյուր վայրում</w:t>
            </w:r>
            <w:r w:rsidRPr="00A13BF6">
              <w:rPr>
                <w:rFonts w:ascii="GHEA Grapalat" w:hAnsi="GHEA Grapalat"/>
              </w:rPr>
              <w:t xml:space="preserve"> տեխնիկական հեղուկների վաճառքի թույլտվության համար՝ օրացուցային տարվա համար</w:t>
            </w:r>
            <w:r>
              <w:rPr>
                <w:rFonts w:ascii="GHEA Grapalat" w:hAnsi="GHEA Grapalat"/>
                <w:lang w:val="hy-AM"/>
              </w:rPr>
              <w:t>՝</w:t>
            </w:r>
          </w:p>
        </w:tc>
        <w:tc>
          <w:tcPr>
            <w:tcW w:w="2127" w:type="dxa"/>
          </w:tcPr>
          <w:p w:rsidR="00D236A2" w:rsidRPr="00A13BF6" w:rsidRDefault="005B356C" w:rsidP="00B27F9E">
            <w:pPr>
              <w:jc w:val="both"/>
              <w:rPr>
                <w:rFonts w:ascii="GHEA Grapalat" w:hAnsi="GHEA Grapalat"/>
                <w:b/>
              </w:rPr>
            </w:pPr>
            <w:r>
              <w:rPr>
                <w:rFonts w:ascii="GHEA Grapalat" w:hAnsi="GHEA Grapalat"/>
                <w:b/>
              </w:rPr>
              <w:t>ին</w:t>
            </w:r>
            <w:r w:rsidR="00D02928">
              <w:rPr>
                <w:rFonts w:ascii="GHEA Grapalat" w:hAnsi="GHEA Grapalat"/>
                <w:b/>
              </w:rPr>
              <w:t>ն</w:t>
            </w:r>
            <w:r>
              <w:rPr>
                <w:rFonts w:ascii="GHEA Grapalat" w:hAnsi="GHEA Grapalat"/>
                <w:b/>
              </w:rPr>
              <w:t>սուն</w:t>
            </w:r>
            <w:r w:rsidR="00D236A2" w:rsidRPr="00A13BF6">
              <w:rPr>
                <w:rFonts w:ascii="GHEA Grapalat" w:hAnsi="GHEA Grapalat"/>
                <w:b/>
              </w:rPr>
              <w:t xml:space="preserve"> հազար </w:t>
            </w:r>
          </w:p>
        </w:tc>
      </w:tr>
      <w:tr w:rsidR="00D236A2" w:rsidRPr="00A13BF6" w:rsidTr="009F5637">
        <w:tc>
          <w:tcPr>
            <w:tcW w:w="824" w:type="dxa"/>
          </w:tcPr>
          <w:p w:rsidR="00D236A2" w:rsidRDefault="00D236A2" w:rsidP="0069406A">
            <w:pPr>
              <w:jc w:val="center"/>
              <w:rPr>
                <w:rFonts w:ascii="GHEA Grapalat" w:hAnsi="GHEA Grapalat"/>
              </w:rPr>
            </w:pPr>
            <w:r>
              <w:rPr>
                <w:rFonts w:ascii="GHEA Grapalat" w:hAnsi="GHEA Grapalat"/>
                <w:lang w:val="hy-AM"/>
              </w:rPr>
              <w:t>7</w:t>
            </w:r>
            <w:r>
              <w:rPr>
                <w:rFonts w:ascii="GHEA Grapalat" w:hAnsi="GHEA Grapalat"/>
              </w:rPr>
              <w:t>.</w:t>
            </w:r>
          </w:p>
        </w:tc>
        <w:tc>
          <w:tcPr>
            <w:tcW w:w="7654" w:type="dxa"/>
          </w:tcPr>
          <w:p w:rsidR="00D236A2" w:rsidRPr="00A13BF6" w:rsidRDefault="00D236A2" w:rsidP="00B27F9E">
            <w:pPr>
              <w:jc w:val="both"/>
              <w:rPr>
                <w:rFonts w:ascii="GHEA Grapalat" w:hAnsi="GHEA Grapalat" w:cs="Sylfaen"/>
              </w:rPr>
            </w:pPr>
            <w:r w:rsidRPr="00A13BF6">
              <w:rPr>
                <w:rFonts w:ascii="GHEA Grapalat" w:hAnsi="GHEA Grapalat"/>
              </w:rPr>
              <w:t>Համայնքի վարչական տարածքում թանկարժեք մետաղներից պատրաստված իրերի որոշակի վայրում մանրածախ առք ու վաճառք իրականացնելու թույլտվության համար՝ օրացուցային տարվա համար</w:t>
            </w:r>
            <w:r>
              <w:rPr>
                <w:rFonts w:ascii="GHEA Grapalat" w:hAnsi="GHEA Grapalat"/>
                <w:lang w:val="hy-AM"/>
              </w:rPr>
              <w:t>՝</w:t>
            </w:r>
            <w:r w:rsidRPr="00A13BF6">
              <w:rPr>
                <w:rFonts w:ascii="GHEA Grapalat" w:hAnsi="GHEA Grapalat"/>
                <w:sz w:val="21"/>
                <w:szCs w:val="21"/>
              </w:rPr>
              <w:t xml:space="preserve">  </w:t>
            </w:r>
          </w:p>
        </w:tc>
        <w:tc>
          <w:tcPr>
            <w:tcW w:w="2127" w:type="dxa"/>
          </w:tcPr>
          <w:p w:rsidR="00D236A2" w:rsidRPr="00A13BF6" w:rsidRDefault="00E43CE4" w:rsidP="00B27F9E">
            <w:pPr>
              <w:jc w:val="both"/>
              <w:rPr>
                <w:rFonts w:ascii="GHEA Grapalat" w:hAnsi="GHEA Grapalat"/>
                <w:b/>
              </w:rPr>
            </w:pPr>
            <w:r>
              <w:rPr>
                <w:rFonts w:ascii="GHEA Grapalat" w:hAnsi="GHEA Grapalat"/>
                <w:b/>
              </w:rPr>
              <w:t>յ</w:t>
            </w:r>
            <w:r w:rsidR="005E5B87">
              <w:rPr>
                <w:rFonts w:ascii="GHEA Grapalat" w:hAnsi="GHEA Grapalat"/>
                <w:b/>
              </w:rPr>
              <w:t>ոթանասունհինգ</w:t>
            </w:r>
            <w:r w:rsidR="00D236A2" w:rsidRPr="00A13BF6">
              <w:rPr>
                <w:rFonts w:ascii="GHEA Grapalat" w:hAnsi="GHEA Grapalat"/>
                <w:b/>
              </w:rPr>
              <w:t xml:space="preserve"> հազար </w:t>
            </w:r>
          </w:p>
        </w:tc>
      </w:tr>
      <w:tr w:rsidR="00D236A2" w:rsidRPr="00A13BF6" w:rsidTr="00024DB7">
        <w:trPr>
          <w:trHeight w:val="798"/>
        </w:trPr>
        <w:tc>
          <w:tcPr>
            <w:tcW w:w="824" w:type="dxa"/>
          </w:tcPr>
          <w:p w:rsidR="00D236A2" w:rsidRPr="00A13BF6" w:rsidRDefault="00D236A2" w:rsidP="0069406A">
            <w:pPr>
              <w:jc w:val="center"/>
              <w:rPr>
                <w:rFonts w:ascii="GHEA Grapalat" w:hAnsi="GHEA Grapalat"/>
              </w:rPr>
            </w:pPr>
            <w:r>
              <w:rPr>
                <w:rFonts w:ascii="GHEA Grapalat" w:hAnsi="GHEA Grapalat"/>
                <w:lang w:val="hy-AM"/>
              </w:rPr>
              <w:t>8</w:t>
            </w:r>
            <w:r>
              <w:rPr>
                <w:rFonts w:ascii="GHEA Grapalat" w:hAnsi="GHEA Grapalat"/>
              </w:rPr>
              <w:t>.</w:t>
            </w:r>
          </w:p>
        </w:tc>
        <w:tc>
          <w:tcPr>
            <w:tcW w:w="9781" w:type="dxa"/>
            <w:gridSpan w:val="2"/>
          </w:tcPr>
          <w:p w:rsidR="00D236A2" w:rsidRPr="00A13BF6" w:rsidRDefault="00D236A2" w:rsidP="009561E7">
            <w:pPr>
              <w:jc w:val="both"/>
              <w:rPr>
                <w:rFonts w:ascii="GHEA Grapalat" w:hAnsi="GHEA Grapalat"/>
                <w:b/>
              </w:rPr>
            </w:pPr>
            <w:r>
              <w:rPr>
                <w:rFonts w:ascii="GHEA Grapalat" w:hAnsi="GHEA Grapalat" w:cs="Sylfaen"/>
              </w:rPr>
              <w:t>Հ</w:t>
            </w:r>
            <w:r w:rsidRPr="005E16F4">
              <w:rPr>
                <w:rFonts w:ascii="GHEA Grapalat" w:hAnsi="GHEA Grapalat" w:cs="Sylfaen"/>
              </w:rPr>
              <w:t>ամայնքի վարչական տարածքում ոգելից և ալկոհոլային խմիչքների կամ 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w:t>
            </w:r>
            <w:r w:rsidRPr="00A13BF6">
              <w:rPr>
                <w:rFonts w:ascii="GHEA Grapalat" w:hAnsi="GHEA Grapalat"/>
              </w:rPr>
              <w:t xml:space="preserve"> </w:t>
            </w:r>
          </w:p>
        </w:tc>
      </w:tr>
      <w:tr w:rsidR="00D236A2" w:rsidRPr="00A13BF6" w:rsidTr="00024DB7">
        <w:trPr>
          <w:trHeight w:val="703"/>
        </w:trPr>
        <w:tc>
          <w:tcPr>
            <w:tcW w:w="824" w:type="dxa"/>
          </w:tcPr>
          <w:p w:rsidR="00D236A2" w:rsidRPr="00A13BF6" w:rsidRDefault="00D236A2" w:rsidP="0069406A">
            <w:pPr>
              <w:jc w:val="center"/>
              <w:rPr>
                <w:rFonts w:ascii="GHEA Grapalat" w:hAnsi="GHEA Grapalat"/>
              </w:rPr>
            </w:pPr>
            <w:r>
              <w:rPr>
                <w:rFonts w:ascii="GHEA Grapalat" w:hAnsi="GHEA Grapalat"/>
              </w:rPr>
              <w:t>1)</w:t>
            </w:r>
          </w:p>
        </w:tc>
        <w:tc>
          <w:tcPr>
            <w:tcW w:w="9781" w:type="dxa"/>
            <w:gridSpan w:val="2"/>
          </w:tcPr>
          <w:p w:rsidR="00D236A2" w:rsidRPr="00A13BF6" w:rsidRDefault="00D236A2" w:rsidP="0092128D">
            <w:pPr>
              <w:jc w:val="both"/>
              <w:rPr>
                <w:rFonts w:ascii="GHEA Grapalat" w:hAnsi="GHEA Grapalat"/>
                <w:b/>
              </w:rPr>
            </w:pPr>
            <w:r w:rsidRPr="00A13BF6">
              <w:rPr>
                <w:rFonts w:ascii="GHEA Grapalat" w:hAnsi="GHEA Grapalat"/>
              </w:rPr>
              <w:t>ոգելից և ալկոհոլային խմիչքի վաճառքի թույլտվության համար՝</w:t>
            </w:r>
            <w:r w:rsidRPr="00A13BF6">
              <w:rPr>
                <w:rFonts w:ascii="GHEA Grapalat" w:hAnsi="GHEA Grapalat" w:cs="Sylfaen"/>
              </w:rPr>
              <w:t xml:space="preserve"> յուրաքանչյուր</w:t>
            </w:r>
            <w:r w:rsidRPr="00A13BF6">
              <w:rPr>
                <w:rFonts w:ascii="GHEA Grapalat" w:hAnsi="GHEA Grapalat"/>
              </w:rPr>
              <w:t xml:space="preserve"> </w:t>
            </w:r>
            <w:r w:rsidRPr="00A13BF6">
              <w:rPr>
                <w:rFonts w:ascii="GHEA Grapalat" w:hAnsi="GHEA Grapalat" w:cs="Sylfaen"/>
              </w:rPr>
              <w:t>եռամսյակի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r>
      <w:tr w:rsidR="00D236A2" w:rsidRPr="00A13BF6" w:rsidTr="009F5637">
        <w:tc>
          <w:tcPr>
            <w:tcW w:w="824" w:type="dxa"/>
            <w:tcBorders>
              <w:bottom w:val="single" w:sz="4" w:space="0" w:color="auto"/>
            </w:tcBorders>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B3364" w:rsidP="00225C16">
            <w:pPr>
              <w:jc w:val="both"/>
              <w:rPr>
                <w:rFonts w:ascii="GHEA Grapalat" w:hAnsi="GHEA Grapalat"/>
                <w:b/>
              </w:rPr>
            </w:pPr>
            <w:r>
              <w:rPr>
                <w:rFonts w:ascii="GHEA Grapalat" w:hAnsi="GHEA Grapalat"/>
                <w:b/>
                <w:shd w:val="clear" w:color="auto" w:fill="FFFFFF"/>
              </w:rPr>
              <w:t>տաս</w:t>
            </w:r>
            <w:r w:rsidR="00D236A2" w:rsidRPr="00A13BF6">
              <w:rPr>
                <w:rFonts w:ascii="GHEA Grapalat" w:hAnsi="GHEA Grapalat"/>
                <w:b/>
                <w:shd w:val="clear" w:color="auto" w:fill="FFFFFF"/>
              </w:rPr>
              <w:t xml:space="preserve">ը հազար </w:t>
            </w:r>
          </w:p>
        </w:tc>
      </w:tr>
      <w:tr w:rsidR="00D236A2" w:rsidRPr="00A13BF6" w:rsidTr="009F5637">
        <w:tc>
          <w:tcPr>
            <w:tcW w:w="824" w:type="dxa"/>
            <w:tcBorders>
              <w:bottom w:val="single" w:sz="4" w:space="0" w:color="auto"/>
            </w:tcBorders>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shd w:val="clear" w:color="auto" w:fill="FFFFFF"/>
              </w:rPr>
            </w:pPr>
            <w:r w:rsidRPr="00A13BF6">
              <w:rPr>
                <w:rFonts w:ascii="GHEA Grapalat" w:hAnsi="GHEA Grapalat"/>
                <w:shd w:val="clear" w:color="auto" w:fill="FFFFFF"/>
              </w:rPr>
              <w:t>26-ից մինչև 50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913619">
            <w:pPr>
              <w:jc w:val="both"/>
              <w:rPr>
                <w:rFonts w:ascii="GHEA Grapalat" w:hAnsi="GHEA Grapalat"/>
                <w:b/>
                <w:shd w:val="clear" w:color="auto" w:fill="FFFFFF"/>
              </w:rPr>
            </w:pPr>
            <w:r>
              <w:rPr>
                <w:rFonts w:ascii="GHEA Grapalat" w:hAnsi="GHEA Grapalat"/>
                <w:b/>
                <w:shd w:val="clear" w:color="auto" w:fill="FFFFFF"/>
              </w:rPr>
              <w:t>տասներ</w:t>
            </w:r>
            <w:r w:rsidR="00913619">
              <w:rPr>
                <w:rFonts w:ascii="GHEA Grapalat" w:hAnsi="GHEA Grapalat"/>
                <w:b/>
                <w:shd w:val="clear" w:color="auto" w:fill="FFFFFF"/>
              </w:rPr>
              <w:t>եք</w:t>
            </w:r>
            <w:r>
              <w:rPr>
                <w:rFonts w:ascii="GHEA Grapalat" w:hAnsi="GHEA Grapalat"/>
                <w:b/>
                <w:shd w:val="clear" w:color="auto" w:fill="FFFFFF"/>
              </w:rPr>
              <w:t xml:space="preserve"> հազար</w:t>
            </w:r>
          </w:p>
        </w:tc>
      </w:tr>
      <w:tr w:rsidR="00D236A2" w:rsidRPr="00A13BF6" w:rsidTr="009F5637">
        <w:trPr>
          <w:trHeight w:val="730"/>
        </w:trPr>
        <w:tc>
          <w:tcPr>
            <w:tcW w:w="824" w:type="dxa"/>
            <w:tcBorders>
              <w:bottom w:val="single" w:sz="4" w:space="0" w:color="auto"/>
            </w:tcBorders>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C41E8C">
            <w:pPr>
              <w:jc w:val="both"/>
              <w:rPr>
                <w:rFonts w:ascii="GHEA Grapalat" w:hAnsi="GHEA Grapalat"/>
                <w:b/>
                <w:shd w:val="clear" w:color="auto" w:fill="FFFFFF"/>
              </w:rPr>
            </w:pPr>
            <w:r w:rsidRPr="00A13BF6">
              <w:rPr>
                <w:rFonts w:ascii="GHEA Grapalat" w:hAnsi="GHEA Grapalat"/>
                <w:b/>
                <w:shd w:val="clear" w:color="auto" w:fill="FFFFFF"/>
              </w:rPr>
              <w:t>տասն</w:t>
            </w:r>
            <w:r w:rsidR="00C41E8C">
              <w:rPr>
                <w:rFonts w:ascii="GHEA Grapalat" w:hAnsi="GHEA Grapalat"/>
                <w:b/>
                <w:shd w:val="clear" w:color="auto" w:fill="FFFFFF"/>
              </w:rPr>
              <w:t>ութ</w:t>
            </w:r>
            <w:r w:rsidRPr="00A13BF6">
              <w:rPr>
                <w:rFonts w:ascii="GHEA Grapalat" w:hAnsi="GHEA Grapalat"/>
                <w:b/>
                <w:shd w:val="clear" w:color="auto" w:fill="FFFFFF"/>
              </w:rPr>
              <w:t xml:space="preserve"> հազար </w:t>
            </w:r>
          </w:p>
        </w:tc>
      </w:tr>
      <w:tr w:rsidR="00D236A2" w:rsidRPr="00A13BF6" w:rsidTr="009F5637">
        <w:tc>
          <w:tcPr>
            <w:tcW w:w="824" w:type="dxa"/>
            <w:tcBorders>
              <w:top w:val="single" w:sz="4" w:space="0" w:color="auto"/>
            </w:tcBorders>
          </w:tcPr>
          <w:p w:rsidR="00D236A2" w:rsidRPr="00A13BF6" w:rsidRDefault="00D236A2" w:rsidP="00EF783C">
            <w:pPr>
              <w:jc w:val="center"/>
              <w:rPr>
                <w:rFonts w:ascii="GHEA Grapalat" w:hAnsi="GHEA Grapalat"/>
              </w:rPr>
            </w:pPr>
            <w:r>
              <w:rPr>
                <w:rFonts w:ascii="GHEA Grapalat" w:hAnsi="GHEA Grapalat"/>
              </w:rPr>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F342A3">
            <w:pPr>
              <w:jc w:val="both"/>
              <w:rPr>
                <w:rFonts w:ascii="GHEA Grapalat" w:hAnsi="GHEA Grapalat"/>
                <w:b/>
                <w:shd w:val="clear" w:color="auto" w:fill="FFFFFF"/>
              </w:rPr>
            </w:pPr>
            <w:r w:rsidRPr="00A13BF6">
              <w:rPr>
                <w:rFonts w:ascii="GHEA Grapalat" w:hAnsi="GHEA Grapalat"/>
                <w:b/>
                <w:shd w:val="clear" w:color="auto" w:fill="FFFFFF"/>
              </w:rPr>
              <w:t>քսան</w:t>
            </w:r>
            <w:r w:rsidR="00F342A3">
              <w:rPr>
                <w:rFonts w:ascii="GHEA Grapalat" w:hAnsi="GHEA Grapalat"/>
                <w:b/>
                <w:shd w:val="clear" w:color="auto" w:fill="FFFFFF"/>
              </w:rPr>
              <w:t>հինգ</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rPr>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0E2FFE" w:rsidP="000E2FFE">
            <w:pPr>
              <w:jc w:val="both"/>
              <w:rPr>
                <w:rFonts w:ascii="GHEA Grapalat" w:hAnsi="GHEA Grapalat"/>
                <w:b/>
                <w:shd w:val="clear" w:color="auto" w:fill="FFFFFF"/>
              </w:rPr>
            </w:pPr>
            <w:r>
              <w:rPr>
                <w:rFonts w:ascii="GHEA Grapalat" w:hAnsi="GHEA Grapalat"/>
                <w:b/>
                <w:shd w:val="clear" w:color="auto" w:fill="FFFFFF"/>
              </w:rPr>
              <w:t>քառասուն</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297CCA" w:rsidP="00225C16">
            <w:pPr>
              <w:jc w:val="both"/>
              <w:rPr>
                <w:rFonts w:ascii="GHEA Grapalat" w:hAnsi="GHEA Grapalat"/>
                <w:b/>
                <w:shd w:val="clear" w:color="auto" w:fill="FFFFFF"/>
              </w:rPr>
            </w:pPr>
            <w:r>
              <w:rPr>
                <w:rFonts w:ascii="GHEA Grapalat" w:hAnsi="GHEA Grapalat"/>
                <w:b/>
                <w:shd w:val="clear" w:color="auto" w:fill="FFFFFF"/>
              </w:rPr>
              <w:t>վաթսուն</w:t>
            </w:r>
            <w:r w:rsidR="00D236A2" w:rsidRPr="00A13BF6">
              <w:rPr>
                <w:rFonts w:ascii="GHEA Grapalat" w:hAnsi="GHEA Grapalat"/>
                <w:b/>
                <w:shd w:val="clear" w:color="auto" w:fill="FFFFFF"/>
              </w:rPr>
              <w:t xml:space="preserve"> հազար </w:t>
            </w:r>
          </w:p>
        </w:tc>
      </w:tr>
      <w:tr w:rsidR="00D236A2" w:rsidRPr="00A13BF6" w:rsidTr="00024DB7">
        <w:tc>
          <w:tcPr>
            <w:tcW w:w="824" w:type="dxa"/>
          </w:tcPr>
          <w:p w:rsidR="00D236A2" w:rsidRPr="00A13BF6" w:rsidRDefault="00D236A2" w:rsidP="0069406A">
            <w:pPr>
              <w:jc w:val="center"/>
              <w:rPr>
                <w:rFonts w:ascii="GHEA Grapalat" w:hAnsi="GHEA Grapalat"/>
              </w:rPr>
            </w:pPr>
            <w:r>
              <w:rPr>
                <w:rFonts w:ascii="GHEA Grapalat" w:hAnsi="GHEA Grapalat"/>
              </w:rPr>
              <w:t>2)</w:t>
            </w:r>
          </w:p>
        </w:tc>
        <w:tc>
          <w:tcPr>
            <w:tcW w:w="9781" w:type="dxa"/>
            <w:gridSpan w:val="2"/>
          </w:tcPr>
          <w:p w:rsidR="00D236A2" w:rsidRPr="00A13BF6" w:rsidRDefault="00D236A2" w:rsidP="0092128D">
            <w:pPr>
              <w:jc w:val="both"/>
              <w:rPr>
                <w:rFonts w:ascii="GHEA Grapalat" w:hAnsi="GHEA Grapalat"/>
                <w:b/>
              </w:rPr>
            </w:pPr>
            <w:r w:rsidRPr="00D74740">
              <w:rPr>
                <w:rFonts w:ascii="GHEA Grapalat" w:hAnsi="GHEA Grapalat"/>
                <w:shd w:val="clear" w:color="auto" w:fill="FFFFFF"/>
              </w:rPr>
              <w:t>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 յուրաքանչյուր եռամսյակի համար`</w:t>
            </w:r>
          </w:p>
        </w:tc>
      </w:tr>
      <w:tr w:rsidR="00D236A2" w:rsidRPr="00A13BF6" w:rsidTr="009F5637">
        <w:trPr>
          <w:trHeight w:val="775"/>
        </w:trPr>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C91BD0" w:rsidP="00225C16">
            <w:pPr>
              <w:jc w:val="both"/>
              <w:rPr>
                <w:rFonts w:ascii="GHEA Grapalat" w:hAnsi="GHEA Grapalat"/>
                <w:b/>
              </w:rPr>
            </w:pPr>
            <w:r>
              <w:rPr>
                <w:rFonts w:ascii="GHEA Grapalat" w:hAnsi="GHEA Grapalat"/>
                <w:b/>
                <w:shd w:val="clear" w:color="auto" w:fill="FFFFFF"/>
              </w:rPr>
              <w:t>տաս</w:t>
            </w:r>
            <w:r w:rsidRPr="00A13BF6">
              <w:rPr>
                <w:rFonts w:ascii="GHEA Grapalat" w:hAnsi="GHEA Grapalat"/>
                <w:b/>
                <w:shd w:val="clear" w:color="auto" w:fill="FFFFFF"/>
              </w:rPr>
              <w:t>ը հազար</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9537DE">
            <w:pPr>
              <w:jc w:val="both"/>
              <w:rPr>
                <w:rFonts w:ascii="GHEA Grapalat" w:hAnsi="GHEA Grapalat"/>
                <w:b/>
                <w:shd w:val="clear" w:color="auto" w:fill="FFFFFF"/>
              </w:rPr>
            </w:pPr>
            <w:r w:rsidRPr="00A13BF6">
              <w:rPr>
                <w:rFonts w:ascii="GHEA Grapalat" w:hAnsi="GHEA Grapalat"/>
                <w:b/>
                <w:shd w:val="clear" w:color="auto" w:fill="FFFFFF"/>
              </w:rPr>
              <w:t>տասներ</w:t>
            </w:r>
            <w:r w:rsidR="009537DE">
              <w:rPr>
                <w:rFonts w:ascii="GHEA Grapalat" w:hAnsi="GHEA Grapalat"/>
                <w:b/>
                <w:shd w:val="clear" w:color="auto" w:fill="FFFFFF"/>
              </w:rPr>
              <w:t>եք</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lastRenderedPageBreak/>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5F67C4">
            <w:pPr>
              <w:jc w:val="both"/>
              <w:rPr>
                <w:rFonts w:ascii="GHEA Grapalat" w:hAnsi="GHEA Grapalat"/>
                <w:b/>
                <w:shd w:val="clear" w:color="auto" w:fill="FFFFFF"/>
              </w:rPr>
            </w:pPr>
            <w:r w:rsidRPr="00A13BF6">
              <w:rPr>
                <w:rFonts w:ascii="GHEA Grapalat" w:hAnsi="GHEA Grapalat"/>
                <w:b/>
                <w:shd w:val="clear" w:color="auto" w:fill="FFFFFF"/>
              </w:rPr>
              <w:t>տասն</w:t>
            </w:r>
            <w:r w:rsidR="005F67C4">
              <w:rPr>
                <w:rFonts w:ascii="GHEA Grapalat" w:hAnsi="GHEA Grapalat"/>
                <w:b/>
                <w:shd w:val="clear" w:color="auto" w:fill="FFFFFF"/>
              </w:rPr>
              <w:t>յոթ</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55463E">
            <w:pPr>
              <w:jc w:val="both"/>
              <w:rPr>
                <w:rFonts w:ascii="GHEA Grapalat" w:hAnsi="GHEA Grapalat"/>
                <w:b/>
                <w:shd w:val="clear" w:color="auto" w:fill="FFFFFF"/>
              </w:rPr>
            </w:pPr>
            <w:r w:rsidRPr="00A13BF6">
              <w:rPr>
                <w:rFonts w:ascii="GHEA Grapalat" w:hAnsi="GHEA Grapalat"/>
                <w:b/>
                <w:shd w:val="clear" w:color="auto" w:fill="FFFFFF"/>
              </w:rPr>
              <w:t>քսան</w:t>
            </w:r>
            <w:r w:rsidR="0055463E">
              <w:rPr>
                <w:rFonts w:ascii="GHEA Grapalat" w:hAnsi="GHEA Grapalat"/>
                <w:b/>
                <w:shd w:val="clear" w:color="auto" w:fill="FFFFFF"/>
              </w:rPr>
              <w:t>երեք</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662A4B">
            <w:pPr>
              <w:jc w:val="both"/>
              <w:rPr>
                <w:rFonts w:ascii="GHEA Grapalat" w:hAnsi="GHEA Grapalat"/>
                <w:b/>
                <w:shd w:val="clear" w:color="auto" w:fill="FFFFFF"/>
              </w:rPr>
            </w:pPr>
            <w:r w:rsidRPr="00A13BF6">
              <w:rPr>
                <w:rFonts w:ascii="GHEA Grapalat" w:hAnsi="GHEA Grapalat"/>
                <w:b/>
                <w:shd w:val="clear" w:color="auto" w:fill="FFFFFF"/>
              </w:rPr>
              <w:t>երեսուն</w:t>
            </w:r>
            <w:r w:rsidR="00662A4B">
              <w:rPr>
                <w:rFonts w:ascii="GHEA Grapalat" w:hAnsi="GHEA Grapalat"/>
                <w:b/>
                <w:shd w:val="clear" w:color="auto" w:fill="FFFFFF"/>
              </w:rPr>
              <w:t>յոթ</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662A4B" w:rsidP="00225C16">
            <w:pPr>
              <w:jc w:val="both"/>
              <w:rPr>
                <w:rFonts w:ascii="GHEA Grapalat" w:hAnsi="GHEA Grapalat"/>
                <w:b/>
                <w:shd w:val="clear" w:color="auto" w:fill="FFFFFF"/>
              </w:rPr>
            </w:pPr>
            <w:r>
              <w:rPr>
                <w:rFonts w:ascii="GHEA Grapalat" w:hAnsi="GHEA Grapalat"/>
                <w:b/>
                <w:shd w:val="clear" w:color="auto" w:fill="FFFFFF"/>
              </w:rPr>
              <w:t>հիսունհինգ</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lang w:val="hy-AM"/>
              </w:rPr>
              <w:t>9</w:t>
            </w:r>
            <w:r>
              <w:rPr>
                <w:rFonts w:ascii="GHEA Grapalat" w:hAnsi="GHEA Grapalat"/>
              </w:rPr>
              <w:t>.</w:t>
            </w:r>
          </w:p>
        </w:tc>
        <w:tc>
          <w:tcPr>
            <w:tcW w:w="7654" w:type="dxa"/>
          </w:tcPr>
          <w:p w:rsidR="00D236A2" w:rsidRPr="0045626D" w:rsidRDefault="00D236A2" w:rsidP="00000100">
            <w:pPr>
              <w:jc w:val="both"/>
              <w:rPr>
                <w:rFonts w:ascii="GHEA Grapalat" w:hAnsi="GHEA Grapalat"/>
                <w:lang w:val="hy-AM"/>
              </w:rPr>
            </w:pPr>
            <w:r w:rsidRPr="00A13BF6">
              <w:rPr>
                <w:rFonts w:ascii="GHEA Grapalat" w:hAnsi="GHEA Grapalat"/>
              </w:rPr>
              <w:t>Իրավաբանական անձանց և անհատ ձեռնարկատերերին համայնքի վարչական տարածքում «Ա</w:t>
            </w:r>
            <w:r>
              <w:rPr>
                <w:rFonts w:ascii="GHEA Grapalat" w:hAnsi="GHEA Grapalat"/>
              </w:rPr>
              <w:t xml:space="preserve">ռևտրի և ծառայությունների մասին» </w:t>
            </w:r>
            <w:r w:rsidRPr="00A13BF6">
              <w:rPr>
                <w:rFonts w:ascii="GHEA Grapalat" w:hAnsi="GHEA Grapalat"/>
              </w:rPr>
              <w:t>օրենքով սահմանված՝ բացօթյա առևտրի կազմակերպման թույլտվության համար՝ յուրաքանչյուր օրվա համար` մեկ քառակուսի մետրի համար</w:t>
            </w:r>
            <w:r>
              <w:rPr>
                <w:rFonts w:ascii="GHEA Grapalat" w:hAnsi="GHEA Grapalat"/>
                <w:lang w:val="hy-AM"/>
              </w:rPr>
              <w:t>՝</w:t>
            </w:r>
          </w:p>
        </w:tc>
        <w:tc>
          <w:tcPr>
            <w:tcW w:w="2127" w:type="dxa"/>
          </w:tcPr>
          <w:p w:rsidR="00D236A2" w:rsidRPr="005D509A" w:rsidRDefault="00D236A2" w:rsidP="005D509A">
            <w:pPr>
              <w:jc w:val="both"/>
              <w:rPr>
                <w:rFonts w:ascii="GHEA Grapalat" w:hAnsi="GHEA Grapalat"/>
                <w:b/>
              </w:rPr>
            </w:pPr>
            <w:r>
              <w:rPr>
                <w:rFonts w:ascii="GHEA Grapalat" w:hAnsi="GHEA Grapalat"/>
                <w:b/>
              </w:rPr>
              <w:t>հինգ</w:t>
            </w:r>
            <w:r w:rsidRPr="00A13BF6">
              <w:rPr>
                <w:rFonts w:ascii="GHEA Grapalat" w:hAnsi="GHEA Grapalat"/>
                <w:b/>
              </w:rPr>
              <w:t xml:space="preserve"> հարյուր </w:t>
            </w:r>
            <w:r>
              <w:rPr>
                <w:rFonts w:ascii="GHEA Grapalat" w:hAnsi="GHEA Grapalat"/>
                <w:b/>
              </w:rPr>
              <w:t xml:space="preserve">քսանհինգ </w:t>
            </w:r>
          </w:p>
        </w:tc>
      </w:tr>
      <w:tr w:rsidR="00D236A2" w:rsidRPr="00A13BF6" w:rsidTr="00024DB7">
        <w:tc>
          <w:tcPr>
            <w:tcW w:w="824" w:type="dxa"/>
          </w:tcPr>
          <w:p w:rsidR="00D236A2" w:rsidRPr="00A13BF6" w:rsidRDefault="00D236A2" w:rsidP="00B27F9E">
            <w:pPr>
              <w:jc w:val="center"/>
              <w:rPr>
                <w:rFonts w:ascii="GHEA Grapalat" w:hAnsi="GHEA Grapalat"/>
              </w:rPr>
            </w:pPr>
            <w:r>
              <w:rPr>
                <w:rFonts w:ascii="GHEA Grapalat" w:hAnsi="GHEA Grapalat"/>
                <w:lang w:val="hy-AM"/>
              </w:rPr>
              <w:t>10</w:t>
            </w:r>
            <w:r>
              <w:rPr>
                <w:rFonts w:ascii="GHEA Grapalat" w:hAnsi="GHEA Grapalat"/>
              </w:rPr>
              <w:t>.</w:t>
            </w:r>
          </w:p>
        </w:tc>
        <w:tc>
          <w:tcPr>
            <w:tcW w:w="9781" w:type="dxa"/>
            <w:gridSpan w:val="2"/>
          </w:tcPr>
          <w:p w:rsidR="00D236A2" w:rsidRPr="00A13BF6" w:rsidRDefault="00D236A2" w:rsidP="00B27F9E">
            <w:pPr>
              <w:jc w:val="both"/>
              <w:rPr>
                <w:rFonts w:ascii="GHEA Grapalat" w:hAnsi="GHEA Grapalat"/>
                <w:b/>
              </w:rPr>
            </w:pPr>
            <w:r w:rsidRPr="00A13BF6">
              <w:rPr>
                <w:rFonts w:ascii="GHEA Grapalat" w:hAnsi="GHEA Grapalat"/>
              </w:rPr>
              <w:t>Համայնքի վարչական տարածքում առևտրի, հանրային սննդի, զվարճանքի, շահումով խաղերի և վիճակախաղերի կազմակերպման օբյեկտներին, խաղատներին և բաղնիքներին (սաունաներին) ժամը 24.00-ից հետո աշխատելու թույլտվության համար՝ օրացուցային տարվա համար`</w:t>
            </w:r>
          </w:p>
        </w:tc>
      </w:tr>
      <w:tr w:rsidR="00D236A2" w:rsidRPr="00A13BF6" w:rsidTr="009F5637">
        <w:tc>
          <w:tcPr>
            <w:tcW w:w="824" w:type="dxa"/>
          </w:tcPr>
          <w:p w:rsidR="00D236A2" w:rsidRPr="00A13BF6" w:rsidRDefault="00D236A2" w:rsidP="00B27F9E">
            <w:pPr>
              <w:jc w:val="center"/>
              <w:rPr>
                <w:rFonts w:ascii="GHEA Grapalat" w:hAnsi="GHEA Grapalat"/>
              </w:rPr>
            </w:pPr>
            <w:r>
              <w:rPr>
                <w:rFonts w:ascii="GHEA Grapalat" w:hAnsi="GHEA Grapalat"/>
              </w:rPr>
              <w:t>1)</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առևտրի</w:t>
            </w:r>
            <w:r w:rsidRPr="00A13BF6">
              <w:rPr>
                <w:rFonts w:ascii="GHEA Grapalat" w:hAnsi="GHEA Grapalat"/>
              </w:rPr>
              <w:t xml:space="preserve"> </w:t>
            </w:r>
            <w:r w:rsidRPr="00A13BF6">
              <w:rPr>
                <w:rFonts w:ascii="GHEA Grapalat" w:hAnsi="GHEA Grapalat" w:cs="Sylfaen"/>
              </w:rPr>
              <w:t>օբյեկտների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յոթանասունհինգ </w:t>
            </w:r>
            <w:r w:rsidRPr="00A13BF6">
              <w:rPr>
                <w:rFonts w:ascii="GHEA Grapalat" w:hAnsi="GHEA Grapalat"/>
                <w:b/>
                <w:shd w:val="clear" w:color="auto" w:fill="FFFFFF"/>
              </w:rPr>
              <w:t xml:space="preserve">հազար </w:t>
            </w:r>
          </w:p>
        </w:tc>
      </w:tr>
      <w:tr w:rsidR="00D236A2" w:rsidRPr="00A13BF6" w:rsidTr="009F5637">
        <w:tc>
          <w:tcPr>
            <w:tcW w:w="824" w:type="dxa"/>
          </w:tcPr>
          <w:p w:rsidR="00D236A2" w:rsidRPr="00A13BF6" w:rsidRDefault="00D236A2" w:rsidP="00B27F9E">
            <w:pPr>
              <w:jc w:val="center"/>
              <w:rPr>
                <w:rFonts w:ascii="GHEA Grapalat" w:hAnsi="GHEA Grapalat"/>
              </w:rPr>
            </w:pPr>
            <w:r>
              <w:rPr>
                <w:rFonts w:ascii="GHEA Grapalat" w:hAnsi="GHEA Grapalat"/>
              </w:rPr>
              <w:t>2)</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հանրային</w:t>
            </w:r>
            <w:r w:rsidRPr="00A13BF6">
              <w:rPr>
                <w:rFonts w:ascii="GHEA Grapalat" w:hAnsi="GHEA Grapalat"/>
              </w:rPr>
              <w:t xml:space="preserve"> </w:t>
            </w:r>
            <w:r w:rsidRPr="00A13BF6">
              <w:rPr>
                <w:rFonts w:ascii="GHEA Grapalat" w:hAnsi="GHEA Grapalat" w:cs="Sylfaen"/>
              </w:rPr>
              <w:t>սննդի</w:t>
            </w:r>
            <w:r w:rsidRPr="00A13BF6">
              <w:rPr>
                <w:rFonts w:ascii="GHEA Grapalat" w:hAnsi="GHEA Grapalat"/>
              </w:rPr>
              <w:t xml:space="preserve"> </w:t>
            </w:r>
            <w:r w:rsidRPr="00A13BF6">
              <w:rPr>
                <w:rFonts w:ascii="GHEA Grapalat" w:hAnsi="GHEA Grapalat" w:cs="Sylfaen"/>
              </w:rPr>
              <w:t>և</w:t>
            </w:r>
            <w:r w:rsidRPr="00A13BF6">
              <w:rPr>
                <w:rFonts w:ascii="GHEA Grapalat" w:hAnsi="GHEA Grapalat"/>
              </w:rPr>
              <w:t xml:space="preserve"> </w:t>
            </w:r>
            <w:r w:rsidRPr="00A13BF6">
              <w:rPr>
                <w:rFonts w:ascii="GHEA Grapalat" w:hAnsi="GHEA Grapalat" w:cs="Sylfaen"/>
              </w:rPr>
              <w:t>զվարճանքի</w:t>
            </w:r>
            <w:r w:rsidRPr="00A13BF6">
              <w:rPr>
                <w:rFonts w:ascii="GHEA Grapalat" w:hAnsi="GHEA Grapalat"/>
              </w:rPr>
              <w:t xml:space="preserve"> </w:t>
            </w:r>
            <w:r w:rsidRPr="00A13BF6">
              <w:rPr>
                <w:rFonts w:ascii="GHEA Grapalat" w:hAnsi="GHEA Grapalat" w:cs="Sylfaen"/>
              </w:rPr>
              <w:t>օբյեկտների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մեկ հարյուր հիսուն</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B27F9E">
            <w:pPr>
              <w:jc w:val="center"/>
              <w:rPr>
                <w:rFonts w:ascii="GHEA Grapalat" w:hAnsi="GHEA Grapalat"/>
              </w:rPr>
            </w:pPr>
            <w:r>
              <w:rPr>
                <w:rFonts w:ascii="GHEA Grapalat" w:hAnsi="GHEA Grapalat"/>
              </w:rPr>
              <w:t>3)</w:t>
            </w:r>
          </w:p>
        </w:tc>
        <w:tc>
          <w:tcPr>
            <w:tcW w:w="7654" w:type="dxa"/>
          </w:tcPr>
          <w:p w:rsidR="00D236A2" w:rsidRPr="00FD239F" w:rsidRDefault="00D236A2" w:rsidP="00C77C05">
            <w:pPr>
              <w:rPr>
                <w:rFonts w:ascii="GHEA Grapalat" w:hAnsi="GHEA Grapalat" w:cs="Sylfaen"/>
              </w:rPr>
            </w:pPr>
            <w:r w:rsidRPr="00FD239F">
              <w:rPr>
                <w:rFonts w:ascii="GHEA Grapalat" w:hAnsi="GHEA Grapalat" w:cs="Sylfaen"/>
              </w:rPr>
              <w:t>բաղնիքների</w:t>
            </w:r>
            <w:r w:rsidRPr="00FD239F">
              <w:rPr>
                <w:rFonts w:ascii="GHEA Grapalat" w:hAnsi="GHEA Grapalat"/>
              </w:rPr>
              <w:t xml:space="preserve"> (</w:t>
            </w:r>
            <w:r w:rsidRPr="00FD239F">
              <w:rPr>
                <w:rFonts w:ascii="GHEA Grapalat" w:hAnsi="GHEA Grapalat" w:cs="Sylfaen"/>
              </w:rPr>
              <w:t>սաունաների</w:t>
            </w:r>
            <w:r w:rsidRPr="00FD239F">
              <w:rPr>
                <w:rFonts w:ascii="GHEA Grapalat" w:hAnsi="GHEA Grapalat"/>
              </w:rPr>
              <w:t xml:space="preserve">) </w:t>
            </w:r>
            <w:r w:rsidRPr="00FD239F">
              <w:rPr>
                <w:rFonts w:ascii="GHEA Grapalat" w:hAnsi="GHEA Grapalat" w:cs="Sylfaen"/>
              </w:rPr>
              <w:t>համար</w:t>
            </w:r>
            <w:r w:rsidRPr="00FD239F">
              <w:rPr>
                <w:rFonts w:ascii="GHEA Grapalat" w:hAnsi="GHEA Grapalat"/>
              </w:rPr>
              <w:t>`</w:t>
            </w:r>
          </w:p>
        </w:tc>
        <w:tc>
          <w:tcPr>
            <w:tcW w:w="2127" w:type="dxa"/>
          </w:tcPr>
          <w:p w:rsidR="00D236A2" w:rsidRPr="00FD239F" w:rsidRDefault="00D236A2" w:rsidP="00B27F9E">
            <w:pPr>
              <w:jc w:val="both"/>
              <w:rPr>
                <w:rFonts w:ascii="GHEA Grapalat" w:hAnsi="GHEA Grapalat"/>
                <w:b/>
              </w:rPr>
            </w:pPr>
            <w:r w:rsidRPr="00FD239F">
              <w:rPr>
                <w:rFonts w:ascii="GHEA Grapalat" w:hAnsi="GHEA Grapalat"/>
                <w:b/>
              </w:rPr>
              <w:t>երեք հարյուր</w:t>
            </w:r>
            <w:r w:rsidRPr="00FD239F">
              <w:rPr>
                <w:rFonts w:ascii="GHEA Grapalat" w:hAnsi="GHEA Grapalat"/>
                <w:b/>
                <w:shd w:val="clear" w:color="auto" w:fill="FFFFFF"/>
              </w:rPr>
              <w:t xml:space="preserve"> հազար </w:t>
            </w:r>
          </w:p>
        </w:tc>
      </w:tr>
      <w:tr w:rsidR="00D236A2" w:rsidRPr="00A13BF6" w:rsidTr="009F5637">
        <w:trPr>
          <w:trHeight w:val="431"/>
        </w:trPr>
        <w:tc>
          <w:tcPr>
            <w:tcW w:w="824" w:type="dxa"/>
          </w:tcPr>
          <w:p w:rsidR="00D236A2" w:rsidRPr="00A13BF6" w:rsidRDefault="00D236A2" w:rsidP="00F5010F">
            <w:pPr>
              <w:jc w:val="center"/>
              <w:rPr>
                <w:rFonts w:ascii="GHEA Grapalat" w:hAnsi="GHEA Grapalat"/>
              </w:rPr>
            </w:pPr>
            <w:r>
              <w:rPr>
                <w:rFonts w:ascii="GHEA Grapalat" w:hAnsi="GHEA Grapalat"/>
              </w:rPr>
              <w:t>4)</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խաղատների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մեկ միլիոն </w:t>
            </w:r>
          </w:p>
        </w:tc>
      </w:tr>
      <w:tr w:rsidR="00D236A2" w:rsidRPr="00A13BF6" w:rsidTr="009F5637">
        <w:trPr>
          <w:trHeight w:val="595"/>
        </w:trPr>
        <w:tc>
          <w:tcPr>
            <w:tcW w:w="824" w:type="dxa"/>
          </w:tcPr>
          <w:p w:rsidR="00D236A2" w:rsidRPr="00A13BF6" w:rsidRDefault="00D236A2" w:rsidP="00B27F9E">
            <w:pPr>
              <w:jc w:val="center"/>
              <w:rPr>
                <w:rFonts w:ascii="GHEA Grapalat" w:hAnsi="GHEA Grapalat"/>
              </w:rPr>
            </w:pPr>
            <w:r>
              <w:rPr>
                <w:rFonts w:ascii="GHEA Grapalat" w:hAnsi="GHEA Grapalat"/>
              </w:rPr>
              <w:t>5)</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շահումով</w:t>
            </w:r>
            <w:r w:rsidRPr="00A13BF6">
              <w:rPr>
                <w:rFonts w:ascii="GHEA Grapalat" w:hAnsi="GHEA Grapalat"/>
              </w:rPr>
              <w:t xml:space="preserve"> </w:t>
            </w:r>
            <w:r w:rsidRPr="00A13BF6">
              <w:rPr>
                <w:rFonts w:ascii="GHEA Grapalat" w:hAnsi="GHEA Grapalat" w:cs="Sylfaen"/>
              </w:rPr>
              <w:t>խաղերի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հինգ հարյուր</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B27F9E">
            <w:pPr>
              <w:jc w:val="center"/>
              <w:rPr>
                <w:rFonts w:ascii="GHEA Grapalat" w:hAnsi="GHEA Grapalat"/>
              </w:rPr>
            </w:pPr>
            <w:r>
              <w:rPr>
                <w:rFonts w:ascii="GHEA Grapalat" w:hAnsi="GHEA Grapalat"/>
              </w:rPr>
              <w:t>6)</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վիճակախաղերի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երկու հարյուր քսանհինգ </w:t>
            </w:r>
            <w:r w:rsidRPr="00A13BF6">
              <w:rPr>
                <w:rFonts w:ascii="GHEA Grapalat" w:hAnsi="GHEA Grapalat"/>
                <w:b/>
                <w:shd w:val="clear" w:color="auto" w:fill="FFFFFF"/>
              </w:rPr>
              <w:t xml:space="preserve"> հազար </w:t>
            </w:r>
          </w:p>
        </w:tc>
      </w:tr>
      <w:tr w:rsidR="00D236A2" w:rsidRPr="00A13BF6" w:rsidTr="00024DB7">
        <w:trPr>
          <w:trHeight w:val="991"/>
        </w:trPr>
        <w:tc>
          <w:tcPr>
            <w:tcW w:w="824" w:type="dxa"/>
          </w:tcPr>
          <w:p w:rsidR="00D236A2" w:rsidRPr="00A13BF6" w:rsidRDefault="00D236A2" w:rsidP="0069406A">
            <w:pPr>
              <w:jc w:val="center"/>
              <w:rPr>
                <w:rFonts w:ascii="GHEA Grapalat" w:hAnsi="GHEA Grapalat"/>
              </w:rPr>
            </w:pPr>
            <w:r>
              <w:rPr>
                <w:rFonts w:ascii="GHEA Grapalat" w:hAnsi="GHEA Grapalat"/>
              </w:rPr>
              <w:t>1</w:t>
            </w:r>
            <w:r>
              <w:rPr>
                <w:rFonts w:ascii="GHEA Grapalat" w:hAnsi="GHEA Grapalat"/>
                <w:lang w:val="hy-AM"/>
              </w:rPr>
              <w:t>1</w:t>
            </w:r>
            <w:r>
              <w:rPr>
                <w:rFonts w:ascii="GHEA Grapalat" w:hAnsi="GHEA Grapalat"/>
              </w:rPr>
              <w:t>.</w:t>
            </w:r>
          </w:p>
        </w:tc>
        <w:tc>
          <w:tcPr>
            <w:tcW w:w="9781" w:type="dxa"/>
            <w:gridSpan w:val="2"/>
          </w:tcPr>
          <w:p w:rsidR="00D236A2" w:rsidRPr="00A13BF6" w:rsidRDefault="00D236A2" w:rsidP="0080797C">
            <w:pPr>
              <w:jc w:val="both"/>
              <w:rPr>
                <w:rFonts w:ascii="GHEA Grapalat" w:hAnsi="GHEA Grapalat"/>
                <w:b/>
              </w:rPr>
            </w:pPr>
            <w:r w:rsidRPr="00A13BF6">
              <w:rPr>
                <w:rFonts w:ascii="GHEA Grapalat" w:hAnsi="GHEA Grapalat"/>
              </w:rPr>
              <w:t>Համայնքի վարչական տարածքում</w:t>
            </w:r>
            <w:r>
              <w:rPr>
                <w:rFonts w:ascii="GHEA Grapalat" w:hAnsi="GHEA Grapalat"/>
                <w:lang w:val="hy-AM"/>
              </w:rPr>
              <w:t xml:space="preserve"> հանրային սննդի կազմակերպման և իրականացման </w:t>
            </w:r>
            <w:r>
              <w:rPr>
                <w:rFonts w:ascii="GHEA Grapalat" w:hAnsi="GHEA Grapalat"/>
              </w:rPr>
              <w:t>(համայնքի ավագանու որոշմամբ սահմանված</w:t>
            </w:r>
            <w:r w:rsidRPr="00A13BF6">
              <w:rPr>
                <w:rFonts w:ascii="GHEA Grapalat" w:hAnsi="GHEA Grapalat"/>
              </w:rPr>
              <w:t xml:space="preserve"> կանոններին համապատասխան</w:t>
            </w:r>
            <w:r>
              <w:rPr>
                <w:rFonts w:ascii="GHEA Grapalat" w:hAnsi="GHEA Grapalat"/>
              </w:rPr>
              <w:t>)՝ տնտեսվարողի գործունեության համար առանձնացված յուրաքանչյուր վայրում</w:t>
            </w:r>
            <w:r w:rsidRPr="00A13BF6">
              <w:rPr>
                <w:rFonts w:ascii="GHEA Grapalat" w:hAnsi="GHEA Grapalat"/>
              </w:rPr>
              <w:t xml:space="preserve"> հանրային սննդի կազմակերպման և իրա</w:t>
            </w:r>
            <w:r>
              <w:rPr>
                <w:rFonts w:ascii="GHEA Grapalat" w:hAnsi="GHEA Grapalat"/>
              </w:rPr>
              <w:t>կանա</w:t>
            </w:r>
            <w:r w:rsidRPr="00A13BF6">
              <w:rPr>
                <w:rFonts w:ascii="GHEA Grapalat" w:hAnsi="GHEA Grapalat"/>
              </w:rPr>
              <w:t>ցման թույլտվության համար տեղական տուրքը յուրաքանչյուր եռամսյակի համար սահմանվում է`</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rPr>
              <w:t>1)</w:t>
            </w:r>
          </w:p>
        </w:tc>
        <w:tc>
          <w:tcPr>
            <w:tcW w:w="7654" w:type="dxa"/>
          </w:tcPr>
          <w:p w:rsidR="00D236A2" w:rsidRPr="00A13BF6" w:rsidRDefault="00D236A2" w:rsidP="0088247E">
            <w:pPr>
              <w:jc w:val="both"/>
              <w:rPr>
                <w:rFonts w:ascii="GHEA Grapalat" w:hAnsi="GHEA Grapalat"/>
                <w:b/>
              </w:rPr>
            </w:pPr>
            <w:r w:rsidRPr="00A13BF6">
              <w:rPr>
                <w:rFonts w:ascii="GHEA Grapalat" w:hAnsi="GHEA Grapalat"/>
              </w:rPr>
              <w:t xml:space="preserve">հիմնական շինությունների ներսում` </w:t>
            </w:r>
          </w:p>
        </w:tc>
        <w:tc>
          <w:tcPr>
            <w:tcW w:w="2127" w:type="dxa"/>
          </w:tcPr>
          <w:p w:rsidR="00D236A2" w:rsidRPr="00A13BF6" w:rsidRDefault="00D236A2" w:rsidP="005464A2">
            <w:pPr>
              <w:jc w:val="both"/>
              <w:rPr>
                <w:rFonts w:ascii="GHEA Grapalat" w:hAnsi="GHEA Grapalat"/>
                <w:b/>
              </w:rPr>
            </w:pP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5D1FBB" w:rsidP="005D1FBB">
            <w:pPr>
              <w:jc w:val="both"/>
              <w:rPr>
                <w:rFonts w:ascii="GHEA Grapalat" w:hAnsi="GHEA Grapalat"/>
                <w:b/>
              </w:rPr>
            </w:pPr>
            <w:r>
              <w:rPr>
                <w:rFonts w:ascii="GHEA Grapalat" w:hAnsi="GHEA Grapalat"/>
                <w:b/>
                <w:shd w:val="clear" w:color="auto" w:fill="FFFFFF"/>
              </w:rPr>
              <w:t>հինգ</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361232" w:rsidP="00225C16">
            <w:pPr>
              <w:jc w:val="both"/>
              <w:rPr>
                <w:rFonts w:ascii="GHEA Grapalat" w:hAnsi="GHEA Grapalat"/>
                <w:b/>
              </w:rPr>
            </w:pPr>
            <w:r w:rsidRPr="00A13BF6">
              <w:rPr>
                <w:rFonts w:ascii="GHEA Grapalat" w:hAnsi="GHEA Grapalat"/>
                <w:b/>
                <w:shd w:val="clear" w:color="auto" w:fill="FFFFFF"/>
              </w:rPr>
              <w:t>տասնհինգ</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26075F" w:rsidP="002E2B27">
            <w:pPr>
              <w:jc w:val="both"/>
              <w:rPr>
                <w:rFonts w:ascii="GHEA Grapalat" w:hAnsi="GHEA Grapalat"/>
                <w:b/>
              </w:rPr>
            </w:pPr>
            <w:r>
              <w:rPr>
                <w:rFonts w:ascii="GHEA Grapalat" w:hAnsi="GHEA Grapalat"/>
                <w:b/>
                <w:shd w:val="clear" w:color="auto" w:fill="FFFFFF"/>
              </w:rPr>
              <w:t>ք</w:t>
            </w:r>
            <w:r w:rsidR="002E2B27">
              <w:rPr>
                <w:rFonts w:ascii="GHEA Grapalat" w:hAnsi="GHEA Grapalat"/>
                <w:b/>
                <w:shd w:val="clear" w:color="auto" w:fill="FFFFFF"/>
              </w:rPr>
              <w:t>սաներկու հազար հինգ հարյուր</w:t>
            </w:r>
            <w:r w:rsidR="00D236A2" w:rsidRPr="00A13BF6">
              <w:rPr>
                <w:rFonts w:ascii="GHEA Grapalat" w:hAnsi="GHEA Grapalat"/>
                <w:b/>
                <w:shd w:val="clear" w:color="auto" w:fill="FFFFFF"/>
              </w:rPr>
              <w:t xml:space="preserve">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lastRenderedPageBreak/>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712536" w:rsidP="00225C16">
            <w:pPr>
              <w:jc w:val="both"/>
              <w:rPr>
                <w:rFonts w:ascii="GHEA Grapalat" w:hAnsi="GHEA Grapalat"/>
                <w:b/>
              </w:rPr>
            </w:pPr>
            <w:r>
              <w:rPr>
                <w:rFonts w:ascii="GHEA Grapalat" w:hAnsi="GHEA Grapalat"/>
                <w:b/>
                <w:shd w:val="clear" w:color="auto" w:fill="FFFFFF"/>
              </w:rPr>
              <w:t>երեսուն</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F05C0D" w:rsidP="00225C16">
            <w:pPr>
              <w:jc w:val="both"/>
              <w:rPr>
                <w:rFonts w:ascii="GHEA Grapalat" w:hAnsi="GHEA Grapalat"/>
                <w:b/>
              </w:rPr>
            </w:pPr>
            <w:r>
              <w:rPr>
                <w:rFonts w:ascii="GHEA Grapalat" w:hAnsi="GHEA Grapalat"/>
                <w:b/>
                <w:shd w:val="clear" w:color="auto" w:fill="FFFFFF"/>
              </w:rPr>
              <w:t>քառասունհինգ</w:t>
            </w:r>
            <w:r w:rsidR="00D236A2" w:rsidRPr="00A13BF6">
              <w:rPr>
                <w:rFonts w:ascii="GHEA Grapalat" w:hAnsi="GHEA Grapalat"/>
                <w:b/>
                <w:shd w:val="clear" w:color="auto" w:fill="FFFFFF"/>
              </w:rPr>
              <w:t xml:space="preserve"> հազար </w:t>
            </w:r>
          </w:p>
        </w:tc>
      </w:tr>
      <w:tr w:rsidR="00D236A2" w:rsidRPr="00A13BF6" w:rsidTr="009F5637">
        <w:trPr>
          <w:trHeight w:val="658"/>
        </w:trPr>
        <w:tc>
          <w:tcPr>
            <w:tcW w:w="824" w:type="dxa"/>
          </w:tcPr>
          <w:p w:rsidR="00D236A2" w:rsidRPr="00A13BF6" w:rsidRDefault="00D236A2" w:rsidP="00DB0234">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CA2D79" w:rsidP="00225C16">
            <w:pPr>
              <w:jc w:val="both"/>
              <w:rPr>
                <w:rFonts w:ascii="GHEA Grapalat" w:hAnsi="GHEA Grapalat"/>
                <w:b/>
              </w:rPr>
            </w:pPr>
            <w:r>
              <w:rPr>
                <w:rFonts w:ascii="GHEA Grapalat" w:hAnsi="GHEA Grapalat"/>
                <w:b/>
                <w:shd w:val="clear" w:color="auto" w:fill="FFFFFF"/>
              </w:rPr>
              <w:t>յոթանասունհինգ</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rPr>
              <w:t>2)</w:t>
            </w:r>
          </w:p>
        </w:tc>
        <w:tc>
          <w:tcPr>
            <w:tcW w:w="7654" w:type="dxa"/>
          </w:tcPr>
          <w:p w:rsidR="00D236A2" w:rsidRPr="00A13BF6" w:rsidRDefault="00D236A2" w:rsidP="00640339">
            <w:pPr>
              <w:jc w:val="both"/>
              <w:rPr>
                <w:rFonts w:ascii="GHEA Grapalat" w:hAnsi="GHEA Grapalat"/>
                <w:b/>
              </w:rPr>
            </w:pPr>
            <w:r w:rsidRPr="00A13BF6">
              <w:rPr>
                <w:rFonts w:ascii="GHEA Grapalat" w:hAnsi="GHEA Grapalat"/>
              </w:rPr>
              <w:t>ոչ հիմնական շինությունների ներսում`</w:t>
            </w:r>
          </w:p>
        </w:tc>
        <w:tc>
          <w:tcPr>
            <w:tcW w:w="2127" w:type="dxa"/>
          </w:tcPr>
          <w:p w:rsidR="00D236A2" w:rsidRPr="00A13BF6" w:rsidRDefault="00D236A2" w:rsidP="00FE2562">
            <w:pPr>
              <w:jc w:val="both"/>
              <w:rPr>
                <w:rFonts w:ascii="GHEA Grapalat" w:hAnsi="GHEA Grapalat"/>
                <w:b/>
              </w:rPr>
            </w:pP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430C3F" w:rsidP="00225C16">
            <w:pPr>
              <w:jc w:val="both"/>
              <w:rPr>
                <w:rFonts w:ascii="GHEA Grapalat" w:hAnsi="GHEA Grapalat"/>
                <w:b/>
              </w:rPr>
            </w:pPr>
            <w:r w:rsidRPr="00A13BF6">
              <w:rPr>
                <w:rFonts w:ascii="GHEA Grapalat" w:hAnsi="GHEA Grapalat"/>
                <w:b/>
                <w:shd w:val="clear" w:color="auto" w:fill="FFFFFF"/>
              </w:rPr>
              <w:t>մեկ</w:t>
            </w:r>
            <w:r>
              <w:rPr>
                <w:rFonts w:ascii="GHEA Grapalat" w:hAnsi="GHEA Grapalat"/>
                <w:b/>
                <w:shd w:val="clear" w:color="auto" w:fill="FFFFFF"/>
              </w:rPr>
              <w:t xml:space="preserve"> հ</w:t>
            </w:r>
            <w:r w:rsidR="002C612D">
              <w:rPr>
                <w:rFonts w:ascii="GHEA Grapalat" w:hAnsi="GHEA Grapalat"/>
                <w:b/>
                <w:shd w:val="clear" w:color="auto" w:fill="FFFFFF"/>
              </w:rPr>
              <w:t>ազար հինգ</w:t>
            </w:r>
            <w:r w:rsidR="00D236A2" w:rsidRPr="00A13BF6">
              <w:rPr>
                <w:rFonts w:ascii="GHEA Grapalat" w:hAnsi="GHEA Grapalat"/>
                <w:b/>
                <w:shd w:val="clear" w:color="auto" w:fill="FFFFFF"/>
              </w:rPr>
              <w:t xml:space="preserve"> հարյուր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864B6A" w:rsidP="00864B6A">
            <w:pPr>
              <w:jc w:val="both"/>
              <w:rPr>
                <w:rFonts w:ascii="GHEA Grapalat" w:hAnsi="GHEA Grapalat"/>
                <w:b/>
              </w:rPr>
            </w:pPr>
            <w:r>
              <w:rPr>
                <w:rFonts w:ascii="GHEA Grapalat" w:hAnsi="GHEA Grapalat"/>
                <w:b/>
                <w:shd w:val="clear" w:color="auto" w:fill="FFFFFF"/>
              </w:rPr>
              <w:t>երեք</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864B6A" w:rsidP="00225C16">
            <w:pPr>
              <w:jc w:val="both"/>
              <w:rPr>
                <w:rFonts w:ascii="GHEA Grapalat" w:hAnsi="GHEA Grapalat"/>
                <w:b/>
              </w:rPr>
            </w:pPr>
            <w:r>
              <w:rPr>
                <w:rFonts w:ascii="GHEA Grapalat" w:hAnsi="GHEA Grapalat"/>
                <w:b/>
                <w:shd w:val="clear" w:color="auto" w:fill="FFFFFF"/>
              </w:rPr>
              <w:t>վեց</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A27957" w:rsidP="00BD03F0">
            <w:pPr>
              <w:jc w:val="both"/>
              <w:rPr>
                <w:rFonts w:ascii="GHEA Grapalat" w:hAnsi="GHEA Grapalat"/>
                <w:b/>
              </w:rPr>
            </w:pPr>
            <w:r>
              <w:rPr>
                <w:rFonts w:ascii="GHEA Grapalat" w:hAnsi="GHEA Grapalat"/>
                <w:b/>
                <w:shd w:val="clear" w:color="auto" w:fill="FFFFFF"/>
              </w:rPr>
              <w:t>տասներկու</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3A6B44" w:rsidP="007321FE">
            <w:pPr>
              <w:jc w:val="both"/>
              <w:rPr>
                <w:rFonts w:ascii="GHEA Grapalat" w:hAnsi="GHEA Grapalat"/>
                <w:b/>
              </w:rPr>
            </w:pPr>
            <w:r>
              <w:rPr>
                <w:rFonts w:ascii="GHEA Grapalat" w:hAnsi="GHEA Grapalat"/>
                <w:b/>
                <w:shd w:val="clear" w:color="auto" w:fill="FFFFFF"/>
              </w:rPr>
              <w:t>քսան</w:t>
            </w:r>
            <w:r w:rsidR="007321FE">
              <w:rPr>
                <w:rFonts w:ascii="GHEA Grapalat" w:hAnsi="GHEA Grapalat"/>
                <w:b/>
                <w:shd w:val="clear" w:color="auto" w:fill="FFFFFF"/>
              </w:rPr>
              <w:t>երկու</w:t>
            </w:r>
            <w:r w:rsidR="00D236A2" w:rsidRPr="00A13BF6">
              <w:rPr>
                <w:rFonts w:ascii="GHEA Grapalat" w:hAnsi="GHEA Grapalat"/>
                <w:b/>
                <w:shd w:val="clear" w:color="auto" w:fill="FFFFFF"/>
              </w:rPr>
              <w:t xml:space="preserve"> հազար </w:t>
            </w:r>
            <w:r w:rsidR="007321FE">
              <w:rPr>
                <w:rFonts w:ascii="GHEA Grapalat" w:hAnsi="GHEA Grapalat"/>
                <w:b/>
                <w:shd w:val="clear" w:color="auto" w:fill="FFFFFF"/>
              </w:rPr>
              <w:t>հինգ հարյուր</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cs="Courier New"/>
                <w:shd w:val="clear" w:color="auto" w:fill="FFFFFF"/>
              </w:rPr>
            </w:pPr>
            <w:r w:rsidRPr="00A13BF6">
              <w:rPr>
                <w:rFonts w:ascii="GHEA Grapalat" w:hAnsi="GHEA Grapalat"/>
                <w:shd w:val="clear" w:color="auto" w:fill="FFFFFF"/>
              </w:rPr>
              <w:t>500 և ավելի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3A6B44" w:rsidP="007321FE">
            <w:pPr>
              <w:jc w:val="both"/>
              <w:rPr>
                <w:rFonts w:ascii="GHEA Grapalat" w:hAnsi="GHEA Grapalat"/>
                <w:b/>
              </w:rPr>
            </w:pPr>
            <w:r>
              <w:rPr>
                <w:rFonts w:ascii="GHEA Grapalat" w:hAnsi="GHEA Grapalat"/>
                <w:b/>
                <w:shd w:val="clear" w:color="auto" w:fill="FFFFFF"/>
              </w:rPr>
              <w:t>ե</w:t>
            </w:r>
            <w:r w:rsidR="007321FE">
              <w:rPr>
                <w:rFonts w:ascii="GHEA Grapalat" w:hAnsi="GHEA Grapalat"/>
                <w:b/>
                <w:shd w:val="clear" w:color="auto" w:fill="FFFFFF"/>
              </w:rPr>
              <w:t>րեսուն</w:t>
            </w:r>
            <w:r w:rsidR="009B046C">
              <w:rPr>
                <w:rFonts w:ascii="GHEA Grapalat" w:hAnsi="GHEA Grapalat"/>
                <w:b/>
                <w:shd w:val="clear" w:color="auto" w:fill="FFFFFF"/>
              </w:rPr>
              <w:t>յոթ</w:t>
            </w:r>
            <w:r w:rsidR="007321FE">
              <w:rPr>
                <w:rFonts w:ascii="GHEA Grapalat" w:hAnsi="GHEA Grapalat"/>
                <w:b/>
                <w:shd w:val="clear" w:color="auto" w:fill="FFFFFF"/>
              </w:rPr>
              <w:t xml:space="preserve"> հազար</w:t>
            </w:r>
            <w:r w:rsidR="00D236A2" w:rsidRPr="00A13BF6">
              <w:rPr>
                <w:rFonts w:ascii="GHEA Grapalat" w:hAnsi="GHEA Grapalat"/>
                <w:b/>
                <w:shd w:val="clear" w:color="auto" w:fill="FFFFFF"/>
              </w:rPr>
              <w:t xml:space="preserve">  </w:t>
            </w:r>
            <w:r w:rsidR="007321FE">
              <w:rPr>
                <w:rFonts w:ascii="GHEA Grapalat" w:hAnsi="GHEA Grapalat"/>
                <w:b/>
                <w:shd w:val="clear" w:color="auto" w:fill="FFFFFF"/>
              </w:rPr>
              <w:t>հինգ հարյուր</w:t>
            </w:r>
            <w:r w:rsidR="00D236A2" w:rsidRPr="00A13BF6">
              <w:rPr>
                <w:rFonts w:ascii="GHEA Grapalat" w:hAnsi="GHEA Grapalat"/>
                <w:b/>
                <w:shd w:val="clear" w:color="auto" w:fill="FFFFFF"/>
              </w:rPr>
              <w:t xml:space="preserve"> </w:t>
            </w:r>
          </w:p>
        </w:tc>
      </w:tr>
      <w:tr w:rsidR="00D236A2" w:rsidRPr="00A13BF6" w:rsidTr="009F5637">
        <w:tc>
          <w:tcPr>
            <w:tcW w:w="824" w:type="dxa"/>
          </w:tcPr>
          <w:p w:rsidR="00D236A2" w:rsidRDefault="00D236A2" w:rsidP="001833EC">
            <w:pPr>
              <w:jc w:val="center"/>
              <w:rPr>
                <w:rFonts w:ascii="GHEA Grapalat" w:hAnsi="GHEA Grapalat"/>
                <w:color w:val="000000"/>
              </w:rPr>
            </w:pPr>
            <w:r>
              <w:rPr>
                <w:rFonts w:ascii="GHEA Grapalat" w:hAnsi="GHEA Grapalat"/>
                <w:color w:val="000000"/>
              </w:rPr>
              <w:t>1</w:t>
            </w:r>
            <w:r>
              <w:rPr>
                <w:rFonts w:ascii="GHEA Grapalat" w:hAnsi="GHEA Grapalat"/>
                <w:color w:val="000000"/>
                <w:lang w:val="hy-AM"/>
              </w:rPr>
              <w:t>2</w:t>
            </w:r>
            <w:r>
              <w:rPr>
                <w:rFonts w:ascii="GHEA Grapalat" w:hAnsi="GHEA Grapalat"/>
                <w:color w:val="000000"/>
              </w:rPr>
              <w:t>.</w:t>
            </w:r>
          </w:p>
        </w:tc>
        <w:tc>
          <w:tcPr>
            <w:tcW w:w="7654" w:type="dxa"/>
          </w:tcPr>
          <w:p w:rsidR="00D236A2" w:rsidRDefault="00D236A2" w:rsidP="001833EC">
            <w:pPr>
              <w:jc w:val="both"/>
              <w:rPr>
                <w:rFonts w:ascii="GHEA Grapalat" w:hAnsi="GHEA Grapalat"/>
                <w:b/>
                <w:color w:val="000000"/>
              </w:rPr>
            </w:pPr>
            <w:r>
              <w:rPr>
                <w:rFonts w:ascii="GHEA Grapalat" w:hAnsi="GHEA Grapalat"/>
                <w:color w:val="000000"/>
              </w:rPr>
              <w:t>Քաղաքային բնակավայրերում ավագանու որոշմամբ սահմանված տնային կենդանիներ պահելու թույլտվության համար՝ օրացուցային տարվա համար՝ 1 (մեկ) գլխի հաշվով՝</w:t>
            </w:r>
          </w:p>
        </w:tc>
        <w:tc>
          <w:tcPr>
            <w:tcW w:w="2127" w:type="dxa"/>
          </w:tcPr>
          <w:p w:rsidR="00D236A2" w:rsidRPr="00A13BF6" w:rsidRDefault="00D32BB6" w:rsidP="001774BF">
            <w:pPr>
              <w:jc w:val="both"/>
              <w:rPr>
                <w:rFonts w:ascii="GHEA Grapalat" w:hAnsi="GHEA Grapalat"/>
                <w:b/>
                <w:shd w:val="clear" w:color="auto" w:fill="FFFFFF"/>
              </w:rPr>
            </w:pPr>
            <w:r>
              <w:rPr>
                <w:rFonts w:ascii="GHEA Grapalat" w:hAnsi="GHEA Grapalat"/>
                <w:b/>
                <w:lang w:val="ru-RU"/>
              </w:rPr>
              <w:t>հինգ հազար</w:t>
            </w:r>
          </w:p>
        </w:tc>
      </w:tr>
      <w:tr w:rsidR="00D236A2" w:rsidRPr="00A13BF6" w:rsidTr="00024DB7">
        <w:tc>
          <w:tcPr>
            <w:tcW w:w="824" w:type="dxa"/>
          </w:tcPr>
          <w:p w:rsidR="00D236A2" w:rsidRPr="00A13BF6" w:rsidRDefault="00D236A2" w:rsidP="000A290E">
            <w:pPr>
              <w:jc w:val="center"/>
              <w:rPr>
                <w:rFonts w:ascii="GHEA Grapalat" w:hAnsi="GHEA Grapalat"/>
              </w:rPr>
            </w:pPr>
            <w:r w:rsidRPr="00A13BF6">
              <w:rPr>
                <w:rFonts w:ascii="GHEA Grapalat" w:hAnsi="GHEA Grapalat"/>
              </w:rPr>
              <w:t>1</w:t>
            </w:r>
            <w:r>
              <w:rPr>
                <w:rFonts w:ascii="GHEA Grapalat" w:hAnsi="GHEA Grapalat"/>
                <w:lang w:val="hy-AM"/>
              </w:rPr>
              <w:t>3</w:t>
            </w:r>
            <w:r>
              <w:rPr>
                <w:rFonts w:ascii="GHEA Grapalat" w:hAnsi="GHEA Grapalat"/>
              </w:rPr>
              <w:t>.</w:t>
            </w:r>
          </w:p>
        </w:tc>
        <w:tc>
          <w:tcPr>
            <w:tcW w:w="9781" w:type="dxa"/>
            <w:gridSpan w:val="2"/>
          </w:tcPr>
          <w:p w:rsidR="00D236A2" w:rsidRPr="0044331C" w:rsidRDefault="00D236A2" w:rsidP="003B0DA8">
            <w:pPr>
              <w:jc w:val="both"/>
              <w:rPr>
                <w:rFonts w:ascii="GHEA Grapalat" w:hAnsi="GHEA Grapalat"/>
              </w:rPr>
            </w:pPr>
            <w:r>
              <w:rPr>
                <w:rFonts w:ascii="GHEA Grapalat" w:hAnsi="GHEA Grapalat"/>
                <w:lang w:val="hy-AM"/>
              </w:rPr>
              <w:t>Ա</w:t>
            </w:r>
            <w:r w:rsidRPr="0044331C">
              <w:rPr>
                <w:rFonts w:ascii="GHEA Grapalat" w:hAnsi="GHEA Grapalat"/>
              </w:rPr>
              <w:t>վագանու սահմանած կարգին ու պայմաններին համապատասխան` համայնքի վարչական տարածքում արտաքին գովազդ տեղադրելու թույլտվության համար, բացառությամբ բնակավայրերի սահմաններից դուրս գտնվող պետական նշանակության ավտոմոբիլային ճանապարհների օտարման շերտերում և պաշտպանական գոտիներում տեղադրվող գովազդների թույլտվությունների, յուրաքանչյուր ամիս մեկ քառակուսի մետրի համար`</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1)</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cs="Sylfaen"/>
              </w:rPr>
              <w:t>ալկոհոլային</w:t>
            </w:r>
            <w:r w:rsidRPr="00A13BF6">
              <w:rPr>
                <w:rFonts w:ascii="GHEA Grapalat" w:hAnsi="GHEA Grapalat"/>
              </w:rPr>
              <w:t xml:space="preserve"> </w:t>
            </w:r>
            <w:r w:rsidRPr="00A13BF6">
              <w:rPr>
                <w:rFonts w:ascii="GHEA Grapalat" w:hAnsi="GHEA Grapalat" w:cs="Sylfaen"/>
              </w:rPr>
              <w:t>սպիրտի</w:t>
            </w:r>
            <w:r w:rsidRPr="00A13BF6">
              <w:rPr>
                <w:rFonts w:ascii="GHEA Grapalat" w:hAnsi="GHEA Grapalat"/>
              </w:rPr>
              <w:t xml:space="preserve"> </w:t>
            </w:r>
            <w:r w:rsidRPr="00A13BF6">
              <w:rPr>
                <w:rFonts w:ascii="GHEA Grapalat" w:hAnsi="GHEA Grapalat" w:cs="Sylfaen"/>
              </w:rPr>
              <w:t>պարունակությունը</w:t>
            </w:r>
            <w:r w:rsidRPr="00A13BF6">
              <w:rPr>
                <w:rFonts w:ascii="GHEA Grapalat" w:hAnsi="GHEA Grapalat"/>
              </w:rPr>
              <w:t xml:space="preserve"> </w:t>
            </w:r>
            <w:r w:rsidRPr="00A13BF6">
              <w:rPr>
                <w:rFonts w:ascii="GHEA Grapalat" w:hAnsi="GHEA Grapalat" w:cs="Sylfaen"/>
              </w:rPr>
              <w:t>մինչև</w:t>
            </w:r>
            <w:r w:rsidRPr="00A13BF6">
              <w:rPr>
                <w:rFonts w:ascii="GHEA Grapalat" w:hAnsi="GHEA Grapalat"/>
              </w:rPr>
              <w:t xml:space="preserve"> 20 </w:t>
            </w:r>
            <w:r w:rsidRPr="00A13BF6">
              <w:rPr>
                <w:rFonts w:ascii="GHEA Grapalat" w:hAnsi="GHEA Grapalat" w:cs="Sylfaen"/>
              </w:rPr>
              <w:t>ծավալային</w:t>
            </w:r>
            <w:r w:rsidRPr="00A13BF6">
              <w:rPr>
                <w:rFonts w:ascii="GHEA Grapalat" w:hAnsi="GHEA Grapalat"/>
              </w:rPr>
              <w:t xml:space="preserve"> </w:t>
            </w:r>
            <w:r w:rsidRPr="00A13BF6">
              <w:rPr>
                <w:rFonts w:ascii="GHEA Grapalat" w:hAnsi="GHEA Grapalat" w:cs="Sylfaen"/>
              </w:rPr>
              <w:t>տոկոս</w:t>
            </w:r>
            <w:r w:rsidRPr="00A13BF6">
              <w:rPr>
                <w:rFonts w:ascii="GHEA Grapalat" w:hAnsi="GHEA Grapalat"/>
              </w:rPr>
              <w:t xml:space="preserve"> </w:t>
            </w:r>
            <w:r w:rsidRPr="00A13BF6">
              <w:rPr>
                <w:rFonts w:ascii="GHEA Grapalat" w:hAnsi="GHEA Grapalat" w:cs="Sylfaen"/>
              </w:rPr>
              <w:t>արտադրանք</w:t>
            </w:r>
            <w:r w:rsidRPr="00A13BF6">
              <w:rPr>
                <w:rFonts w:ascii="GHEA Grapalat" w:hAnsi="GHEA Grapalat"/>
              </w:rPr>
              <w:t xml:space="preserve"> </w:t>
            </w:r>
            <w:r w:rsidRPr="00A13BF6">
              <w:rPr>
                <w:rFonts w:ascii="GHEA Grapalat" w:hAnsi="GHEA Grapalat" w:cs="Sylfaen"/>
              </w:rPr>
              <w:t>գովազդող</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երեք հազար </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2)</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cs="Sylfaen"/>
              </w:rPr>
              <w:t>թունդ</w:t>
            </w:r>
            <w:r w:rsidRPr="00A13BF6">
              <w:rPr>
                <w:rFonts w:ascii="GHEA Grapalat" w:hAnsi="GHEA Grapalat"/>
              </w:rPr>
              <w:t xml:space="preserve"> </w:t>
            </w:r>
            <w:r w:rsidRPr="00A13BF6">
              <w:rPr>
                <w:rFonts w:ascii="GHEA Grapalat" w:hAnsi="GHEA Grapalat" w:cs="Sylfaen"/>
              </w:rPr>
              <w:t>ալկոհոլային</w:t>
            </w:r>
            <w:r w:rsidRPr="00A13BF6">
              <w:rPr>
                <w:rFonts w:ascii="GHEA Grapalat" w:hAnsi="GHEA Grapalat"/>
              </w:rPr>
              <w:t xml:space="preserve"> (</w:t>
            </w:r>
            <w:r w:rsidRPr="00A13BF6">
              <w:rPr>
                <w:rFonts w:ascii="GHEA Grapalat" w:hAnsi="GHEA Grapalat" w:cs="Sylfaen"/>
              </w:rPr>
              <w:t>սպիրտի</w:t>
            </w:r>
            <w:r w:rsidRPr="00A13BF6">
              <w:rPr>
                <w:rFonts w:ascii="GHEA Grapalat" w:hAnsi="GHEA Grapalat"/>
              </w:rPr>
              <w:t xml:space="preserve"> </w:t>
            </w:r>
            <w:r w:rsidRPr="00A13BF6">
              <w:rPr>
                <w:rFonts w:ascii="GHEA Grapalat" w:hAnsi="GHEA Grapalat" w:cs="Sylfaen"/>
              </w:rPr>
              <w:t>պարունակությունը</w:t>
            </w:r>
            <w:r w:rsidRPr="00A13BF6">
              <w:rPr>
                <w:rFonts w:ascii="GHEA Grapalat" w:hAnsi="GHEA Grapalat"/>
              </w:rPr>
              <w:t xml:space="preserve"> 20 </w:t>
            </w:r>
            <w:r w:rsidRPr="00A13BF6">
              <w:rPr>
                <w:rFonts w:ascii="GHEA Grapalat" w:hAnsi="GHEA Grapalat" w:cs="Sylfaen"/>
              </w:rPr>
              <w:t>և</w:t>
            </w:r>
            <w:r w:rsidRPr="00A13BF6">
              <w:rPr>
                <w:rFonts w:ascii="GHEA Grapalat" w:hAnsi="GHEA Grapalat"/>
              </w:rPr>
              <w:t xml:space="preserve"> </w:t>
            </w:r>
            <w:r w:rsidRPr="00A13BF6">
              <w:rPr>
                <w:rFonts w:ascii="GHEA Grapalat" w:hAnsi="GHEA Grapalat" w:cs="Sylfaen"/>
              </w:rPr>
              <w:t>ավելի</w:t>
            </w:r>
            <w:r w:rsidRPr="00A13BF6">
              <w:rPr>
                <w:rFonts w:ascii="GHEA Grapalat" w:hAnsi="GHEA Grapalat"/>
              </w:rPr>
              <w:t xml:space="preserve"> </w:t>
            </w:r>
            <w:r w:rsidRPr="00A13BF6">
              <w:rPr>
                <w:rFonts w:ascii="GHEA Grapalat" w:hAnsi="GHEA Grapalat" w:cs="Sylfaen"/>
              </w:rPr>
              <w:t>ծավալային</w:t>
            </w:r>
            <w:r w:rsidRPr="00A13BF6">
              <w:rPr>
                <w:rFonts w:ascii="GHEA Grapalat" w:hAnsi="GHEA Grapalat"/>
              </w:rPr>
              <w:t xml:space="preserve"> </w:t>
            </w:r>
            <w:r w:rsidRPr="00A13BF6">
              <w:rPr>
                <w:rFonts w:ascii="GHEA Grapalat" w:hAnsi="GHEA Grapalat" w:cs="Sylfaen"/>
              </w:rPr>
              <w:t>տոկոս</w:t>
            </w:r>
            <w:r w:rsidRPr="00A13BF6">
              <w:rPr>
                <w:rFonts w:ascii="GHEA Grapalat" w:hAnsi="GHEA Grapalat"/>
              </w:rPr>
              <w:t xml:space="preserve">) </w:t>
            </w:r>
            <w:r w:rsidRPr="00A13BF6">
              <w:rPr>
                <w:rFonts w:ascii="GHEA Grapalat" w:hAnsi="GHEA Grapalat" w:cs="Sylfaen"/>
              </w:rPr>
              <w:t>արտադրանք</w:t>
            </w:r>
            <w:r w:rsidRPr="00A13BF6">
              <w:rPr>
                <w:rFonts w:ascii="GHEA Grapalat" w:hAnsi="GHEA Grapalat"/>
              </w:rPr>
              <w:t xml:space="preserve"> </w:t>
            </w:r>
            <w:r w:rsidRPr="00A13BF6">
              <w:rPr>
                <w:rFonts w:ascii="GHEA Grapalat" w:hAnsi="GHEA Grapalat" w:cs="Sylfaen"/>
              </w:rPr>
              <w:t>գովազդող</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հինգ հազար երկու հարյուր հիսուն </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3)</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shd w:val="clear" w:color="auto" w:fill="FFFFFF"/>
              </w:rPr>
              <w:t>սոցիալական գովազդի համար՝</w:t>
            </w:r>
          </w:p>
        </w:tc>
        <w:tc>
          <w:tcPr>
            <w:tcW w:w="2127" w:type="dxa"/>
          </w:tcPr>
          <w:p w:rsidR="00D236A2" w:rsidRPr="00A13BF6" w:rsidRDefault="00D236A2" w:rsidP="004E37BE">
            <w:pPr>
              <w:jc w:val="both"/>
              <w:rPr>
                <w:rFonts w:ascii="GHEA Grapalat" w:hAnsi="GHEA Grapalat"/>
                <w:b/>
              </w:rPr>
            </w:pPr>
            <w:r w:rsidRPr="00A13BF6">
              <w:rPr>
                <w:rFonts w:ascii="GHEA Grapalat" w:hAnsi="GHEA Grapalat"/>
                <w:b/>
                <w:shd w:val="clear" w:color="auto" w:fill="FFFFFF"/>
              </w:rPr>
              <w:t xml:space="preserve">զրո </w:t>
            </w:r>
          </w:p>
        </w:tc>
      </w:tr>
      <w:tr w:rsidR="00D236A2" w:rsidRPr="00A13BF6" w:rsidTr="009F5637">
        <w:trPr>
          <w:trHeight w:val="433"/>
        </w:trPr>
        <w:tc>
          <w:tcPr>
            <w:tcW w:w="824" w:type="dxa"/>
          </w:tcPr>
          <w:p w:rsidR="00D236A2" w:rsidRPr="00A13BF6" w:rsidRDefault="00D236A2" w:rsidP="003B0DA8">
            <w:pPr>
              <w:jc w:val="center"/>
              <w:rPr>
                <w:rFonts w:ascii="GHEA Grapalat" w:hAnsi="GHEA Grapalat"/>
              </w:rPr>
            </w:pPr>
            <w:r>
              <w:rPr>
                <w:rFonts w:ascii="GHEA Grapalat" w:hAnsi="GHEA Grapalat"/>
              </w:rPr>
              <w:t>4)</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cs="Sylfaen"/>
              </w:rPr>
              <w:t>այլ</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3B0DA8">
            <w:pPr>
              <w:jc w:val="both"/>
              <w:rPr>
                <w:rFonts w:ascii="GHEA Grapalat" w:hAnsi="GHEA Grapalat"/>
                <w:b/>
                <w:shd w:val="clear" w:color="auto" w:fill="FFFFFF"/>
              </w:rPr>
            </w:pPr>
            <w:r w:rsidRPr="00A13BF6">
              <w:rPr>
                <w:rFonts w:ascii="GHEA Grapalat" w:hAnsi="GHEA Grapalat"/>
                <w:b/>
              </w:rPr>
              <w:t xml:space="preserve">հազար </w:t>
            </w:r>
            <w:r>
              <w:rPr>
                <w:rFonts w:ascii="GHEA Grapalat" w:hAnsi="GHEA Grapalat"/>
                <w:b/>
              </w:rPr>
              <w:t>հինգ հարյուր</w:t>
            </w:r>
          </w:p>
        </w:tc>
      </w:tr>
      <w:tr w:rsidR="00D236A2" w:rsidRPr="00A13BF6" w:rsidTr="00024DB7">
        <w:trPr>
          <w:trHeight w:val="1065"/>
        </w:trPr>
        <w:tc>
          <w:tcPr>
            <w:tcW w:w="824" w:type="dxa"/>
          </w:tcPr>
          <w:p w:rsidR="00D236A2" w:rsidRPr="00A13BF6" w:rsidRDefault="00D236A2" w:rsidP="003B0DA8">
            <w:pPr>
              <w:jc w:val="center"/>
              <w:rPr>
                <w:rFonts w:ascii="GHEA Grapalat" w:hAnsi="GHEA Grapalat"/>
              </w:rPr>
            </w:pPr>
            <w:r>
              <w:rPr>
                <w:rFonts w:ascii="GHEA Grapalat" w:hAnsi="GHEA Grapalat"/>
              </w:rPr>
              <w:t>5)</w:t>
            </w:r>
          </w:p>
        </w:tc>
        <w:tc>
          <w:tcPr>
            <w:tcW w:w="9781" w:type="dxa"/>
            <w:gridSpan w:val="2"/>
          </w:tcPr>
          <w:p w:rsidR="00D236A2" w:rsidRPr="00A13BF6" w:rsidRDefault="00D236A2" w:rsidP="003B0DA8">
            <w:pPr>
              <w:jc w:val="both"/>
              <w:rPr>
                <w:rFonts w:ascii="GHEA Grapalat" w:hAnsi="GHEA Grapalat"/>
              </w:rPr>
            </w:pPr>
            <w:r w:rsidRPr="00A13BF6">
              <w:rPr>
                <w:rFonts w:ascii="GHEA Grapalat" w:hAnsi="GHEA Grapalat"/>
              </w:rPr>
              <w:t>դատարկ գովազդային վահանակների համար՝ համայնքի վարչական տարածքում այլ արտաքին գովազդ տեղադրելու թույլտվության համար սահմանված տուրքի 25 %-ի չափով,</w:t>
            </w:r>
          </w:p>
        </w:tc>
      </w:tr>
      <w:tr w:rsidR="00D236A2" w:rsidRPr="00A13BF6" w:rsidTr="00024DB7">
        <w:trPr>
          <w:trHeight w:val="855"/>
        </w:trPr>
        <w:tc>
          <w:tcPr>
            <w:tcW w:w="824" w:type="dxa"/>
          </w:tcPr>
          <w:p w:rsidR="00D236A2" w:rsidRPr="00A13BF6" w:rsidRDefault="00D236A2" w:rsidP="003B0DA8">
            <w:pPr>
              <w:jc w:val="center"/>
              <w:rPr>
                <w:rFonts w:ascii="GHEA Grapalat" w:hAnsi="GHEA Grapalat"/>
              </w:rPr>
            </w:pPr>
            <w:r>
              <w:rPr>
                <w:rFonts w:ascii="GHEA Grapalat" w:hAnsi="GHEA Grapalat"/>
              </w:rPr>
              <w:t>6)</w:t>
            </w:r>
          </w:p>
        </w:tc>
        <w:tc>
          <w:tcPr>
            <w:tcW w:w="9781" w:type="dxa"/>
            <w:gridSpan w:val="2"/>
          </w:tcPr>
          <w:p w:rsidR="00D236A2" w:rsidRPr="00A13BF6" w:rsidRDefault="00D236A2" w:rsidP="003B0DA8">
            <w:pPr>
              <w:jc w:val="both"/>
              <w:rPr>
                <w:rFonts w:ascii="GHEA Grapalat" w:hAnsi="GHEA Grapalat"/>
                <w:b/>
                <w:shd w:val="clear" w:color="auto" w:fill="FFFFFF"/>
              </w:rPr>
            </w:pPr>
            <w:r w:rsidRPr="00A13BF6">
              <w:rPr>
                <w:rFonts w:ascii="GHEA Grapalat" w:hAnsi="GHEA Grapalat"/>
              </w:rPr>
              <w:t>եթե արտաքին գովազդ տարածող գովազդակիրը տեղաբաշխել և տարածել է իր կազմակերպության գովազդը՝ համայնքի վարչական տարածքում այլ արտաքին գովազդ տեղադրելու թույլտվության համար սահմանված տուրքի 10 %-ի չափով.</w:t>
            </w:r>
          </w:p>
        </w:tc>
      </w:tr>
      <w:tr w:rsidR="00D236A2" w:rsidRPr="00A13BF6" w:rsidTr="009F5637">
        <w:trPr>
          <w:trHeight w:val="433"/>
        </w:trPr>
        <w:tc>
          <w:tcPr>
            <w:tcW w:w="824" w:type="dxa"/>
          </w:tcPr>
          <w:p w:rsidR="00D236A2" w:rsidRPr="00A13BF6" w:rsidRDefault="00D236A2" w:rsidP="003B0DA8">
            <w:pPr>
              <w:jc w:val="center"/>
              <w:rPr>
                <w:rFonts w:ascii="GHEA Grapalat" w:hAnsi="GHEA Grapalat"/>
              </w:rPr>
            </w:pPr>
            <w:r>
              <w:rPr>
                <w:rFonts w:ascii="GHEA Grapalat" w:hAnsi="GHEA Grapalat"/>
              </w:rPr>
              <w:t>1</w:t>
            </w:r>
            <w:r>
              <w:rPr>
                <w:rFonts w:ascii="GHEA Grapalat" w:hAnsi="GHEA Grapalat"/>
                <w:lang w:val="hy-AM"/>
              </w:rPr>
              <w:t>4</w:t>
            </w:r>
            <w:r>
              <w:rPr>
                <w:rFonts w:ascii="GHEA Grapalat" w:hAnsi="GHEA Grapalat"/>
              </w:rPr>
              <w:t>.</w:t>
            </w:r>
          </w:p>
        </w:tc>
        <w:tc>
          <w:tcPr>
            <w:tcW w:w="7654" w:type="dxa"/>
          </w:tcPr>
          <w:p w:rsidR="00D236A2" w:rsidRPr="00C857B4" w:rsidRDefault="00D236A2" w:rsidP="00C857B4">
            <w:pPr>
              <w:jc w:val="both"/>
              <w:rPr>
                <w:rFonts w:ascii="GHEA Grapalat" w:hAnsi="GHEA Grapalat"/>
              </w:rPr>
            </w:pPr>
            <w:r w:rsidRPr="00C857B4">
              <w:rPr>
                <w:rFonts w:ascii="GHEA Grapalat" w:hAnsi="GHEA Grapalat"/>
              </w:rPr>
              <w:t xml:space="preserve">Հայաստանի Հանրապետության համայնքների կամ համայնքների կազմում ընդգրկված բնակավայրերի խորհրդանիշները </w:t>
            </w:r>
            <w:r w:rsidRPr="00C857B4">
              <w:rPr>
                <w:rFonts w:ascii="GHEA Grapalat" w:hAnsi="GHEA Grapalat"/>
              </w:rPr>
              <w:lastRenderedPageBreak/>
              <w:t>(զինանշանը, անվանումը)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 տրամադրելու համար՝ օրացուցային տարվա համար՝</w:t>
            </w:r>
          </w:p>
        </w:tc>
        <w:tc>
          <w:tcPr>
            <w:tcW w:w="2127" w:type="dxa"/>
          </w:tcPr>
          <w:p w:rsidR="00D236A2" w:rsidRPr="00A13BF6" w:rsidRDefault="00566089" w:rsidP="003B0DA8">
            <w:pPr>
              <w:jc w:val="both"/>
              <w:rPr>
                <w:rFonts w:ascii="GHEA Grapalat" w:hAnsi="GHEA Grapalat"/>
                <w:b/>
                <w:shd w:val="clear" w:color="auto" w:fill="FFFFFF"/>
              </w:rPr>
            </w:pPr>
            <w:r>
              <w:rPr>
                <w:rFonts w:ascii="GHEA Grapalat" w:hAnsi="GHEA Grapalat"/>
                <w:b/>
                <w:shd w:val="clear" w:color="auto" w:fill="FFFFFF"/>
              </w:rPr>
              <w:lastRenderedPageBreak/>
              <w:t xml:space="preserve">մեկ </w:t>
            </w:r>
            <w:r w:rsidR="00D236A2">
              <w:rPr>
                <w:rFonts w:ascii="GHEA Grapalat" w:hAnsi="GHEA Grapalat"/>
                <w:b/>
                <w:shd w:val="clear" w:color="auto" w:fill="FFFFFF"/>
              </w:rPr>
              <w:t xml:space="preserve">հարյուր </w:t>
            </w:r>
            <w:r w:rsidR="00277D03">
              <w:rPr>
                <w:rFonts w:ascii="GHEA Grapalat" w:hAnsi="GHEA Grapalat"/>
                <w:b/>
                <w:shd w:val="clear" w:color="auto" w:fill="FFFFFF"/>
              </w:rPr>
              <w:t xml:space="preserve">հիսուն </w:t>
            </w:r>
            <w:r w:rsidR="00D236A2">
              <w:rPr>
                <w:rFonts w:ascii="GHEA Grapalat" w:hAnsi="GHEA Grapalat"/>
                <w:b/>
                <w:shd w:val="clear" w:color="auto" w:fill="FFFFFF"/>
              </w:rPr>
              <w:t>հազար</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lastRenderedPageBreak/>
              <w:t>1</w:t>
            </w:r>
            <w:r>
              <w:rPr>
                <w:rFonts w:ascii="GHEA Grapalat" w:hAnsi="GHEA Grapalat"/>
                <w:lang w:val="hy-AM"/>
              </w:rPr>
              <w:t>5</w:t>
            </w:r>
            <w:r>
              <w:rPr>
                <w:rFonts w:ascii="GHEA Grapalat" w:hAnsi="GHEA Grapalat"/>
              </w:rPr>
              <w:t>.</w:t>
            </w:r>
          </w:p>
        </w:tc>
        <w:tc>
          <w:tcPr>
            <w:tcW w:w="7654" w:type="dxa"/>
          </w:tcPr>
          <w:p w:rsidR="00D236A2" w:rsidRPr="00DC0854" w:rsidRDefault="00D236A2" w:rsidP="003B0DA8">
            <w:pPr>
              <w:jc w:val="both"/>
              <w:rPr>
                <w:rFonts w:ascii="GHEA Grapalat" w:hAnsi="GHEA Grapalat" w:cs="Sylfaen"/>
                <w:lang w:val="hy-AM"/>
              </w:rPr>
            </w:pPr>
            <w:r w:rsidRPr="00A13BF6">
              <w:rPr>
                <w:rFonts w:ascii="GHEA Grapalat" w:hAnsi="GHEA Grapalat"/>
              </w:rPr>
              <w:t>Համայնքի վարչական տարածքում մարդատար-տաքսու (բացառությամբ երթուղային տաքսիների՝ միկրոավտոբուսների) ծառայություն իրականացնելու թույլտվության համար՝ օրացուցային տարում յուրաքանչյուր մեքենայի համար</w:t>
            </w:r>
            <w:r>
              <w:rPr>
                <w:rFonts w:ascii="GHEA Grapalat" w:hAnsi="GHEA Grapalat"/>
                <w:lang w:val="hy-AM"/>
              </w:rPr>
              <w:t>՝</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տասը հազար </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1</w:t>
            </w:r>
            <w:r>
              <w:rPr>
                <w:rFonts w:ascii="GHEA Grapalat" w:hAnsi="GHEA Grapalat"/>
                <w:lang w:val="hy-AM"/>
              </w:rPr>
              <w:t>6</w:t>
            </w:r>
            <w:r>
              <w:rPr>
                <w:rFonts w:ascii="GHEA Grapalat" w:hAnsi="GHEA Grapalat"/>
              </w:rPr>
              <w:t>.</w:t>
            </w:r>
          </w:p>
        </w:tc>
        <w:tc>
          <w:tcPr>
            <w:tcW w:w="7654" w:type="dxa"/>
          </w:tcPr>
          <w:p w:rsidR="00D236A2" w:rsidRPr="00DC0854" w:rsidRDefault="00D236A2" w:rsidP="003B0DA8">
            <w:pPr>
              <w:jc w:val="both"/>
              <w:rPr>
                <w:rFonts w:ascii="GHEA Grapalat" w:hAnsi="GHEA Grapalat"/>
                <w:lang w:val="hy-AM"/>
              </w:rPr>
            </w:pPr>
            <w:r w:rsidRPr="00A13BF6">
              <w:rPr>
                <w:rFonts w:ascii="GHEA Grapalat" w:hAnsi="GHEA Grapalat"/>
              </w:rPr>
              <w:t>Համայնքի վարչական տարածքում քաղաքացիական հոգեհանգստի (հրաժեշտի) ծիսակատարության ծառայությունների իրականացման և (կամ) մատուցման թույլտվության համար՝ օրացուցային տարվա համար</w:t>
            </w:r>
            <w:r>
              <w:rPr>
                <w:rFonts w:ascii="GHEA Grapalat" w:hAnsi="GHEA Grapalat"/>
                <w:lang w:val="hy-AM"/>
              </w:rPr>
              <w:t>՝</w:t>
            </w:r>
          </w:p>
        </w:tc>
        <w:tc>
          <w:tcPr>
            <w:tcW w:w="2127" w:type="dxa"/>
          </w:tcPr>
          <w:p w:rsidR="00D236A2" w:rsidRPr="00A13BF6" w:rsidRDefault="0088093D" w:rsidP="003B0DA8">
            <w:pPr>
              <w:jc w:val="both"/>
              <w:rPr>
                <w:rFonts w:ascii="GHEA Grapalat" w:hAnsi="GHEA Grapalat"/>
                <w:b/>
              </w:rPr>
            </w:pPr>
            <w:r>
              <w:rPr>
                <w:rFonts w:ascii="GHEA Grapalat" w:hAnsi="GHEA Grapalat"/>
                <w:b/>
              </w:rPr>
              <w:t>յոթ</w:t>
            </w:r>
            <w:r w:rsidR="00D236A2" w:rsidRPr="00A13BF6">
              <w:rPr>
                <w:rFonts w:ascii="GHEA Grapalat" w:hAnsi="GHEA Grapalat"/>
                <w:b/>
              </w:rPr>
              <w:t xml:space="preserve"> հարյուր </w:t>
            </w:r>
            <w:r>
              <w:rPr>
                <w:rFonts w:ascii="GHEA Grapalat" w:hAnsi="GHEA Grapalat"/>
                <w:b/>
              </w:rPr>
              <w:t xml:space="preserve">հիսուն </w:t>
            </w:r>
            <w:r w:rsidR="00D236A2" w:rsidRPr="00A13BF6">
              <w:rPr>
                <w:rFonts w:ascii="GHEA Grapalat" w:hAnsi="GHEA Grapalat"/>
                <w:b/>
              </w:rPr>
              <w:t xml:space="preserve">հազար </w:t>
            </w:r>
          </w:p>
        </w:tc>
      </w:tr>
      <w:tr w:rsidR="00D236A2" w:rsidRPr="00A13BF6" w:rsidTr="00024DB7">
        <w:tc>
          <w:tcPr>
            <w:tcW w:w="824" w:type="dxa"/>
          </w:tcPr>
          <w:p w:rsidR="00D236A2" w:rsidRPr="006922A0" w:rsidRDefault="00D236A2" w:rsidP="003B0DA8">
            <w:pPr>
              <w:jc w:val="center"/>
              <w:rPr>
                <w:rFonts w:ascii="GHEA Grapalat" w:hAnsi="GHEA Grapalat"/>
                <w:color w:val="000000"/>
              </w:rPr>
            </w:pPr>
            <w:r w:rsidRPr="006922A0">
              <w:rPr>
                <w:rFonts w:ascii="GHEA Grapalat" w:hAnsi="GHEA Grapalat"/>
                <w:color w:val="000000"/>
              </w:rPr>
              <w:t>1</w:t>
            </w:r>
            <w:r>
              <w:rPr>
                <w:rFonts w:ascii="GHEA Grapalat" w:hAnsi="GHEA Grapalat"/>
                <w:color w:val="000000"/>
                <w:lang w:val="hy-AM"/>
              </w:rPr>
              <w:t>7</w:t>
            </w:r>
            <w:r w:rsidRPr="006922A0">
              <w:rPr>
                <w:rFonts w:ascii="GHEA Grapalat" w:hAnsi="GHEA Grapalat"/>
                <w:color w:val="000000"/>
              </w:rPr>
              <w:t>.</w:t>
            </w:r>
          </w:p>
        </w:tc>
        <w:tc>
          <w:tcPr>
            <w:tcW w:w="9781" w:type="dxa"/>
            <w:gridSpan w:val="2"/>
          </w:tcPr>
          <w:p w:rsidR="00D236A2" w:rsidRPr="00A13BF6" w:rsidRDefault="00D236A2" w:rsidP="003B0DA8">
            <w:pPr>
              <w:jc w:val="both"/>
              <w:rPr>
                <w:rFonts w:ascii="GHEA Grapalat" w:hAnsi="GHEA Grapalat"/>
                <w:b/>
              </w:rPr>
            </w:pPr>
            <w:r w:rsidRPr="00A13BF6">
              <w:rPr>
                <w:rFonts w:ascii="GHEA Grapalat" w:hAnsi="GHEA Grapalat"/>
              </w:rPr>
              <w:t>Համայնքի վարչական տարածքում մասնավոր գերեզմանատան կազմակերպման և շահագործման թույլտվության համար՝ օրացուցային տարվա համար՝</w:t>
            </w:r>
          </w:p>
        </w:tc>
      </w:tr>
      <w:tr w:rsidR="00D236A2" w:rsidRPr="00A13BF6" w:rsidTr="009F5637">
        <w:trPr>
          <w:trHeight w:val="730"/>
        </w:trPr>
        <w:tc>
          <w:tcPr>
            <w:tcW w:w="824" w:type="dxa"/>
          </w:tcPr>
          <w:p w:rsidR="00D236A2" w:rsidRPr="00A13BF6" w:rsidRDefault="00D236A2" w:rsidP="003B0DA8">
            <w:pPr>
              <w:jc w:val="center"/>
              <w:rPr>
                <w:rFonts w:ascii="GHEA Grapalat" w:hAnsi="GHEA Grapalat"/>
              </w:rPr>
            </w:pPr>
            <w:r>
              <w:rPr>
                <w:rFonts w:ascii="GHEA Grapalat" w:hAnsi="GHEA Grapalat"/>
              </w:rPr>
              <w:t>1)</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3 հա-ից մինչև 5 հա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երկու միլիոն հինգ հարյուր  հազար </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2)</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5 հա-ից մինչև 7 հա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հինգ միլիոն  </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3)</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7 հա-ից մինչև 10 հա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յոթ միլիոն   </w:t>
            </w:r>
          </w:p>
        </w:tc>
      </w:tr>
      <w:tr w:rsidR="00D236A2" w:rsidRPr="00A13BF6" w:rsidTr="009F5637">
        <w:trPr>
          <w:trHeight w:val="397"/>
        </w:trPr>
        <w:tc>
          <w:tcPr>
            <w:tcW w:w="824" w:type="dxa"/>
          </w:tcPr>
          <w:p w:rsidR="00D236A2" w:rsidRPr="00A13BF6" w:rsidRDefault="00D236A2" w:rsidP="003B0DA8">
            <w:pPr>
              <w:jc w:val="center"/>
              <w:rPr>
                <w:rFonts w:ascii="GHEA Grapalat" w:hAnsi="GHEA Grapalat"/>
              </w:rPr>
            </w:pPr>
            <w:r>
              <w:rPr>
                <w:rFonts w:ascii="GHEA Grapalat" w:hAnsi="GHEA Grapalat"/>
              </w:rPr>
              <w:t>4)</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10 հա-ից ավել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տասը միլիոն </w:t>
            </w:r>
          </w:p>
        </w:tc>
      </w:tr>
      <w:tr w:rsidR="00D236A2" w:rsidRPr="00A13BF6" w:rsidTr="009F5637">
        <w:trPr>
          <w:trHeight w:val="345"/>
        </w:trPr>
        <w:tc>
          <w:tcPr>
            <w:tcW w:w="824" w:type="dxa"/>
          </w:tcPr>
          <w:p w:rsidR="00D236A2" w:rsidRPr="001641D4" w:rsidRDefault="00D236A2" w:rsidP="003B0DA8">
            <w:pPr>
              <w:jc w:val="center"/>
              <w:rPr>
                <w:rFonts w:ascii="GHEA Grapalat" w:hAnsi="GHEA Grapalat"/>
              </w:rPr>
            </w:pPr>
            <w:r>
              <w:rPr>
                <w:rFonts w:ascii="GHEA Grapalat" w:hAnsi="GHEA Grapalat"/>
                <w:lang w:val="hy-AM"/>
              </w:rPr>
              <w:t>18</w:t>
            </w:r>
            <w:r>
              <w:rPr>
                <w:rFonts w:ascii="GHEA Grapalat" w:hAnsi="GHEA Grapalat"/>
              </w:rPr>
              <w:t>.</w:t>
            </w:r>
          </w:p>
        </w:tc>
        <w:tc>
          <w:tcPr>
            <w:tcW w:w="7654" w:type="dxa"/>
            <w:vAlign w:val="center"/>
          </w:tcPr>
          <w:p w:rsidR="00D236A2" w:rsidRPr="00A13BF6" w:rsidRDefault="00D236A2" w:rsidP="003B0DA8">
            <w:pPr>
              <w:rPr>
                <w:rFonts w:ascii="GHEA Grapalat" w:hAnsi="GHEA Grapalat"/>
                <w:b/>
                <w:lang w:val="hy-AM"/>
              </w:rPr>
            </w:pPr>
            <w:r w:rsidRPr="00A13BF6">
              <w:rPr>
                <w:rFonts w:ascii="GHEA Grapalat" w:hAnsi="GHEA Grapalat"/>
                <w:szCs w:val="21"/>
                <w:shd w:val="clear" w:color="auto" w:fill="FFFFFF"/>
                <w:lang w:val="hy-AM"/>
              </w:rPr>
              <w:t xml:space="preserve">Համայնքի վարչական տարածքում տեխնիկական և հատուկ նշանակության հրավառություն իրականացնելու թույլտվության համար՝ օրացուցային տարվա համար՝ </w:t>
            </w:r>
          </w:p>
        </w:tc>
        <w:tc>
          <w:tcPr>
            <w:tcW w:w="2127" w:type="dxa"/>
            <w:vAlign w:val="center"/>
          </w:tcPr>
          <w:p w:rsidR="00D236A2" w:rsidRPr="00451FBD" w:rsidRDefault="00D236A2" w:rsidP="003B0DA8">
            <w:pPr>
              <w:rPr>
                <w:rFonts w:ascii="GHEA Grapalat" w:hAnsi="GHEA Grapalat"/>
                <w:b/>
              </w:rPr>
            </w:pPr>
            <w:r>
              <w:rPr>
                <w:rFonts w:ascii="GHEA Grapalat" w:hAnsi="GHEA Grapalat"/>
                <w:b/>
              </w:rPr>
              <w:t>մեկ հարյուր հազար</w:t>
            </w:r>
          </w:p>
        </w:tc>
      </w:tr>
      <w:tr w:rsidR="00D236A2" w:rsidRPr="00A13BF6" w:rsidTr="00024DB7">
        <w:trPr>
          <w:trHeight w:val="685"/>
        </w:trPr>
        <w:tc>
          <w:tcPr>
            <w:tcW w:w="824" w:type="dxa"/>
          </w:tcPr>
          <w:p w:rsidR="00D236A2" w:rsidRPr="005B2308" w:rsidRDefault="00D236A2" w:rsidP="0069406A">
            <w:pPr>
              <w:jc w:val="center"/>
              <w:rPr>
                <w:rFonts w:ascii="GHEA Grapalat" w:hAnsi="GHEA Grapalat"/>
              </w:rPr>
            </w:pPr>
            <w:r>
              <w:rPr>
                <w:rFonts w:ascii="GHEA Grapalat" w:hAnsi="GHEA Grapalat"/>
              </w:rPr>
              <w:t>1</w:t>
            </w:r>
            <w:r>
              <w:rPr>
                <w:rFonts w:ascii="GHEA Grapalat" w:hAnsi="GHEA Grapalat"/>
                <w:lang w:val="hy-AM"/>
              </w:rPr>
              <w:t>9</w:t>
            </w:r>
            <w:r>
              <w:rPr>
                <w:rFonts w:ascii="GHEA Grapalat" w:hAnsi="GHEA Grapalat"/>
              </w:rPr>
              <w:t>.</w:t>
            </w:r>
          </w:p>
        </w:tc>
        <w:tc>
          <w:tcPr>
            <w:tcW w:w="9781" w:type="dxa"/>
            <w:gridSpan w:val="2"/>
            <w:vAlign w:val="center"/>
          </w:tcPr>
          <w:p w:rsidR="00D236A2" w:rsidRPr="005B2308" w:rsidRDefault="00D236A2" w:rsidP="009829E8">
            <w:pPr>
              <w:jc w:val="both"/>
              <w:rPr>
                <w:rFonts w:ascii="GHEA Grapalat" w:hAnsi="GHEA Grapalat"/>
              </w:rPr>
            </w:pPr>
            <w:r>
              <w:rPr>
                <w:rFonts w:ascii="GHEA Grapalat" w:hAnsi="GHEA Grapalat"/>
                <w:color w:val="000000"/>
              </w:rPr>
              <w:t>Հ</w:t>
            </w:r>
            <w:r w:rsidRPr="00263463">
              <w:rPr>
                <w:rFonts w:ascii="GHEA Grapalat" w:hAnsi="GHEA Grapalat"/>
                <w:color w:val="000000"/>
              </w:rPr>
              <w:t>ամայնքի տարածքում սահմանափակման ենթակա ծառայության օբյեկտի գործունեության թույլտվության համար՝</w:t>
            </w:r>
          </w:p>
        </w:tc>
      </w:tr>
      <w:tr w:rsidR="00D236A2" w:rsidRPr="00A13BF6" w:rsidTr="009F5637">
        <w:trPr>
          <w:trHeight w:val="793"/>
        </w:trPr>
        <w:tc>
          <w:tcPr>
            <w:tcW w:w="824" w:type="dxa"/>
          </w:tcPr>
          <w:p w:rsidR="00D236A2" w:rsidRPr="005B2308" w:rsidRDefault="00D236A2" w:rsidP="0069406A">
            <w:pPr>
              <w:jc w:val="center"/>
              <w:rPr>
                <w:rFonts w:ascii="GHEA Grapalat" w:hAnsi="GHEA Grapalat"/>
              </w:rPr>
            </w:pPr>
            <w:r>
              <w:rPr>
                <w:rFonts w:ascii="GHEA Grapalat" w:hAnsi="GHEA Grapalat"/>
              </w:rPr>
              <w:t>1)</w:t>
            </w:r>
          </w:p>
        </w:tc>
        <w:tc>
          <w:tcPr>
            <w:tcW w:w="7654" w:type="dxa"/>
            <w:vAlign w:val="center"/>
          </w:tcPr>
          <w:p w:rsidR="00D236A2" w:rsidRPr="005472C0" w:rsidRDefault="00D236A2" w:rsidP="00AB354A">
            <w:pPr>
              <w:shd w:val="clear" w:color="auto" w:fill="FFFFFF"/>
              <w:tabs>
                <w:tab w:val="left" w:pos="450"/>
              </w:tabs>
              <w:jc w:val="both"/>
              <w:rPr>
                <w:rFonts w:ascii="GHEA Grapalat" w:hAnsi="GHEA Grapalat"/>
                <w:color w:val="000000"/>
                <w:szCs w:val="21"/>
                <w:shd w:val="clear" w:color="auto" w:fill="FFFFFF"/>
                <w:lang w:val="hy-AM"/>
              </w:rPr>
            </w:pPr>
            <w:r w:rsidRPr="005472C0">
              <w:rPr>
                <w:rFonts w:ascii="GHEA Grapalat" w:hAnsi="GHEA Grapalat"/>
                <w:color w:val="000000"/>
                <w:szCs w:val="21"/>
                <w:shd w:val="clear" w:color="auto" w:fill="FFFFFF"/>
                <w:lang w:val="hy-AM"/>
              </w:rPr>
              <w:t>«Առևտրի և ծառայությունների մասին» օրենքի 15.2-րդ հոդվածով սահմանված սահմանափակման ենթակա ծառայության օբյեկտների (բացառությամբ հեստապարային ակումբների) համար՝ օրացուցային տարվա համար` համայնքի վարչական տարածքում՝</w:t>
            </w:r>
          </w:p>
        </w:tc>
        <w:tc>
          <w:tcPr>
            <w:tcW w:w="2127" w:type="dxa"/>
            <w:vAlign w:val="center"/>
          </w:tcPr>
          <w:p w:rsidR="00D236A2" w:rsidRPr="001E1FB6" w:rsidRDefault="00D236A2" w:rsidP="00100F73">
            <w:pPr>
              <w:rPr>
                <w:rFonts w:ascii="GHEA Grapalat" w:hAnsi="GHEA Grapalat"/>
                <w:b/>
              </w:rPr>
            </w:pPr>
            <w:r>
              <w:rPr>
                <w:rFonts w:ascii="GHEA Grapalat" w:hAnsi="GHEA Grapalat"/>
                <w:b/>
                <w:color w:val="000000"/>
              </w:rPr>
              <w:t>երեսուն հազար</w:t>
            </w:r>
          </w:p>
        </w:tc>
      </w:tr>
      <w:tr w:rsidR="00D236A2" w:rsidRPr="00A13BF6" w:rsidTr="009F5637">
        <w:trPr>
          <w:trHeight w:val="712"/>
        </w:trPr>
        <w:tc>
          <w:tcPr>
            <w:tcW w:w="824" w:type="dxa"/>
          </w:tcPr>
          <w:p w:rsidR="00D236A2" w:rsidRPr="005B2308" w:rsidRDefault="00D236A2" w:rsidP="0069406A">
            <w:pPr>
              <w:jc w:val="center"/>
              <w:rPr>
                <w:rFonts w:ascii="GHEA Grapalat" w:hAnsi="GHEA Grapalat"/>
              </w:rPr>
            </w:pPr>
            <w:r>
              <w:rPr>
                <w:rFonts w:ascii="GHEA Grapalat" w:hAnsi="GHEA Grapalat"/>
              </w:rPr>
              <w:t>2)</w:t>
            </w:r>
          </w:p>
        </w:tc>
        <w:tc>
          <w:tcPr>
            <w:tcW w:w="7654" w:type="dxa"/>
            <w:vAlign w:val="center"/>
          </w:tcPr>
          <w:p w:rsidR="00D236A2" w:rsidRPr="005472C0" w:rsidRDefault="00D236A2" w:rsidP="00AB354A">
            <w:pPr>
              <w:rPr>
                <w:rFonts w:ascii="GHEA Grapalat" w:hAnsi="GHEA Grapalat"/>
                <w:color w:val="000000"/>
                <w:szCs w:val="21"/>
                <w:shd w:val="clear" w:color="auto" w:fill="FFFFFF"/>
                <w:lang w:val="hy-AM"/>
              </w:rPr>
            </w:pPr>
            <w:r w:rsidRPr="005472C0">
              <w:rPr>
                <w:rFonts w:ascii="GHEA Grapalat" w:hAnsi="GHEA Grapalat"/>
                <w:color w:val="000000"/>
                <w:szCs w:val="21"/>
                <w:shd w:val="clear" w:color="auto" w:fill="FFFFFF"/>
                <w:lang w:val="hy-AM"/>
              </w:rPr>
              <w:t>հեստապարային ակումբի համար՝ օրացուցային տարվա համար` համայնքի վարչական տարածքում՝</w:t>
            </w:r>
          </w:p>
        </w:tc>
        <w:tc>
          <w:tcPr>
            <w:tcW w:w="2127" w:type="dxa"/>
            <w:vAlign w:val="center"/>
          </w:tcPr>
          <w:p w:rsidR="00D236A2" w:rsidRPr="001E1FB6" w:rsidRDefault="00D236A2" w:rsidP="00100F73">
            <w:pPr>
              <w:rPr>
                <w:rFonts w:ascii="GHEA Grapalat" w:hAnsi="GHEA Grapalat"/>
                <w:b/>
              </w:rPr>
            </w:pPr>
            <w:r>
              <w:rPr>
                <w:rFonts w:ascii="GHEA Grapalat" w:hAnsi="GHEA Grapalat"/>
                <w:b/>
                <w:color w:val="000000"/>
              </w:rPr>
              <w:t>երկու հարյուր հազար</w:t>
            </w:r>
          </w:p>
        </w:tc>
      </w:tr>
      <w:tr w:rsidR="00D236A2" w:rsidRPr="00A13BF6" w:rsidTr="009F5637">
        <w:trPr>
          <w:trHeight w:val="712"/>
        </w:trPr>
        <w:tc>
          <w:tcPr>
            <w:tcW w:w="824" w:type="dxa"/>
          </w:tcPr>
          <w:p w:rsidR="00D236A2" w:rsidRDefault="00D236A2" w:rsidP="0069406A">
            <w:pPr>
              <w:jc w:val="center"/>
              <w:rPr>
                <w:rFonts w:ascii="GHEA Grapalat" w:hAnsi="GHEA Grapalat"/>
              </w:rPr>
            </w:pPr>
            <w:r>
              <w:rPr>
                <w:rFonts w:ascii="GHEA Grapalat" w:hAnsi="GHEA Grapalat"/>
                <w:lang w:val="hy-AM"/>
              </w:rPr>
              <w:t>20</w:t>
            </w:r>
            <w:r>
              <w:rPr>
                <w:rFonts w:ascii="GHEA Grapalat" w:hAnsi="GHEA Grapalat"/>
              </w:rPr>
              <w:t>.</w:t>
            </w:r>
          </w:p>
        </w:tc>
        <w:tc>
          <w:tcPr>
            <w:tcW w:w="7654" w:type="dxa"/>
            <w:vAlign w:val="center"/>
          </w:tcPr>
          <w:p w:rsidR="00D236A2" w:rsidRPr="002A3E3E" w:rsidRDefault="00D236A2" w:rsidP="00F13DEA">
            <w:pPr>
              <w:jc w:val="both"/>
              <w:rPr>
                <w:rFonts w:ascii="GHEA Grapalat" w:hAnsi="GHEA Grapalat"/>
                <w:szCs w:val="21"/>
                <w:shd w:val="clear" w:color="auto" w:fill="FFFFFF"/>
                <w:lang w:val="hy-AM"/>
              </w:rPr>
            </w:pPr>
            <w:r>
              <w:rPr>
                <w:rFonts w:ascii="GHEA Grapalat" w:hAnsi="GHEA Grapalat"/>
                <w:szCs w:val="21"/>
                <w:shd w:val="clear" w:color="auto" w:fill="FFFFFF"/>
              </w:rPr>
              <w:t>Համայնքի տարածքում հանրային սննդի ծառայություն մատուցող անձանց՝ տվյալ օբյեկտին հարակից ընդհանուր օգտագործման տարածքներում ամառային (մայիսի 1-ից հոկտեմբերի 31-ը ներառյալ) սեզոնին հանրային սննդի ծառայության կազմակերպման թույլտվության համար՝ մեկ քառակուսի մետրի համար</w:t>
            </w:r>
            <w:r>
              <w:rPr>
                <w:rFonts w:ascii="GHEA Grapalat" w:hAnsi="GHEA Grapalat"/>
                <w:szCs w:val="21"/>
                <w:shd w:val="clear" w:color="auto" w:fill="FFFFFF"/>
                <w:lang w:val="hy-AM"/>
              </w:rPr>
              <w:t>՝</w:t>
            </w:r>
          </w:p>
        </w:tc>
        <w:tc>
          <w:tcPr>
            <w:tcW w:w="2127" w:type="dxa"/>
            <w:vAlign w:val="center"/>
          </w:tcPr>
          <w:p w:rsidR="00D236A2" w:rsidRPr="00263463" w:rsidRDefault="00D236A2" w:rsidP="00100F73">
            <w:pPr>
              <w:rPr>
                <w:rFonts w:ascii="GHEA Grapalat" w:hAnsi="GHEA Grapalat"/>
                <w:b/>
                <w:color w:val="000000"/>
              </w:rPr>
            </w:pPr>
            <w:r>
              <w:rPr>
                <w:rFonts w:ascii="GHEA Grapalat" w:hAnsi="GHEA Grapalat"/>
                <w:b/>
                <w:color w:val="000000"/>
              </w:rPr>
              <w:t>տասնհինգ հազար</w:t>
            </w:r>
          </w:p>
        </w:tc>
      </w:tr>
      <w:tr w:rsidR="00D236A2" w:rsidRPr="00A13BF6" w:rsidTr="009F5637">
        <w:trPr>
          <w:trHeight w:val="712"/>
        </w:trPr>
        <w:tc>
          <w:tcPr>
            <w:tcW w:w="824" w:type="dxa"/>
          </w:tcPr>
          <w:p w:rsidR="00D236A2" w:rsidRDefault="00D236A2" w:rsidP="00973429">
            <w:pPr>
              <w:jc w:val="center"/>
              <w:rPr>
                <w:rFonts w:ascii="GHEA Grapalat" w:hAnsi="GHEA Grapalat"/>
              </w:rPr>
            </w:pPr>
            <w:r>
              <w:rPr>
                <w:rFonts w:ascii="GHEA Grapalat" w:hAnsi="GHEA Grapalat"/>
              </w:rPr>
              <w:t>2</w:t>
            </w:r>
            <w:r>
              <w:rPr>
                <w:rFonts w:ascii="GHEA Grapalat" w:hAnsi="GHEA Grapalat"/>
                <w:lang w:val="hy-AM"/>
              </w:rPr>
              <w:t>1</w:t>
            </w:r>
            <w:r>
              <w:rPr>
                <w:rFonts w:ascii="GHEA Grapalat" w:hAnsi="GHEA Grapalat"/>
              </w:rPr>
              <w:t>.</w:t>
            </w:r>
          </w:p>
        </w:tc>
        <w:tc>
          <w:tcPr>
            <w:tcW w:w="7654" w:type="dxa"/>
            <w:vAlign w:val="center"/>
          </w:tcPr>
          <w:p w:rsidR="00D236A2" w:rsidRPr="002A3E3E" w:rsidRDefault="00D236A2" w:rsidP="00F13DEA">
            <w:pPr>
              <w:jc w:val="both"/>
              <w:rPr>
                <w:rFonts w:ascii="GHEA Grapalat" w:hAnsi="GHEA Grapalat"/>
                <w:szCs w:val="21"/>
                <w:shd w:val="clear" w:color="auto" w:fill="FFFFFF"/>
                <w:lang w:val="hy-AM"/>
              </w:rPr>
            </w:pPr>
            <w:r>
              <w:rPr>
                <w:rFonts w:ascii="GHEA Grapalat" w:hAnsi="GHEA Grapalat"/>
                <w:szCs w:val="21"/>
                <w:shd w:val="clear" w:color="auto" w:fill="FFFFFF"/>
              </w:rPr>
              <w:t>Համայնքի տարածքում հանրային սննդի ծառայություն մատուցող անձանց՝ տվյալ օբյեկտին հարակից ընդհանուր օգտագործման տարածքներում ձմեռային (նոյմեբերի 1-ից ապրիլի 30-ը ներառյալ) սեզոնին հանրային սննդի ծառայության կազմակերպման թույլտվության համար՝ մեկ քառակուսի մետրի համար</w:t>
            </w:r>
            <w:r>
              <w:rPr>
                <w:rFonts w:ascii="GHEA Grapalat" w:hAnsi="GHEA Grapalat"/>
                <w:szCs w:val="21"/>
                <w:shd w:val="clear" w:color="auto" w:fill="FFFFFF"/>
                <w:lang w:val="hy-AM"/>
              </w:rPr>
              <w:t>՝</w:t>
            </w:r>
          </w:p>
        </w:tc>
        <w:tc>
          <w:tcPr>
            <w:tcW w:w="2127" w:type="dxa"/>
            <w:vAlign w:val="center"/>
          </w:tcPr>
          <w:p w:rsidR="00D236A2" w:rsidRPr="00263463" w:rsidRDefault="00D236A2" w:rsidP="00100F73">
            <w:pPr>
              <w:rPr>
                <w:rFonts w:ascii="GHEA Grapalat" w:hAnsi="GHEA Grapalat"/>
                <w:b/>
                <w:color w:val="000000"/>
              </w:rPr>
            </w:pPr>
            <w:r>
              <w:rPr>
                <w:rFonts w:ascii="GHEA Grapalat" w:hAnsi="GHEA Grapalat"/>
                <w:b/>
                <w:color w:val="000000"/>
              </w:rPr>
              <w:t>տասը հազար</w:t>
            </w:r>
          </w:p>
        </w:tc>
      </w:tr>
      <w:tr w:rsidR="00B05FA3" w:rsidRPr="00A13BF6" w:rsidTr="00AC150A">
        <w:trPr>
          <w:trHeight w:val="1000"/>
        </w:trPr>
        <w:tc>
          <w:tcPr>
            <w:tcW w:w="824" w:type="dxa"/>
          </w:tcPr>
          <w:p w:rsidR="00B05FA3" w:rsidRPr="00A13BF6" w:rsidRDefault="00B05FA3" w:rsidP="0069406A">
            <w:pPr>
              <w:jc w:val="center"/>
              <w:rPr>
                <w:rFonts w:ascii="GHEA Grapalat" w:hAnsi="GHEA Grapalat"/>
                <w:b/>
                <w:lang w:val="hy-AM"/>
              </w:rPr>
            </w:pPr>
            <w:r w:rsidRPr="00A13BF6">
              <w:rPr>
                <w:rFonts w:ascii="GHEA Grapalat" w:hAnsi="GHEA Grapalat"/>
                <w:sz w:val="20"/>
                <w:szCs w:val="20"/>
              </w:rPr>
              <w:lastRenderedPageBreak/>
              <w:t>Հ/Հ</w:t>
            </w:r>
          </w:p>
        </w:tc>
        <w:tc>
          <w:tcPr>
            <w:tcW w:w="7654" w:type="dxa"/>
            <w:vAlign w:val="center"/>
          </w:tcPr>
          <w:p w:rsidR="00B05FA3" w:rsidRPr="00874586" w:rsidRDefault="00B05FA3" w:rsidP="0092128D">
            <w:pPr>
              <w:jc w:val="center"/>
              <w:rPr>
                <w:rFonts w:ascii="GHEA Grapalat" w:hAnsi="GHEA Grapalat"/>
                <w:b/>
              </w:rPr>
            </w:pPr>
            <w:r w:rsidRPr="00874586">
              <w:rPr>
                <w:rFonts w:ascii="GHEA Grapalat" w:hAnsi="GHEA Grapalat"/>
                <w:b/>
              </w:rPr>
              <w:t>Տեղական վճարի տեսակը</w:t>
            </w:r>
          </w:p>
        </w:tc>
        <w:tc>
          <w:tcPr>
            <w:tcW w:w="2127" w:type="dxa"/>
            <w:vAlign w:val="center"/>
          </w:tcPr>
          <w:p w:rsidR="00874586" w:rsidRPr="00A13BF6" w:rsidRDefault="00874586" w:rsidP="00874586">
            <w:pPr>
              <w:jc w:val="center"/>
              <w:rPr>
                <w:rFonts w:ascii="GHEA Grapalat" w:hAnsi="GHEA Grapalat"/>
                <w:sz w:val="20"/>
                <w:szCs w:val="20"/>
              </w:rPr>
            </w:pPr>
            <w:r w:rsidRPr="00A13BF6">
              <w:rPr>
                <w:rFonts w:ascii="GHEA Grapalat" w:hAnsi="GHEA Grapalat"/>
                <w:sz w:val="20"/>
                <w:szCs w:val="20"/>
              </w:rPr>
              <w:t>Համայնքի ավագանու կողմից սահմանված դրույքաչափը</w:t>
            </w:r>
          </w:p>
          <w:p w:rsidR="00B05FA3" w:rsidRPr="00A13BF6" w:rsidRDefault="00874586" w:rsidP="00874586">
            <w:pPr>
              <w:jc w:val="center"/>
              <w:rPr>
                <w:rFonts w:ascii="GHEA Grapalat" w:hAnsi="GHEA Grapalat"/>
                <w:b/>
              </w:rPr>
            </w:pPr>
            <w:r w:rsidRPr="00A13BF6">
              <w:rPr>
                <w:rFonts w:ascii="GHEA Grapalat" w:hAnsi="GHEA Grapalat"/>
                <w:sz w:val="20"/>
                <w:szCs w:val="20"/>
              </w:rPr>
              <w:t>(ՀՀ դրամով)</w:t>
            </w:r>
          </w:p>
        </w:tc>
      </w:tr>
      <w:tr w:rsidR="00D236A2" w:rsidRPr="00A13BF6" w:rsidTr="00024DB7">
        <w:trPr>
          <w:trHeight w:val="1305"/>
        </w:trPr>
        <w:tc>
          <w:tcPr>
            <w:tcW w:w="824" w:type="dxa"/>
          </w:tcPr>
          <w:p w:rsidR="00D236A2" w:rsidRPr="00A13BF6" w:rsidRDefault="00D236A2" w:rsidP="005526CE">
            <w:pPr>
              <w:jc w:val="center"/>
              <w:rPr>
                <w:rFonts w:ascii="GHEA Grapalat" w:hAnsi="GHEA Grapalat"/>
              </w:rPr>
            </w:pPr>
            <w:r>
              <w:rPr>
                <w:rFonts w:ascii="GHEA Grapalat" w:hAnsi="GHEA Grapalat" w:cs="Sylfaen"/>
              </w:rPr>
              <w:t>2</w:t>
            </w:r>
            <w:r>
              <w:rPr>
                <w:rFonts w:ascii="GHEA Grapalat" w:hAnsi="GHEA Grapalat" w:cs="Sylfaen"/>
                <w:lang w:val="hy-AM"/>
              </w:rPr>
              <w:t>2</w:t>
            </w:r>
            <w:r>
              <w:rPr>
                <w:rFonts w:ascii="GHEA Grapalat" w:hAnsi="GHEA Grapalat" w:cs="Sylfaen"/>
              </w:rPr>
              <w:t>.</w:t>
            </w:r>
          </w:p>
        </w:tc>
        <w:tc>
          <w:tcPr>
            <w:tcW w:w="9781" w:type="dxa"/>
            <w:gridSpan w:val="2"/>
          </w:tcPr>
          <w:p w:rsidR="00D236A2" w:rsidRPr="00A13BF6" w:rsidRDefault="00D236A2" w:rsidP="001774BF">
            <w:pPr>
              <w:jc w:val="both"/>
              <w:rPr>
                <w:rFonts w:ascii="GHEA Grapalat" w:hAnsi="GHEA Grapalat"/>
                <w:b/>
              </w:rPr>
            </w:pPr>
            <w:r w:rsidRPr="00A13BF6">
              <w:rPr>
                <w:rFonts w:ascii="GHEA Grapalat" w:hAnsi="GHEA Grapalat" w:cs="Sylfaen"/>
              </w:rPr>
              <w:t xml:space="preserve">Համայնքի տարածքում </w:t>
            </w:r>
            <w:r>
              <w:rPr>
                <w:rFonts w:ascii="GHEA Grapalat" w:hAnsi="GHEA Grapalat" w:cs="Sylfaen"/>
              </w:rPr>
              <w:t xml:space="preserve">շենքի կամ </w:t>
            </w:r>
            <w:r w:rsidRPr="00A13BF6">
              <w:rPr>
                <w:rFonts w:ascii="GHEA Grapalat" w:hAnsi="GHEA Grapalat" w:cs="Sylfaen"/>
              </w:rPr>
              <w:t xml:space="preserve">շինության արտաքին տեսքը փոփոխող վերակառուցման աշխատանքներ կատարելու հետ կապված տեխնիկատնտեսական պայմաններ մշակելու և հաստատելու համար՝ </w:t>
            </w:r>
            <w:r>
              <w:rPr>
                <w:rFonts w:ascii="GHEA Grapalat" w:hAnsi="GHEA Grapalat" w:cs="Sylfaen"/>
              </w:rPr>
              <w:t>համայնքի</w:t>
            </w:r>
            <w:r w:rsidRPr="00A13BF6">
              <w:rPr>
                <w:rFonts w:ascii="GHEA Grapalat" w:hAnsi="GHEA Grapalat" w:cs="Sylfaen"/>
              </w:rPr>
              <w:t xml:space="preserve"> մատուցած ծառայությունների դիմաց փոխհատուցման վճար.</w:t>
            </w:r>
          </w:p>
        </w:tc>
      </w:tr>
      <w:tr w:rsidR="00D236A2" w:rsidRPr="00A13BF6" w:rsidTr="009F5637">
        <w:trPr>
          <w:trHeight w:val="165"/>
        </w:trPr>
        <w:tc>
          <w:tcPr>
            <w:tcW w:w="824" w:type="dxa"/>
          </w:tcPr>
          <w:p w:rsidR="00D236A2" w:rsidRPr="0087091C" w:rsidRDefault="00D236A2" w:rsidP="0069406A">
            <w:pPr>
              <w:jc w:val="center"/>
              <w:rPr>
                <w:rFonts w:ascii="GHEA Grapalat" w:hAnsi="GHEA Grapalat" w:cs="Sylfaen"/>
                <w:color w:val="000000"/>
              </w:rPr>
            </w:pPr>
            <w:r w:rsidRPr="0087091C">
              <w:rPr>
                <w:rFonts w:ascii="GHEA Grapalat" w:hAnsi="GHEA Grapalat" w:cs="Sylfaen"/>
                <w:color w:val="000000"/>
                <w:lang w:val="hy-AM"/>
              </w:rPr>
              <w:t>1</w:t>
            </w:r>
            <w:r w:rsidRPr="0087091C">
              <w:rPr>
                <w:rFonts w:ascii="GHEA Grapalat" w:hAnsi="GHEA Grapalat" w:cs="Sylfaen"/>
                <w:color w:val="000000"/>
              </w:rPr>
              <w:t>)</w:t>
            </w:r>
          </w:p>
        </w:tc>
        <w:tc>
          <w:tcPr>
            <w:tcW w:w="7654" w:type="dxa"/>
          </w:tcPr>
          <w:p w:rsidR="00D236A2" w:rsidRPr="005275FA" w:rsidRDefault="00D236A2" w:rsidP="0092128D">
            <w:pPr>
              <w:jc w:val="both"/>
              <w:rPr>
                <w:rFonts w:ascii="GHEA Grapalat" w:hAnsi="GHEA Grapalat" w:cs="Sylfaen"/>
                <w:color w:val="000000"/>
              </w:rPr>
            </w:pPr>
            <w:r w:rsidRPr="005275FA">
              <w:rPr>
                <w:rFonts w:ascii="GHEA Grapalat" w:hAnsi="GHEA Grapalat" w:cs="Sylfaen"/>
                <w:color w:val="000000"/>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2127" w:type="dxa"/>
          </w:tcPr>
          <w:p w:rsidR="00D236A2" w:rsidRPr="00A13BF6" w:rsidRDefault="007B2984" w:rsidP="001774BF">
            <w:pPr>
              <w:jc w:val="both"/>
              <w:rPr>
                <w:rFonts w:ascii="GHEA Grapalat" w:hAnsi="GHEA Grapalat"/>
                <w:b/>
              </w:rPr>
            </w:pPr>
            <w:r>
              <w:rPr>
                <w:rFonts w:ascii="GHEA Grapalat" w:hAnsi="GHEA Grapalat"/>
                <w:b/>
              </w:rPr>
              <w:t>տասնհինգ</w:t>
            </w:r>
            <w:r w:rsidR="00D236A2" w:rsidRPr="00A13BF6">
              <w:rPr>
                <w:rFonts w:ascii="GHEA Grapalat" w:hAnsi="GHEA Grapalat"/>
                <w:b/>
              </w:rPr>
              <w:t xml:space="preserve"> հազար </w:t>
            </w:r>
          </w:p>
        </w:tc>
      </w:tr>
      <w:tr w:rsidR="00D236A2" w:rsidRPr="00A13BF6" w:rsidTr="009F5637">
        <w:trPr>
          <w:trHeight w:val="142"/>
        </w:trPr>
        <w:tc>
          <w:tcPr>
            <w:tcW w:w="824" w:type="dxa"/>
          </w:tcPr>
          <w:p w:rsidR="00D236A2" w:rsidRPr="0087091C" w:rsidRDefault="00D236A2" w:rsidP="00523852">
            <w:pPr>
              <w:jc w:val="center"/>
              <w:rPr>
                <w:rFonts w:ascii="GHEA Grapalat" w:hAnsi="GHEA Grapalat" w:cs="Sylfaen"/>
                <w:color w:val="000000"/>
              </w:rPr>
            </w:pPr>
            <w:r w:rsidRPr="0087091C">
              <w:rPr>
                <w:rFonts w:ascii="GHEA Grapalat" w:hAnsi="GHEA Grapalat" w:cs="Sylfaen"/>
                <w:color w:val="000000"/>
              </w:rPr>
              <w:t>2)</w:t>
            </w:r>
          </w:p>
        </w:tc>
        <w:tc>
          <w:tcPr>
            <w:tcW w:w="7654" w:type="dxa"/>
          </w:tcPr>
          <w:p w:rsidR="00D236A2" w:rsidRPr="005275FA" w:rsidRDefault="00D236A2" w:rsidP="0092128D">
            <w:pPr>
              <w:jc w:val="both"/>
              <w:rPr>
                <w:rFonts w:ascii="GHEA Grapalat" w:hAnsi="GHEA Grapalat" w:cs="Sylfaen"/>
                <w:color w:val="000000"/>
              </w:rPr>
            </w:pPr>
            <w:r w:rsidRPr="005275FA">
              <w:rPr>
                <w:rFonts w:ascii="GHEA Grapalat" w:hAnsi="GHEA Grapalat" w:cs="Sylfaen"/>
                <w:color w:val="000000"/>
              </w:rPr>
              <w:t>սույն կետի 1-ին ենթակետով չնախատեսված օբյեկտների համար.</w:t>
            </w:r>
          </w:p>
        </w:tc>
        <w:tc>
          <w:tcPr>
            <w:tcW w:w="2127" w:type="dxa"/>
          </w:tcPr>
          <w:p w:rsidR="00D236A2" w:rsidRPr="00A13BF6" w:rsidRDefault="00D236A2" w:rsidP="001774BF">
            <w:pPr>
              <w:jc w:val="both"/>
              <w:rPr>
                <w:rFonts w:ascii="GHEA Grapalat" w:hAnsi="GHEA Grapalat"/>
                <w:b/>
              </w:rPr>
            </w:pPr>
          </w:p>
        </w:tc>
      </w:tr>
      <w:tr w:rsidR="00D236A2" w:rsidRPr="00A13BF6" w:rsidTr="009F5637">
        <w:trPr>
          <w:trHeight w:val="180"/>
        </w:trPr>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5275FA" w:rsidRDefault="00D236A2" w:rsidP="0092128D">
            <w:pPr>
              <w:jc w:val="both"/>
              <w:rPr>
                <w:rFonts w:ascii="GHEA Grapalat" w:hAnsi="GHEA Grapalat" w:cs="Sylfaen"/>
                <w:color w:val="000000"/>
                <w:lang w:val="hy-AM"/>
              </w:rPr>
            </w:pPr>
            <w:r w:rsidRPr="005275FA">
              <w:rPr>
                <w:rFonts w:ascii="GHEA Grapalat" w:hAnsi="GHEA Grapalat" w:cs="Sylfaen"/>
                <w:color w:val="000000"/>
                <w:lang w:val="hy-AM"/>
              </w:rPr>
              <w:t>100-ից մինչև 500 (մեկ հարյուրից մինչև հինգ հարյուր) քառակուսի մետր ընդհանուր մակերես ունեցող օբյեկտների համար`</w:t>
            </w:r>
          </w:p>
        </w:tc>
        <w:tc>
          <w:tcPr>
            <w:tcW w:w="2127" w:type="dxa"/>
          </w:tcPr>
          <w:p w:rsidR="00D236A2" w:rsidRPr="00A13BF6" w:rsidRDefault="009F114A" w:rsidP="001774BF">
            <w:pPr>
              <w:jc w:val="both"/>
              <w:rPr>
                <w:rFonts w:ascii="GHEA Grapalat" w:hAnsi="GHEA Grapalat"/>
                <w:b/>
                <w:lang w:val="hy-AM"/>
              </w:rPr>
            </w:pPr>
            <w:r w:rsidRPr="00A13BF6">
              <w:rPr>
                <w:rFonts w:ascii="GHEA Grapalat" w:hAnsi="GHEA Grapalat"/>
                <w:b/>
              </w:rPr>
              <w:t>երեսուն</w:t>
            </w:r>
            <w:r w:rsidR="00D236A2" w:rsidRPr="00A13BF6">
              <w:rPr>
                <w:rFonts w:ascii="GHEA Grapalat" w:hAnsi="GHEA Grapalat"/>
                <w:b/>
              </w:rPr>
              <w:t xml:space="preserve"> հազար</w:t>
            </w:r>
          </w:p>
        </w:tc>
      </w:tr>
      <w:tr w:rsidR="00D236A2" w:rsidRPr="00A13BF6" w:rsidTr="009F5637">
        <w:trPr>
          <w:trHeight w:val="157"/>
        </w:trPr>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5275FA" w:rsidRDefault="00D236A2" w:rsidP="0092128D">
            <w:pPr>
              <w:jc w:val="both"/>
              <w:rPr>
                <w:rFonts w:ascii="GHEA Grapalat" w:hAnsi="GHEA Grapalat" w:cs="Sylfaen"/>
                <w:color w:val="000000"/>
                <w:lang w:val="hy-AM"/>
              </w:rPr>
            </w:pPr>
            <w:r w:rsidRPr="005275FA">
              <w:rPr>
                <w:rFonts w:ascii="GHEA Grapalat" w:hAnsi="GHEA Grapalat" w:cs="Sylfaen"/>
                <w:color w:val="000000"/>
                <w:lang w:val="hy-AM"/>
              </w:rPr>
              <w:t>500-ից մինչև 1000 (հինգ հարյուրից մինչև մեկ հազար)   քառակուսի մետր ընդհանուր մակերես ունեցող օբյեկտների համար`</w:t>
            </w:r>
          </w:p>
        </w:tc>
        <w:tc>
          <w:tcPr>
            <w:tcW w:w="2127" w:type="dxa"/>
          </w:tcPr>
          <w:p w:rsidR="00D236A2" w:rsidRPr="00A13BF6" w:rsidRDefault="00A35CB6" w:rsidP="001774BF">
            <w:pPr>
              <w:jc w:val="both"/>
              <w:rPr>
                <w:rFonts w:ascii="GHEA Grapalat" w:hAnsi="GHEA Grapalat"/>
                <w:b/>
                <w:lang w:val="hy-AM"/>
              </w:rPr>
            </w:pPr>
            <w:r>
              <w:rPr>
                <w:rFonts w:ascii="GHEA Grapalat" w:hAnsi="GHEA Grapalat"/>
                <w:b/>
              </w:rPr>
              <w:t>հիսուն</w:t>
            </w:r>
            <w:r w:rsidR="00D236A2" w:rsidRPr="00A13BF6">
              <w:rPr>
                <w:rFonts w:ascii="GHEA Grapalat" w:hAnsi="GHEA Grapalat"/>
                <w:b/>
              </w:rPr>
              <w:t xml:space="preserve"> հազար</w:t>
            </w:r>
          </w:p>
        </w:tc>
      </w:tr>
      <w:tr w:rsidR="00D236A2" w:rsidRPr="00A13BF6" w:rsidTr="009F5637">
        <w:trPr>
          <w:trHeight w:val="155"/>
        </w:trPr>
        <w:tc>
          <w:tcPr>
            <w:tcW w:w="824" w:type="dxa"/>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5275FA" w:rsidRDefault="00D236A2" w:rsidP="0092128D">
            <w:pPr>
              <w:jc w:val="both"/>
              <w:rPr>
                <w:rFonts w:ascii="GHEA Grapalat" w:hAnsi="GHEA Grapalat" w:cs="Sylfaen"/>
                <w:color w:val="000000"/>
                <w:lang w:val="hy-AM"/>
              </w:rPr>
            </w:pPr>
            <w:r w:rsidRPr="005275FA">
              <w:rPr>
                <w:rFonts w:ascii="GHEA Grapalat" w:hAnsi="GHEA Grapalat" w:cs="Sylfaen"/>
                <w:color w:val="000000"/>
                <w:lang w:val="hy-AM"/>
              </w:rPr>
              <w:t>1000 (մեկ հազար) և ավելի քառակուսի մետր ընդհանուր մակերես ունեցող  օբյեկտների համար`</w:t>
            </w:r>
          </w:p>
        </w:tc>
        <w:tc>
          <w:tcPr>
            <w:tcW w:w="2127" w:type="dxa"/>
          </w:tcPr>
          <w:p w:rsidR="00D236A2" w:rsidRPr="00A13BF6" w:rsidRDefault="006A6A45" w:rsidP="001774BF">
            <w:pPr>
              <w:jc w:val="both"/>
              <w:rPr>
                <w:rFonts w:ascii="GHEA Grapalat" w:hAnsi="GHEA Grapalat"/>
                <w:b/>
                <w:lang w:val="hy-AM"/>
              </w:rPr>
            </w:pPr>
            <w:r>
              <w:rPr>
                <w:rFonts w:ascii="GHEA Grapalat" w:hAnsi="GHEA Grapalat"/>
                <w:b/>
              </w:rPr>
              <w:t>մեկ հարյուր</w:t>
            </w:r>
            <w:r w:rsidR="003C2EB3">
              <w:rPr>
                <w:rFonts w:ascii="GHEA Grapalat" w:hAnsi="GHEA Grapalat"/>
                <w:b/>
              </w:rPr>
              <w:t xml:space="preserve"> </w:t>
            </w:r>
            <w:r w:rsidR="00D236A2" w:rsidRPr="00A13BF6">
              <w:rPr>
                <w:rFonts w:ascii="GHEA Grapalat" w:hAnsi="GHEA Grapalat"/>
                <w:b/>
              </w:rPr>
              <w:t>հազար</w:t>
            </w:r>
          </w:p>
        </w:tc>
      </w:tr>
      <w:tr w:rsidR="00D236A2" w:rsidRPr="00746003" w:rsidTr="00024DB7">
        <w:trPr>
          <w:trHeight w:val="1400"/>
        </w:trPr>
        <w:tc>
          <w:tcPr>
            <w:tcW w:w="824" w:type="dxa"/>
          </w:tcPr>
          <w:p w:rsidR="00D236A2" w:rsidRPr="00E63EBD" w:rsidRDefault="00D236A2" w:rsidP="00894C17">
            <w:pPr>
              <w:jc w:val="center"/>
              <w:rPr>
                <w:rFonts w:ascii="GHEA Grapalat" w:hAnsi="GHEA Grapalat" w:cs="Sylfaen"/>
              </w:rPr>
            </w:pPr>
            <w:r w:rsidRPr="00E63EBD">
              <w:rPr>
                <w:rFonts w:ascii="GHEA Grapalat" w:hAnsi="GHEA Grapalat" w:cs="Sylfaen"/>
                <w:lang w:val="hy-AM"/>
              </w:rPr>
              <w:t>2</w:t>
            </w:r>
            <w:r>
              <w:rPr>
                <w:rFonts w:ascii="GHEA Grapalat" w:hAnsi="GHEA Grapalat" w:cs="Sylfaen"/>
                <w:lang w:val="hy-AM"/>
              </w:rPr>
              <w:t>3</w:t>
            </w:r>
            <w:r>
              <w:rPr>
                <w:rFonts w:ascii="GHEA Grapalat" w:hAnsi="GHEA Grapalat" w:cs="Sylfaen"/>
              </w:rPr>
              <w:t>.</w:t>
            </w:r>
          </w:p>
        </w:tc>
        <w:tc>
          <w:tcPr>
            <w:tcW w:w="9781" w:type="dxa"/>
            <w:gridSpan w:val="2"/>
            <w:tcBorders>
              <w:bottom w:val="single" w:sz="4" w:space="0" w:color="auto"/>
            </w:tcBorders>
          </w:tcPr>
          <w:p w:rsidR="00D236A2" w:rsidRPr="005275FA" w:rsidRDefault="00D236A2" w:rsidP="00414706">
            <w:pPr>
              <w:jc w:val="both"/>
              <w:rPr>
                <w:rFonts w:ascii="GHEA Grapalat" w:hAnsi="GHEA Grapalat"/>
                <w:color w:val="000000"/>
                <w:lang w:val="hy-AM"/>
              </w:rPr>
            </w:pPr>
            <w:r w:rsidRPr="005275FA">
              <w:rPr>
                <w:rFonts w:ascii="GHEA Grapalat" w:hAnsi="GHEA Grapalat"/>
                <w:color w:val="000000"/>
                <w:lang w:val="hy-AM"/>
              </w:rPr>
              <w:t>Ճարտարապետաշինարարական նախագծային փաստաթղթերով նախատեսված շինարարության թույլտվություն պահանջող, բոլոր շինարարական աշխատանքներն իրականացնելուց հետո շենքերի և շինությունների (այդ թվում` դրանց վերակառուցումը, վերականգնումը, ուժեղացումը, արդիականացումը, ընդլայնումն ու բարեկարգումը) կառուցման ավարտը ավարտական ակտով փաստագրման ձևակերպման համար՝ համայնքի մատուցած ծառայությունների դիմաց փոխհատուցման վճար.</w:t>
            </w:r>
          </w:p>
        </w:tc>
      </w:tr>
      <w:tr w:rsidR="00D236A2" w:rsidRPr="00746003" w:rsidTr="009F5637">
        <w:trPr>
          <w:trHeight w:val="1400"/>
        </w:trPr>
        <w:tc>
          <w:tcPr>
            <w:tcW w:w="824" w:type="dxa"/>
            <w:tcBorders>
              <w:right w:val="single" w:sz="4" w:space="0" w:color="auto"/>
            </w:tcBorders>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t>1)</w:t>
            </w:r>
          </w:p>
        </w:tc>
        <w:tc>
          <w:tcPr>
            <w:tcW w:w="7654" w:type="dxa"/>
            <w:tcBorders>
              <w:left w:val="single" w:sz="4" w:space="0" w:color="auto"/>
            </w:tcBorders>
          </w:tcPr>
          <w:p w:rsidR="00D236A2" w:rsidRPr="00B471ED" w:rsidRDefault="00D236A2" w:rsidP="00414706">
            <w:pPr>
              <w:jc w:val="both"/>
              <w:rPr>
                <w:rFonts w:ascii="GHEA Grapalat" w:hAnsi="GHEA Grapalat" w:cs="Sylfaen"/>
                <w:color w:val="000000"/>
              </w:rPr>
            </w:pPr>
            <w:r w:rsidRPr="00B471ED">
              <w:rPr>
                <w:rFonts w:ascii="GHEA Grapalat" w:hAnsi="GHEA Grapalat" w:cs="Sylfaen"/>
                <w:color w:val="000000"/>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2127" w:type="dxa"/>
            <w:tcBorders>
              <w:left w:val="single" w:sz="4" w:space="0" w:color="auto"/>
            </w:tcBorders>
          </w:tcPr>
          <w:p w:rsidR="00D236A2" w:rsidRPr="00B471ED" w:rsidRDefault="0071279A" w:rsidP="00414706">
            <w:pPr>
              <w:jc w:val="both"/>
              <w:rPr>
                <w:rFonts w:ascii="GHEA Grapalat" w:hAnsi="GHEA Grapalat"/>
                <w:b/>
                <w:color w:val="000000"/>
              </w:rPr>
            </w:pPr>
            <w:r>
              <w:rPr>
                <w:rFonts w:ascii="GHEA Grapalat" w:hAnsi="GHEA Grapalat"/>
                <w:b/>
                <w:color w:val="000000"/>
              </w:rPr>
              <w:t>տասնհինգ</w:t>
            </w:r>
            <w:r w:rsidR="00D236A2" w:rsidRPr="00B471ED">
              <w:rPr>
                <w:rFonts w:ascii="GHEA Grapalat" w:hAnsi="GHEA Grapalat"/>
                <w:b/>
                <w:color w:val="000000"/>
              </w:rPr>
              <w:t xml:space="preserve"> հազար </w:t>
            </w:r>
          </w:p>
        </w:tc>
      </w:tr>
      <w:tr w:rsidR="00D236A2" w:rsidRPr="00746003" w:rsidTr="009F5637">
        <w:trPr>
          <w:trHeight w:val="364"/>
        </w:trPr>
        <w:tc>
          <w:tcPr>
            <w:tcW w:w="824" w:type="dxa"/>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t>2)</w:t>
            </w:r>
          </w:p>
        </w:tc>
        <w:tc>
          <w:tcPr>
            <w:tcW w:w="7654" w:type="dxa"/>
          </w:tcPr>
          <w:p w:rsidR="00D236A2" w:rsidRPr="00B471ED" w:rsidRDefault="00D236A2" w:rsidP="00414706">
            <w:pPr>
              <w:jc w:val="both"/>
              <w:rPr>
                <w:rFonts w:ascii="GHEA Grapalat" w:hAnsi="GHEA Grapalat" w:cs="Sylfaen"/>
                <w:color w:val="000000"/>
              </w:rPr>
            </w:pPr>
            <w:r w:rsidRPr="00B471ED">
              <w:rPr>
                <w:rFonts w:ascii="GHEA Grapalat" w:hAnsi="GHEA Grapalat" w:cs="Sylfaen"/>
                <w:color w:val="000000"/>
              </w:rPr>
              <w:t>սույն կետի 1-ին ենթակետով չնախատեսված օբյեկտների համար.</w:t>
            </w:r>
          </w:p>
        </w:tc>
        <w:tc>
          <w:tcPr>
            <w:tcW w:w="2127" w:type="dxa"/>
          </w:tcPr>
          <w:p w:rsidR="00D236A2" w:rsidRPr="00B471ED" w:rsidRDefault="00D236A2" w:rsidP="00414706">
            <w:pPr>
              <w:jc w:val="both"/>
              <w:rPr>
                <w:rFonts w:ascii="GHEA Grapalat" w:hAnsi="GHEA Grapalat"/>
                <w:b/>
                <w:color w:val="000000"/>
              </w:rPr>
            </w:pPr>
          </w:p>
        </w:tc>
      </w:tr>
      <w:tr w:rsidR="00D236A2" w:rsidRPr="00746003" w:rsidTr="009F5637">
        <w:trPr>
          <w:trHeight w:val="696"/>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ա.</w:t>
            </w:r>
          </w:p>
        </w:tc>
        <w:tc>
          <w:tcPr>
            <w:tcW w:w="7654" w:type="dxa"/>
          </w:tcPr>
          <w:p w:rsidR="00D236A2" w:rsidRPr="00B471ED" w:rsidRDefault="00D236A2" w:rsidP="00414706">
            <w:pPr>
              <w:jc w:val="both"/>
              <w:rPr>
                <w:rFonts w:ascii="GHEA Grapalat" w:hAnsi="GHEA Grapalat" w:cs="Sylfaen"/>
                <w:color w:val="000000"/>
                <w:lang w:val="hy-AM"/>
              </w:rPr>
            </w:pPr>
            <w:r w:rsidRPr="00B471ED">
              <w:rPr>
                <w:rFonts w:ascii="GHEA Grapalat" w:hAnsi="GHEA Grapalat" w:cs="Sylfaen"/>
                <w:color w:val="000000"/>
                <w:lang w:val="hy-AM"/>
              </w:rPr>
              <w:t>100-ից մինչև 500 (մեկ հարյուրից մինչև հինգ հարյուր) քառակուսի մետր ընդհանուր մակերես ունեցող օբյեկտների համար`</w:t>
            </w:r>
          </w:p>
        </w:tc>
        <w:tc>
          <w:tcPr>
            <w:tcW w:w="2127" w:type="dxa"/>
          </w:tcPr>
          <w:p w:rsidR="00D236A2" w:rsidRPr="00B471ED" w:rsidRDefault="0071279A" w:rsidP="00414706">
            <w:pPr>
              <w:jc w:val="both"/>
              <w:rPr>
                <w:rFonts w:ascii="GHEA Grapalat" w:hAnsi="GHEA Grapalat"/>
                <w:b/>
                <w:color w:val="000000"/>
                <w:lang w:val="hy-AM"/>
              </w:rPr>
            </w:pPr>
            <w:r w:rsidRPr="00B471ED">
              <w:rPr>
                <w:rFonts w:ascii="GHEA Grapalat" w:hAnsi="GHEA Grapalat"/>
                <w:b/>
                <w:color w:val="000000"/>
              </w:rPr>
              <w:t>երեսուն</w:t>
            </w:r>
            <w:r w:rsidR="00D236A2" w:rsidRPr="00B471ED">
              <w:rPr>
                <w:rFonts w:ascii="GHEA Grapalat" w:hAnsi="GHEA Grapalat"/>
                <w:b/>
                <w:color w:val="000000"/>
              </w:rPr>
              <w:t xml:space="preserve"> հազար</w:t>
            </w:r>
          </w:p>
        </w:tc>
      </w:tr>
      <w:tr w:rsidR="00D236A2" w:rsidRPr="00746003" w:rsidTr="009F5637">
        <w:trPr>
          <w:trHeight w:val="706"/>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բ.</w:t>
            </w:r>
          </w:p>
        </w:tc>
        <w:tc>
          <w:tcPr>
            <w:tcW w:w="7654" w:type="dxa"/>
          </w:tcPr>
          <w:p w:rsidR="00D236A2" w:rsidRPr="00B471ED" w:rsidRDefault="00D236A2" w:rsidP="00414706">
            <w:pPr>
              <w:jc w:val="both"/>
              <w:rPr>
                <w:rFonts w:ascii="GHEA Grapalat" w:hAnsi="GHEA Grapalat" w:cs="Sylfaen"/>
                <w:color w:val="000000"/>
                <w:lang w:val="hy-AM"/>
              </w:rPr>
            </w:pPr>
            <w:r w:rsidRPr="00B471ED">
              <w:rPr>
                <w:rFonts w:ascii="GHEA Grapalat" w:hAnsi="GHEA Grapalat" w:cs="Sylfaen"/>
                <w:color w:val="000000"/>
                <w:lang w:val="hy-AM"/>
              </w:rPr>
              <w:t>500-ից մինչև 1000 (հինգ հարյուրից մինչև մեկ հազար)   քառակուսի մետր ընդհանուր մակերես ունեցող օբյեկտների համար`</w:t>
            </w:r>
          </w:p>
        </w:tc>
        <w:tc>
          <w:tcPr>
            <w:tcW w:w="2127" w:type="dxa"/>
          </w:tcPr>
          <w:p w:rsidR="00D236A2" w:rsidRPr="00B471ED" w:rsidRDefault="0071279A" w:rsidP="00414706">
            <w:pPr>
              <w:jc w:val="both"/>
              <w:rPr>
                <w:rFonts w:ascii="GHEA Grapalat" w:hAnsi="GHEA Grapalat"/>
                <w:b/>
                <w:color w:val="000000"/>
                <w:lang w:val="hy-AM"/>
              </w:rPr>
            </w:pPr>
            <w:r w:rsidRPr="00B471ED">
              <w:rPr>
                <w:rFonts w:ascii="GHEA Grapalat" w:hAnsi="GHEA Grapalat"/>
                <w:b/>
                <w:color w:val="000000"/>
              </w:rPr>
              <w:t>հիսուն հազար</w:t>
            </w:r>
          </w:p>
        </w:tc>
      </w:tr>
      <w:tr w:rsidR="00D236A2" w:rsidRPr="00746003" w:rsidTr="009F5637">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գ.</w:t>
            </w:r>
          </w:p>
        </w:tc>
        <w:tc>
          <w:tcPr>
            <w:tcW w:w="7654" w:type="dxa"/>
          </w:tcPr>
          <w:p w:rsidR="00D236A2" w:rsidRPr="00B471ED" w:rsidRDefault="00D236A2" w:rsidP="00414706">
            <w:pPr>
              <w:jc w:val="both"/>
              <w:rPr>
                <w:rFonts w:ascii="GHEA Grapalat" w:hAnsi="GHEA Grapalat" w:cs="Sylfaen"/>
                <w:color w:val="000000"/>
                <w:lang w:val="hy-AM"/>
              </w:rPr>
            </w:pPr>
            <w:r w:rsidRPr="00B471ED">
              <w:rPr>
                <w:rFonts w:ascii="GHEA Grapalat" w:hAnsi="GHEA Grapalat" w:cs="Sylfaen"/>
                <w:color w:val="000000"/>
                <w:lang w:val="hy-AM"/>
              </w:rPr>
              <w:t>1000 (մեկ հազար) և ավելի քառակուսի մետր ընդհանուր մակերես ունեցող  օբյեկտների համար`</w:t>
            </w:r>
          </w:p>
        </w:tc>
        <w:tc>
          <w:tcPr>
            <w:tcW w:w="2127" w:type="dxa"/>
          </w:tcPr>
          <w:p w:rsidR="00D236A2" w:rsidRPr="0071279A" w:rsidRDefault="0071279A" w:rsidP="00414706">
            <w:pPr>
              <w:jc w:val="both"/>
              <w:rPr>
                <w:rFonts w:ascii="GHEA Grapalat" w:hAnsi="GHEA Grapalat"/>
                <w:b/>
                <w:color w:val="000000"/>
              </w:rPr>
            </w:pPr>
            <w:r>
              <w:rPr>
                <w:rFonts w:ascii="GHEA Grapalat" w:hAnsi="GHEA Grapalat"/>
                <w:b/>
                <w:color w:val="000000"/>
              </w:rPr>
              <w:t>մեկ հարյուր</w:t>
            </w:r>
            <w:r w:rsidR="00D236A2" w:rsidRPr="00B471ED">
              <w:rPr>
                <w:rFonts w:ascii="GHEA Grapalat" w:hAnsi="GHEA Grapalat"/>
                <w:b/>
                <w:color w:val="000000"/>
              </w:rPr>
              <w:t xml:space="preserve"> հազար</w:t>
            </w:r>
          </w:p>
        </w:tc>
      </w:tr>
      <w:tr w:rsidR="00D236A2" w:rsidRPr="00746003" w:rsidTr="009F5637">
        <w:trPr>
          <w:trHeight w:val="688"/>
        </w:trPr>
        <w:tc>
          <w:tcPr>
            <w:tcW w:w="824" w:type="dxa"/>
          </w:tcPr>
          <w:p w:rsidR="00D236A2" w:rsidRPr="00B471ED" w:rsidRDefault="00D236A2" w:rsidP="00F332B8">
            <w:pPr>
              <w:jc w:val="center"/>
              <w:rPr>
                <w:rFonts w:ascii="GHEA Grapalat" w:hAnsi="GHEA Grapalat" w:cs="Sylfaen"/>
                <w:color w:val="000000"/>
              </w:rPr>
            </w:pPr>
            <w:r w:rsidRPr="00B471ED">
              <w:rPr>
                <w:rFonts w:ascii="GHEA Grapalat" w:hAnsi="GHEA Grapalat" w:cs="Sylfaen"/>
                <w:color w:val="000000"/>
                <w:lang w:val="hy-AM"/>
              </w:rPr>
              <w:lastRenderedPageBreak/>
              <w:t>2</w:t>
            </w:r>
            <w:r>
              <w:rPr>
                <w:rFonts w:ascii="GHEA Grapalat" w:hAnsi="GHEA Grapalat" w:cs="Sylfaen"/>
                <w:color w:val="000000"/>
                <w:lang w:val="hy-AM"/>
              </w:rPr>
              <w:t>4</w:t>
            </w:r>
            <w:r w:rsidRPr="00B471ED">
              <w:rPr>
                <w:rFonts w:ascii="GHEA Grapalat" w:hAnsi="GHEA Grapalat" w:cs="Sylfaen"/>
                <w:color w:val="000000"/>
              </w:rPr>
              <w:t>.</w:t>
            </w:r>
          </w:p>
        </w:tc>
        <w:tc>
          <w:tcPr>
            <w:tcW w:w="7654" w:type="dxa"/>
          </w:tcPr>
          <w:p w:rsidR="00D236A2" w:rsidRPr="00B471ED" w:rsidRDefault="00D236A2" w:rsidP="00414706">
            <w:pPr>
              <w:jc w:val="both"/>
              <w:rPr>
                <w:rFonts w:ascii="GHEA Grapalat" w:hAnsi="GHEA Grapalat" w:cs="Sylfaen"/>
                <w:color w:val="000000"/>
              </w:rPr>
            </w:pPr>
            <w:r w:rsidRPr="00B471ED">
              <w:rPr>
                <w:rFonts w:ascii="GHEA Grapalat" w:hAnsi="GHEA Grapalat" w:cs="Sylfaen"/>
                <w:color w:val="000000"/>
                <w:lang w:val="hy-AM"/>
              </w:rPr>
              <w:t>Ճարտարապետաշինարարական նախագծային փաստաթղթերով նախատեսված աշխատանքներն ավարտելուց հետո շահագործման թույլտվության ձևակերպման համար</w:t>
            </w:r>
            <w:r w:rsidRPr="00B471ED">
              <w:rPr>
                <w:rFonts w:ascii="GHEA Grapalat" w:hAnsi="GHEA Grapalat" w:cs="Sylfaen"/>
                <w:color w:val="000000"/>
              </w:rPr>
              <w:t>՝</w:t>
            </w:r>
            <w:r w:rsidRPr="00B471ED">
              <w:rPr>
                <w:rFonts w:ascii="GHEA Grapalat" w:hAnsi="GHEA Grapalat"/>
                <w:color w:val="000000"/>
                <w:lang w:val="hy-AM"/>
              </w:rPr>
              <w:t xml:space="preserve"> համայնքի մատուցած ծառայությունների դիմաց փոխհատուցման վճար.</w:t>
            </w:r>
          </w:p>
        </w:tc>
        <w:tc>
          <w:tcPr>
            <w:tcW w:w="2127" w:type="dxa"/>
          </w:tcPr>
          <w:p w:rsidR="00D236A2" w:rsidRPr="00B471ED" w:rsidRDefault="00D236A2" w:rsidP="00414706">
            <w:pPr>
              <w:jc w:val="both"/>
              <w:rPr>
                <w:rFonts w:ascii="GHEA Grapalat" w:hAnsi="GHEA Grapalat"/>
                <w:b/>
                <w:color w:val="000000"/>
                <w:lang w:val="hy-AM"/>
              </w:rPr>
            </w:pPr>
          </w:p>
        </w:tc>
      </w:tr>
      <w:tr w:rsidR="00D236A2" w:rsidRPr="00746003" w:rsidTr="009F5637">
        <w:trPr>
          <w:trHeight w:val="688"/>
        </w:trPr>
        <w:tc>
          <w:tcPr>
            <w:tcW w:w="824" w:type="dxa"/>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t>1)</w:t>
            </w:r>
          </w:p>
        </w:tc>
        <w:tc>
          <w:tcPr>
            <w:tcW w:w="7654" w:type="dxa"/>
          </w:tcPr>
          <w:p w:rsidR="00D236A2" w:rsidRPr="00B471ED" w:rsidRDefault="00D236A2" w:rsidP="00372473">
            <w:pPr>
              <w:jc w:val="both"/>
              <w:rPr>
                <w:rFonts w:ascii="GHEA Grapalat" w:hAnsi="GHEA Grapalat" w:cs="Sylfaen"/>
                <w:color w:val="000000"/>
              </w:rPr>
            </w:pPr>
            <w:r w:rsidRPr="00B471ED">
              <w:rPr>
                <w:rFonts w:ascii="GHEA Grapalat" w:hAnsi="GHEA Grapalat" w:cs="Sylfaen"/>
                <w:color w:val="000000"/>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2127" w:type="dxa"/>
          </w:tcPr>
          <w:p w:rsidR="00D236A2" w:rsidRPr="00B471ED" w:rsidRDefault="002A731D" w:rsidP="00372473">
            <w:pPr>
              <w:jc w:val="both"/>
              <w:rPr>
                <w:rFonts w:ascii="GHEA Grapalat" w:hAnsi="GHEA Grapalat"/>
                <w:b/>
                <w:color w:val="000000"/>
              </w:rPr>
            </w:pPr>
            <w:r>
              <w:rPr>
                <w:rFonts w:ascii="GHEA Grapalat" w:hAnsi="GHEA Grapalat"/>
                <w:b/>
                <w:color w:val="000000"/>
              </w:rPr>
              <w:t>տասնհինգ</w:t>
            </w:r>
            <w:r w:rsidR="00D236A2" w:rsidRPr="00B471ED">
              <w:rPr>
                <w:rFonts w:ascii="GHEA Grapalat" w:hAnsi="GHEA Grapalat"/>
                <w:b/>
                <w:color w:val="000000"/>
              </w:rPr>
              <w:t xml:space="preserve"> հազար </w:t>
            </w:r>
          </w:p>
        </w:tc>
      </w:tr>
      <w:tr w:rsidR="00D236A2" w:rsidRPr="00746003" w:rsidTr="009F5637">
        <w:trPr>
          <w:trHeight w:val="688"/>
        </w:trPr>
        <w:tc>
          <w:tcPr>
            <w:tcW w:w="824" w:type="dxa"/>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t>2)</w:t>
            </w:r>
          </w:p>
        </w:tc>
        <w:tc>
          <w:tcPr>
            <w:tcW w:w="7654" w:type="dxa"/>
          </w:tcPr>
          <w:p w:rsidR="00D236A2" w:rsidRPr="00B471ED" w:rsidRDefault="00D236A2" w:rsidP="00372473">
            <w:pPr>
              <w:jc w:val="both"/>
              <w:rPr>
                <w:rFonts w:ascii="GHEA Grapalat" w:hAnsi="GHEA Grapalat" w:cs="Sylfaen"/>
                <w:color w:val="000000"/>
              </w:rPr>
            </w:pPr>
            <w:r w:rsidRPr="00B471ED">
              <w:rPr>
                <w:rFonts w:ascii="GHEA Grapalat" w:hAnsi="GHEA Grapalat" w:cs="Sylfaen"/>
                <w:color w:val="000000"/>
              </w:rPr>
              <w:t>սույն կետի 1-ին ենթակետով չնախատեսված օբյեկտների համար.</w:t>
            </w:r>
          </w:p>
        </w:tc>
        <w:tc>
          <w:tcPr>
            <w:tcW w:w="2127" w:type="dxa"/>
          </w:tcPr>
          <w:p w:rsidR="00D236A2" w:rsidRPr="00B471ED" w:rsidRDefault="00D236A2" w:rsidP="00372473">
            <w:pPr>
              <w:jc w:val="both"/>
              <w:rPr>
                <w:rFonts w:ascii="GHEA Grapalat" w:hAnsi="GHEA Grapalat"/>
                <w:b/>
                <w:color w:val="000000"/>
              </w:rPr>
            </w:pPr>
          </w:p>
        </w:tc>
      </w:tr>
      <w:tr w:rsidR="00D236A2" w:rsidRPr="00746003" w:rsidTr="009F5637">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ա.</w:t>
            </w:r>
          </w:p>
        </w:tc>
        <w:tc>
          <w:tcPr>
            <w:tcW w:w="7654" w:type="dxa"/>
          </w:tcPr>
          <w:p w:rsidR="00D236A2" w:rsidRPr="00B471ED" w:rsidRDefault="00D236A2" w:rsidP="00372473">
            <w:pPr>
              <w:jc w:val="both"/>
              <w:rPr>
                <w:rFonts w:ascii="GHEA Grapalat" w:hAnsi="GHEA Grapalat" w:cs="Sylfaen"/>
                <w:color w:val="000000"/>
                <w:lang w:val="hy-AM"/>
              </w:rPr>
            </w:pPr>
            <w:r w:rsidRPr="00B471ED">
              <w:rPr>
                <w:rFonts w:ascii="GHEA Grapalat" w:hAnsi="GHEA Grapalat" w:cs="Sylfaen"/>
                <w:color w:val="000000"/>
                <w:lang w:val="hy-AM"/>
              </w:rPr>
              <w:t>100-ից մինչև 500 (մեկ հարյուրից մինչև հինգ հարյուր) քառակուսի մետր ընդհանուր մակերես ունեցող օբյեկտների համար`</w:t>
            </w:r>
          </w:p>
        </w:tc>
        <w:tc>
          <w:tcPr>
            <w:tcW w:w="2127" w:type="dxa"/>
          </w:tcPr>
          <w:p w:rsidR="00D236A2" w:rsidRPr="00B471ED" w:rsidRDefault="001E268B" w:rsidP="00372473">
            <w:pPr>
              <w:jc w:val="both"/>
              <w:rPr>
                <w:rFonts w:ascii="GHEA Grapalat" w:hAnsi="GHEA Grapalat"/>
                <w:b/>
                <w:color w:val="000000"/>
                <w:lang w:val="hy-AM"/>
              </w:rPr>
            </w:pPr>
            <w:r w:rsidRPr="00B471ED">
              <w:rPr>
                <w:rFonts w:ascii="GHEA Grapalat" w:hAnsi="GHEA Grapalat"/>
                <w:b/>
                <w:color w:val="000000"/>
              </w:rPr>
              <w:t>երեսուն</w:t>
            </w:r>
            <w:r w:rsidR="00D236A2" w:rsidRPr="00B471ED">
              <w:rPr>
                <w:rFonts w:ascii="GHEA Grapalat" w:hAnsi="GHEA Grapalat"/>
                <w:b/>
                <w:color w:val="000000"/>
              </w:rPr>
              <w:t xml:space="preserve"> հազար</w:t>
            </w:r>
          </w:p>
        </w:tc>
      </w:tr>
      <w:tr w:rsidR="00D236A2" w:rsidRPr="00746003" w:rsidTr="009F5637">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բ.</w:t>
            </w:r>
          </w:p>
        </w:tc>
        <w:tc>
          <w:tcPr>
            <w:tcW w:w="7654" w:type="dxa"/>
          </w:tcPr>
          <w:p w:rsidR="00D236A2" w:rsidRPr="00B471ED" w:rsidRDefault="00D236A2" w:rsidP="00372473">
            <w:pPr>
              <w:jc w:val="both"/>
              <w:rPr>
                <w:rFonts w:ascii="GHEA Grapalat" w:hAnsi="GHEA Grapalat" w:cs="Sylfaen"/>
                <w:color w:val="000000"/>
                <w:lang w:val="hy-AM"/>
              </w:rPr>
            </w:pPr>
            <w:r w:rsidRPr="00B471ED">
              <w:rPr>
                <w:rFonts w:ascii="GHEA Grapalat" w:hAnsi="GHEA Grapalat" w:cs="Sylfaen"/>
                <w:color w:val="000000"/>
                <w:lang w:val="hy-AM"/>
              </w:rPr>
              <w:t>500-ից մինչև 1000 (հինգ հարյուրից մինչև մեկ հազար)   քառակուսի մետր ընդհանուր մակերես ունեցող օբյեկտների համար`</w:t>
            </w:r>
          </w:p>
        </w:tc>
        <w:tc>
          <w:tcPr>
            <w:tcW w:w="2127" w:type="dxa"/>
          </w:tcPr>
          <w:p w:rsidR="00D236A2" w:rsidRPr="00B471ED" w:rsidRDefault="001E268B" w:rsidP="00372473">
            <w:pPr>
              <w:jc w:val="both"/>
              <w:rPr>
                <w:rFonts w:ascii="GHEA Grapalat" w:hAnsi="GHEA Grapalat"/>
                <w:b/>
                <w:color w:val="000000"/>
                <w:lang w:val="hy-AM"/>
              </w:rPr>
            </w:pPr>
            <w:r>
              <w:rPr>
                <w:rFonts w:ascii="GHEA Grapalat" w:hAnsi="GHEA Grapalat"/>
                <w:b/>
                <w:color w:val="000000"/>
              </w:rPr>
              <w:t xml:space="preserve">հիսուն </w:t>
            </w:r>
            <w:r w:rsidR="00D236A2" w:rsidRPr="00B471ED">
              <w:rPr>
                <w:rFonts w:ascii="GHEA Grapalat" w:hAnsi="GHEA Grapalat"/>
                <w:b/>
                <w:color w:val="000000"/>
              </w:rPr>
              <w:t>հազար</w:t>
            </w:r>
          </w:p>
        </w:tc>
      </w:tr>
      <w:tr w:rsidR="00D236A2" w:rsidRPr="00746003" w:rsidTr="009F5637">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գ.</w:t>
            </w:r>
          </w:p>
        </w:tc>
        <w:tc>
          <w:tcPr>
            <w:tcW w:w="7654" w:type="dxa"/>
          </w:tcPr>
          <w:p w:rsidR="00D236A2" w:rsidRPr="00B471ED" w:rsidRDefault="00D236A2" w:rsidP="00372473">
            <w:pPr>
              <w:jc w:val="both"/>
              <w:rPr>
                <w:rFonts w:ascii="GHEA Grapalat" w:hAnsi="GHEA Grapalat" w:cs="Sylfaen"/>
                <w:color w:val="000000"/>
                <w:lang w:val="hy-AM"/>
              </w:rPr>
            </w:pPr>
            <w:r w:rsidRPr="00B471ED">
              <w:rPr>
                <w:rFonts w:ascii="GHEA Grapalat" w:hAnsi="GHEA Grapalat" w:cs="Sylfaen"/>
                <w:color w:val="000000"/>
                <w:lang w:val="hy-AM"/>
              </w:rPr>
              <w:t>1000 (մեկ հազար) և ավելի քառակուսի մետր ընդհանուր մակերես ունեցող  օբյեկտների համար`</w:t>
            </w:r>
          </w:p>
        </w:tc>
        <w:tc>
          <w:tcPr>
            <w:tcW w:w="2127" w:type="dxa"/>
          </w:tcPr>
          <w:p w:rsidR="00D236A2" w:rsidRPr="00B471ED" w:rsidRDefault="00710FDC" w:rsidP="00372473">
            <w:pPr>
              <w:jc w:val="both"/>
              <w:rPr>
                <w:rFonts w:ascii="GHEA Grapalat" w:hAnsi="GHEA Grapalat"/>
                <w:b/>
                <w:color w:val="000000"/>
                <w:lang w:val="hy-AM"/>
              </w:rPr>
            </w:pPr>
            <w:r>
              <w:rPr>
                <w:rFonts w:ascii="GHEA Grapalat" w:hAnsi="GHEA Grapalat"/>
                <w:b/>
                <w:color w:val="000000"/>
              </w:rPr>
              <w:t>մեկ հարյուր</w:t>
            </w:r>
            <w:r w:rsidR="00D236A2" w:rsidRPr="00B471ED">
              <w:rPr>
                <w:rFonts w:ascii="GHEA Grapalat" w:hAnsi="GHEA Grapalat"/>
                <w:b/>
                <w:color w:val="000000"/>
              </w:rPr>
              <w:t xml:space="preserve"> հազար</w:t>
            </w:r>
          </w:p>
        </w:tc>
      </w:tr>
      <w:tr w:rsidR="00D236A2" w:rsidRPr="00746003" w:rsidTr="009F5637">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2</w:t>
            </w:r>
            <w:r>
              <w:rPr>
                <w:rFonts w:ascii="GHEA Grapalat" w:hAnsi="GHEA Grapalat" w:cs="Sylfaen"/>
                <w:lang w:val="hy-AM"/>
              </w:rPr>
              <w:t>5</w:t>
            </w:r>
            <w:r>
              <w:rPr>
                <w:rFonts w:ascii="GHEA Grapalat" w:hAnsi="GHEA Grapalat" w:cs="Sylfaen"/>
              </w:rPr>
              <w:t>.</w:t>
            </w:r>
          </w:p>
        </w:tc>
        <w:tc>
          <w:tcPr>
            <w:tcW w:w="7654" w:type="dxa"/>
          </w:tcPr>
          <w:p w:rsidR="00D236A2" w:rsidRPr="00202C89" w:rsidRDefault="00D236A2" w:rsidP="00372473">
            <w:pPr>
              <w:jc w:val="both"/>
              <w:rPr>
                <w:rFonts w:ascii="GHEA Grapalat" w:hAnsi="GHEA Grapalat" w:cs="Sylfaen"/>
                <w:lang w:val="hy-AM"/>
              </w:rPr>
            </w:pPr>
            <w:r w:rsidRPr="00202C89">
              <w:rPr>
                <w:rFonts w:ascii="GHEA Grapalat" w:hAnsi="GHEA Grapalat"/>
                <w:lang w:val="hy-AM"/>
              </w:rPr>
              <w:t>Համայնքի տնօրինության և օգտագործման ներքո գտնվող հողերը հատկացնելու, հետ վերցնելու և վարձակալության տրամադրելու դեպքե</w:t>
            </w:r>
            <w:r w:rsidRPr="00A13BF6">
              <w:rPr>
                <w:rFonts w:ascii="GHEA Grapalat" w:hAnsi="GHEA Grapalat"/>
              </w:rPr>
              <w:t>րում փաստաթղթերի (փաթեթի) նախապատրաստման համար` համայնքի մատուցած ծառայությունների դիմաց փոխհատուցման վճար</w:t>
            </w:r>
            <w:r>
              <w:rPr>
                <w:rFonts w:ascii="GHEA Grapalat" w:hAnsi="GHEA Grapalat"/>
              </w:rPr>
              <w:t>՝</w:t>
            </w:r>
          </w:p>
        </w:tc>
        <w:tc>
          <w:tcPr>
            <w:tcW w:w="2127" w:type="dxa"/>
          </w:tcPr>
          <w:p w:rsidR="00D236A2" w:rsidRPr="00202C89" w:rsidRDefault="00D236A2" w:rsidP="00372473">
            <w:pPr>
              <w:jc w:val="both"/>
              <w:rPr>
                <w:rFonts w:ascii="GHEA Grapalat" w:hAnsi="GHEA Grapalat"/>
                <w:b/>
                <w:lang w:val="hy-AM"/>
              </w:rPr>
            </w:pPr>
            <w:r w:rsidRPr="00A13BF6">
              <w:rPr>
                <w:rFonts w:ascii="GHEA Grapalat" w:hAnsi="GHEA Grapalat"/>
                <w:b/>
              </w:rPr>
              <w:t xml:space="preserve">տասնհինգ հազար </w:t>
            </w:r>
          </w:p>
        </w:tc>
      </w:tr>
      <w:tr w:rsidR="00D236A2" w:rsidRPr="00746003" w:rsidTr="009F5637">
        <w:trPr>
          <w:trHeight w:val="688"/>
        </w:trPr>
        <w:tc>
          <w:tcPr>
            <w:tcW w:w="824" w:type="dxa"/>
          </w:tcPr>
          <w:p w:rsidR="00D236A2" w:rsidRDefault="00D236A2" w:rsidP="00385DA4">
            <w:pPr>
              <w:jc w:val="center"/>
              <w:rPr>
                <w:rFonts w:ascii="GHEA Grapalat" w:hAnsi="GHEA Grapalat" w:cs="Sylfaen"/>
              </w:rPr>
            </w:pPr>
            <w:r>
              <w:rPr>
                <w:rFonts w:ascii="GHEA Grapalat" w:hAnsi="GHEA Grapalat" w:cs="Sylfaen"/>
              </w:rPr>
              <w:t>2</w:t>
            </w:r>
            <w:r>
              <w:rPr>
                <w:rFonts w:ascii="GHEA Grapalat" w:hAnsi="GHEA Grapalat" w:cs="Sylfaen"/>
                <w:lang w:val="hy-AM"/>
              </w:rPr>
              <w:t>6</w:t>
            </w:r>
            <w:r>
              <w:rPr>
                <w:rFonts w:ascii="GHEA Grapalat" w:hAnsi="GHEA Grapalat" w:cs="Sylfaen"/>
              </w:rPr>
              <w:t>.</w:t>
            </w:r>
          </w:p>
        </w:tc>
        <w:tc>
          <w:tcPr>
            <w:tcW w:w="7654" w:type="dxa"/>
          </w:tcPr>
          <w:p w:rsidR="00D236A2" w:rsidRPr="00A13BF6" w:rsidRDefault="00D236A2" w:rsidP="00372473">
            <w:pPr>
              <w:shd w:val="clear" w:color="auto" w:fill="FFFFFF"/>
              <w:jc w:val="both"/>
              <w:rPr>
                <w:rFonts w:ascii="GHEA Grapalat" w:hAnsi="GHEA Grapalat"/>
              </w:rPr>
            </w:pPr>
            <w:r w:rsidRPr="00A13BF6">
              <w:rPr>
                <w:rFonts w:ascii="GHEA Grapalat" w:hAnsi="GHEA Grapalat"/>
              </w:rPr>
              <w:t>Համայնքի կողմից կազմակերպվող մրցույթների և աճուրդների մասնակցության համար՝ համայնքի մատուցած ծառայությունների դիմաց փոխհատուցման վճար</w:t>
            </w:r>
            <w:r w:rsidRPr="00A13BF6">
              <w:rPr>
                <w:rFonts w:ascii="Arial Unicode" w:hAnsi="Arial Unicode"/>
                <w:sz w:val="21"/>
                <w:szCs w:val="21"/>
              </w:rPr>
              <w:t>՝</w:t>
            </w:r>
          </w:p>
        </w:tc>
        <w:tc>
          <w:tcPr>
            <w:tcW w:w="2127" w:type="dxa"/>
          </w:tcPr>
          <w:p w:rsidR="00D236A2" w:rsidRPr="00A13BF6" w:rsidRDefault="00D236A2" w:rsidP="00372473">
            <w:pPr>
              <w:jc w:val="both"/>
              <w:rPr>
                <w:rFonts w:ascii="GHEA Grapalat" w:hAnsi="GHEA Grapalat"/>
                <w:b/>
              </w:rPr>
            </w:pPr>
            <w:r w:rsidRPr="00A13BF6">
              <w:rPr>
                <w:rFonts w:ascii="GHEA Grapalat" w:hAnsi="GHEA Grapalat"/>
                <w:b/>
              </w:rPr>
              <w:t xml:space="preserve">երեսուն հազար </w:t>
            </w:r>
          </w:p>
        </w:tc>
      </w:tr>
      <w:tr w:rsidR="00D236A2" w:rsidRPr="00746003" w:rsidTr="009F5637">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2</w:t>
            </w:r>
            <w:r>
              <w:rPr>
                <w:rFonts w:ascii="GHEA Grapalat" w:hAnsi="GHEA Grapalat" w:cs="Sylfaen"/>
                <w:lang w:val="hy-AM"/>
              </w:rPr>
              <w:t>7</w:t>
            </w:r>
            <w:r>
              <w:rPr>
                <w:rFonts w:ascii="GHEA Grapalat" w:hAnsi="GHEA Grapalat" w:cs="Sylfaen"/>
              </w:rPr>
              <w:t>.</w:t>
            </w:r>
          </w:p>
        </w:tc>
        <w:tc>
          <w:tcPr>
            <w:tcW w:w="7654" w:type="dxa"/>
          </w:tcPr>
          <w:p w:rsidR="00D236A2" w:rsidRPr="009821EB" w:rsidRDefault="00D236A2" w:rsidP="00372473">
            <w:pPr>
              <w:shd w:val="clear" w:color="auto" w:fill="FFFFFF"/>
              <w:jc w:val="both"/>
              <w:rPr>
                <w:rFonts w:ascii="GHEA Grapalat" w:hAnsi="GHEA Grapalat"/>
              </w:rPr>
            </w:pPr>
            <w:r w:rsidRPr="009821EB">
              <w:rPr>
                <w:rFonts w:ascii="GHEA Grapalat" w:hAnsi="GHEA Grapalat"/>
              </w:rPr>
              <w:t>Համայնքի վարչական տարածքում տոնավաճառներին (վերնիսաժներին) մասնակցելու համար՝ համայնքի մատուցած ծառայությունների դիմաց փոխհատուցման վճար՝</w:t>
            </w:r>
          </w:p>
        </w:tc>
        <w:tc>
          <w:tcPr>
            <w:tcW w:w="2127" w:type="dxa"/>
          </w:tcPr>
          <w:p w:rsidR="00D236A2" w:rsidRPr="004F799E" w:rsidRDefault="00D236A2" w:rsidP="00CE2337">
            <w:pPr>
              <w:jc w:val="both"/>
              <w:rPr>
                <w:rFonts w:ascii="GHEA Grapalat" w:hAnsi="GHEA Grapalat"/>
                <w:b/>
              </w:rPr>
            </w:pPr>
            <w:r w:rsidRPr="009A4EDD">
              <w:rPr>
                <w:rFonts w:ascii="GHEA Grapalat" w:hAnsi="GHEA Grapalat"/>
                <w:b/>
              </w:rPr>
              <w:t>երկու</w:t>
            </w:r>
            <w:r w:rsidRPr="004F799E">
              <w:rPr>
                <w:rFonts w:ascii="GHEA Grapalat" w:hAnsi="GHEA Grapalat"/>
                <w:b/>
              </w:rPr>
              <w:t xml:space="preserve"> </w:t>
            </w:r>
            <w:r>
              <w:rPr>
                <w:rFonts w:ascii="GHEA Grapalat" w:hAnsi="GHEA Grapalat"/>
                <w:b/>
              </w:rPr>
              <w:t xml:space="preserve">հարյուր </w:t>
            </w:r>
          </w:p>
        </w:tc>
      </w:tr>
      <w:tr w:rsidR="00D236A2" w:rsidRPr="00746003" w:rsidTr="009F5637">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2</w:t>
            </w:r>
            <w:r>
              <w:rPr>
                <w:rFonts w:ascii="GHEA Grapalat" w:hAnsi="GHEA Grapalat" w:cs="Sylfaen"/>
                <w:lang w:val="hy-AM"/>
              </w:rPr>
              <w:t>8</w:t>
            </w:r>
            <w:r>
              <w:rPr>
                <w:rFonts w:ascii="GHEA Grapalat" w:hAnsi="GHEA Grapalat" w:cs="Sylfaen"/>
              </w:rPr>
              <w:t>.</w:t>
            </w:r>
          </w:p>
        </w:tc>
        <w:tc>
          <w:tcPr>
            <w:tcW w:w="7654" w:type="dxa"/>
          </w:tcPr>
          <w:p w:rsidR="00D236A2" w:rsidRPr="00A16370" w:rsidRDefault="00D236A2" w:rsidP="00692BDA">
            <w:pPr>
              <w:shd w:val="clear" w:color="auto" w:fill="FFFFFF"/>
              <w:jc w:val="both"/>
              <w:rPr>
                <w:rFonts w:ascii="GHEA Grapalat" w:hAnsi="GHEA Grapalat"/>
              </w:rPr>
            </w:pPr>
            <w:r>
              <w:rPr>
                <w:rFonts w:ascii="GHEA Grapalat" w:hAnsi="GHEA Grapalat"/>
              </w:rPr>
              <w:t>Համայնքի</w:t>
            </w:r>
            <w:r w:rsidRPr="00A13BF6">
              <w:rPr>
                <w:rFonts w:ascii="GHEA Grapalat" w:hAnsi="GHEA Grapalat"/>
              </w:rPr>
              <w:t xml:space="preserve"> կողմից</w:t>
            </w:r>
            <w:r>
              <w:rPr>
                <w:rFonts w:ascii="GHEA Grapalat" w:hAnsi="GHEA Grapalat"/>
              </w:rPr>
              <w:t xml:space="preserve"> աղբահանության վճար վճարողներ համար</w:t>
            </w:r>
            <w:r w:rsidRPr="00A13BF6">
              <w:rPr>
                <w:rFonts w:ascii="GHEA Grapalat" w:hAnsi="GHEA Grapalat"/>
              </w:rPr>
              <w:t xml:space="preserve"> </w:t>
            </w:r>
            <w:r>
              <w:rPr>
                <w:rFonts w:ascii="GHEA Grapalat" w:hAnsi="GHEA Grapalat"/>
              </w:rPr>
              <w:t xml:space="preserve"> </w:t>
            </w:r>
            <w:r w:rsidRPr="00A13BF6">
              <w:rPr>
                <w:rFonts w:ascii="GHEA Grapalat" w:hAnsi="GHEA Grapalat"/>
              </w:rPr>
              <w:t>աղբահանությ</w:t>
            </w:r>
            <w:r>
              <w:rPr>
                <w:rFonts w:ascii="GHEA Grapalat" w:hAnsi="GHEA Grapalat"/>
              </w:rPr>
              <w:t>ա</w:t>
            </w:r>
            <w:r w:rsidRPr="00A13BF6">
              <w:rPr>
                <w:rFonts w:ascii="GHEA Grapalat" w:hAnsi="GHEA Grapalat"/>
              </w:rPr>
              <w:t>ն</w:t>
            </w:r>
            <w:r>
              <w:rPr>
                <w:rFonts w:ascii="GHEA Grapalat" w:hAnsi="GHEA Grapalat"/>
              </w:rPr>
              <w:t xml:space="preserve"> աշխատանքները</w:t>
            </w:r>
            <w:r w:rsidRPr="00A13BF6">
              <w:rPr>
                <w:rFonts w:ascii="GHEA Grapalat" w:hAnsi="GHEA Grapalat"/>
              </w:rPr>
              <w:t xml:space="preserve"> կազմակերպելու համար</w:t>
            </w:r>
            <w:r>
              <w:rPr>
                <w:rFonts w:ascii="GHEA Grapalat" w:hAnsi="GHEA Grapalat"/>
              </w:rPr>
              <w:t xml:space="preserve"> աղբահանության վճարը համայնքի ավագանին սահմանում է </w:t>
            </w:r>
            <w:r>
              <w:rPr>
                <w:rFonts w:ascii="GHEA Grapalat" w:hAnsi="GHEA Grapalat"/>
                <w:lang w:val="hy-AM"/>
              </w:rPr>
              <w:t>«</w:t>
            </w:r>
            <w:r>
              <w:rPr>
                <w:rFonts w:ascii="GHEA Grapalat" w:hAnsi="GHEA Grapalat"/>
              </w:rPr>
              <w:t>Աղբահանության և սանիտարական մաքրման մասին</w:t>
            </w:r>
            <w:r>
              <w:rPr>
                <w:rFonts w:ascii="GHEA Grapalat" w:hAnsi="GHEA Grapalat"/>
                <w:lang w:val="hy-AM"/>
              </w:rPr>
              <w:t>»</w:t>
            </w:r>
            <w:r>
              <w:rPr>
                <w:rFonts w:ascii="GHEA Grapalat" w:hAnsi="GHEA Grapalat"/>
              </w:rPr>
              <w:t xml:space="preserve"> օրենքով սահմանված կարգով և դրույքաչափերի սահմաններում.</w:t>
            </w:r>
          </w:p>
        </w:tc>
        <w:tc>
          <w:tcPr>
            <w:tcW w:w="2127" w:type="dxa"/>
          </w:tcPr>
          <w:p w:rsidR="00D236A2" w:rsidRDefault="00D236A2" w:rsidP="00372473">
            <w:pPr>
              <w:jc w:val="both"/>
              <w:rPr>
                <w:rFonts w:ascii="GHEA Grapalat" w:hAnsi="GHEA Grapalat"/>
                <w:b/>
              </w:rPr>
            </w:pPr>
          </w:p>
        </w:tc>
      </w:tr>
      <w:tr w:rsidR="00D236A2" w:rsidRPr="00746003" w:rsidTr="009F5637">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1)</w:t>
            </w:r>
          </w:p>
        </w:tc>
        <w:tc>
          <w:tcPr>
            <w:tcW w:w="7654" w:type="dxa"/>
          </w:tcPr>
          <w:p w:rsidR="00D236A2" w:rsidRPr="00A13BF6" w:rsidRDefault="00D236A2" w:rsidP="004E2F3B">
            <w:pPr>
              <w:shd w:val="clear" w:color="auto" w:fill="FFFFFF"/>
              <w:jc w:val="both"/>
              <w:rPr>
                <w:rFonts w:ascii="GHEA Grapalat" w:hAnsi="GHEA Grapalat"/>
              </w:rPr>
            </w:pPr>
            <w:r>
              <w:rPr>
                <w:rFonts w:ascii="GHEA Grapalat" w:hAnsi="GHEA Grapalat"/>
              </w:rPr>
              <w:t>կ</w:t>
            </w:r>
            <w:r w:rsidRPr="00A13BF6">
              <w:rPr>
                <w:rFonts w:ascii="GHEA Grapalat" w:hAnsi="GHEA Grapalat"/>
              </w:rPr>
              <w:t>ենցաղային աղբի համար՝ ըստ հաշվառված անձանց քանակի՝ համայնքում անձնագրային հաշվառման կանոններով ըստ հասցեի հաշվառում ունեցող և (կամ) բնակվող յուրաքանչյուր բնակչի համար յուրաքանչյուր ամիս`</w:t>
            </w:r>
          </w:p>
        </w:tc>
        <w:tc>
          <w:tcPr>
            <w:tcW w:w="2127" w:type="dxa"/>
          </w:tcPr>
          <w:p w:rsidR="00D236A2" w:rsidRPr="00A13BF6" w:rsidRDefault="00D236A2" w:rsidP="004E2F3B">
            <w:pPr>
              <w:jc w:val="both"/>
              <w:rPr>
                <w:rFonts w:ascii="GHEA Grapalat" w:hAnsi="GHEA Grapalat"/>
                <w:b/>
              </w:rPr>
            </w:pPr>
            <w:r w:rsidRPr="00A13BF6">
              <w:rPr>
                <w:rFonts w:ascii="GHEA Grapalat" w:hAnsi="GHEA Grapalat"/>
                <w:b/>
              </w:rPr>
              <w:t>մեկ հարյուր հիսուն</w:t>
            </w:r>
          </w:p>
        </w:tc>
      </w:tr>
      <w:tr w:rsidR="00D236A2" w:rsidRPr="00746003" w:rsidTr="009F5637">
        <w:trPr>
          <w:trHeight w:val="688"/>
        </w:trPr>
        <w:tc>
          <w:tcPr>
            <w:tcW w:w="824" w:type="dxa"/>
          </w:tcPr>
          <w:p w:rsidR="00D236A2" w:rsidRDefault="00D236A2" w:rsidP="002C71F4">
            <w:pPr>
              <w:jc w:val="center"/>
              <w:rPr>
                <w:rFonts w:ascii="Cambria Math" w:hAnsi="Cambria Math" w:cs="Sylfaen"/>
                <w:color w:val="000000"/>
              </w:rPr>
            </w:pPr>
            <w:r>
              <w:rPr>
                <w:rFonts w:ascii="GHEA Grapalat" w:hAnsi="GHEA Grapalat" w:cs="Sylfaen"/>
                <w:color w:val="000000"/>
                <w:lang w:val="hy-AM"/>
              </w:rPr>
              <w:t>29</w:t>
            </w:r>
            <w:r>
              <w:rPr>
                <w:rFonts w:ascii="Cambria Math" w:hAnsi="Cambria Math" w:cs="Sylfaen"/>
                <w:color w:val="000000"/>
              </w:rPr>
              <w:t>.</w:t>
            </w:r>
          </w:p>
        </w:tc>
        <w:tc>
          <w:tcPr>
            <w:tcW w:w="7654" w:type="dxa"/>
          </w:tcPr>
          <w:p w:rsidR="00D236A2" w:rsidRPr="00CB5FB4" w:rsidRDefault="00D236A2" w:rsidP="002C71F4">
            <w:pPr>
              <w:shd w:val="clear" w:color="auto" w:fill="FFFFFF"/>
              <w:jc w:val="both"/>
              <w:rPr>
                <w:rFonts w:ascii="GHEA Grapalat" w:hAnsi="GHEA Grapalat"/>
                <w:lang w:val="hy-AM"/>
              </w:rPr>
            </w:pPr>
            <w:r w:rsidRPr="00C064E5">
              <w:rPr>
                <w:rFonts w:ascii="GHEA Grapalat" w:hAnsi="GHEA Grapalat"/>
                <w:lang w:val="hy-AM"/>
              </w:rPr>
              <w:t>Հ</w:t>
            </w:r>
            <w:r w:rsidRPr="00974D9F">
              <w:rPr>
                <w:rFonts w:ascii="GHEA Grapalat" w:hAnsi="GHEA Grapalat"/>
                <w:lang w:val="hy-AM"/>
              </w:rPr>
              <w:t>ամայնքի կողմից իրավաբանական անձանց կամ անհատ ձեռնարկատերերին շինարարական և խոշոր եզրաչափի աղբի հավաքման և փոխադրման, ինչպես նաև աղբահանության վճար վճարողներին շինարարական և խոշոր եզրաչափի աղբի ինքնուրույն հավաքման և փոխադրման թույլտվության համար աղբահանության վճարը համայնքի ավագանին սահմանում է</w:t>
            </w:r>
            <w:r>
              <w:rPr>
                <w:rFonts w:ascii="GHEA Grapalat" w:hAnsi="GHEA Grapalat"/>
                <w:lang w:val="hy-AM"/>
              </w:rPr>
              <w:t xml:space="preserve"> «</w:t>
            </w:r>
            <w:r w:rsidRPr="00974D9F">
              <w:rPr>
                <w:rFonts w:ascii="GHEA Grapalat" w:hAnsi="GHEA Grapalat"/>
                <w:lang w:val="hy-AM"/>
              </w:rPr>
              <w:t>Աղբահանության և սանիտարական մաքրման մասին</w:t>
            </w:r>
            <w:r>
              <w:rPr>
                <w:rFonts w:ascii="GHEA Grapalat" w:hAnsi="GHEA Grapalat"/>
                <w:lang w:val="hy-AM"/>
              </w:rPr>
              <w:t>»</w:t>
            </w:r>
            <w:r w:rsidRPr="00974D9F">
              <w:rPr>
                <w:rFonts w:ascii="GHEA Grapalat" w:hAnsi="GHEA Grapalat"/>
                <w:lang w:val="hy-AM"/>
              </w:rPr>
              <w:t xml:space="preserve"> օրենքով </w:t>
            </w:r>
            <w:r w:rsidRPr="00974D9F">
              <w:rPr>
                <w:rFonts w:ascii="GHEA Grapalat" w:hAnsi="GHEA Grapalat"/>
                <w:lang w:val="hy-AM"/>
              </w:rPr>
              <w:lastRenderedPageBreak/>
              <w:t>սահմանված կարգով և դրույքաչափերի սահմաններում</w:t>
            </w:r>
            <w:r w:rsidRPr="00CB5FB4">
              <w:rPr>
                <w:rFonts w:ascii="GHEA Grapalat" w:hAnsi="GHEA Grapalat"/>
                <w:lang w:val="hy-AM"/>
              </w:rPr>
              <w:t>`</w:t>
            </w:r>
          </w:p>
        </w:tc>
        <w:tc>
          <w:tcPr>
            <w:tcW w:w="2127" w:type="dxa"/>
          </w:tcPr>
          <w:p w:rsidR="00D236A2" w:rsidRPr="00A13BF6" w:rsidRDefault="00D236A2" w:rsidP="002C71F4">
            <w:pPr>
              <w:jc w:val="both"/>
              <w:rPr>
                <w:rFonts w:ascii="GHEA Grapalat" w:hAnsi="GHEA Grapalat"/>
                <w:b/>
              </w:rPr>
            </w:pPr>
            <w:r>
              <w:rPr>
                <w:rFonts w:ascii="GHEA Grapalat" w:hAnsi="GHEA Grapalat"/>
                <w:b/>
              </w:rPr>
              <w:lastRenderedPageBreak/>
              <w:t>տասը հազար</w:t>
            </w:r>
          </w:p>
        </w:tc>
      </w:tr>
      <w:tr w:rsidR="00D236A2" w:rsidRPr="00A13BF6" w:rsidTr="00024DB7">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color w:val="000000"/>
              </w:rPr>
            </w:pPr>
            <w:r>
              <w:rPr>
                <w:rFonts w:ascii="GHEA Grapalat" w:hAnsi="GHEA Grapalat" w:cs="Sylfaen"/>
                <w:color w:val="000000"/>
                <w:lang w:val="hy-AM"/>
              </w:rPr>
              <w:lastRenderedPageBreak/>
              <w:t>30</w:t>
            </w:r>
            <w:r>
              <w:rPr>
                <w:rFonts w:ascii="GHEA Grapalat" w:hAnsi="GHEA Grapalat" w:cs="Sylfaen"/>
                <w:color w:val="000000"/>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rPr>
              <w:t>Ոչ բնակելի նպատակային նշանակության շենքերում և (կամ) շինություններում աղբահանության վճարը սահմանվում է ըստ շինության մակերեսի հետևյալ դրույքաչափերով.</w:t>
            </w:r>
          </w:p>
        </w:tc>
      </w:tr>
      <w:tr w:rsidR="00D236A2" w:rsidRPr="00A13BF6"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16463F" w:rsidRDefault="00D236A2" w:rsidP="002C71F4">
            <w:pPr>
              <w:shd w:val="clear" w:color="auto" w:fill="FFFFFF"/>
              <w:jc w:val="both"/>
              <w:rPr>
                <w:rFonts w:ascii="GHEA Grapalat" w:hAnsi="GHEA Grapalat"/>
              </w:rPr>
            </w:pPr>
            <w:r w:rsidRPr="00A13BF6">
              <w:rPr>
                <w:rFonts w:ascii="GHEA Grapalat" w:hAnsi="GHEA Grapalat"/>
              </w:rPr>
              <w:t>Առևտրի, հանրային սննդի և կենցաղային ծառայությունների մատուցման շենքերի և շինությունների մասով՝ մեկ քառակուսի մետր մակերեսի համար</w:t>
            </w:r>
            <w:r>
              <w:rPr>
                <w:rFonts w:ascii="GHEA Grapalat" w:hAnsi="GHEA Grapalat"/>
              </w:rPr>
              <w:t>`</w:t>
            </w:r>
            <w:r>
              <w:rPr>
                <w:rFonts w:ascii="GHEA Grapalat" w:hAnsi="GHEA Grapalat"/>
                <w:lang w:val="hy-AM"/>
              </w:rPr>
              <w:t xml:space="preserve">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յոթանասունհինգ</w:t>
            </w:r>
          </w:p>
        </w:tc>
      </w:tr>
      <w:tr w:rsidR="00D236A2" w:rsidRPr="00A13BF6" w:rsidTr="009F5637">
        <w:trPr>
          <w:trHeight w:val="1349"/>
        </w:trPr>
        <w:tc>
          <w:tcPr>
            <w:tcW w:w="824" w:type="dxa"/>
            <w:tcBorders>
              <w:top w:val="single" w:sz="4" w:space="0" w:color="auto"/>
              <w:left w:val="single" w:sz="4" w:space="0" w:color="auto"/>
              <w:right w:val="single" w:sz="4" w:space="0" w:color="auto"/>
            </w:tcBorders>
          </w:tcPr>
          <w:p w:rsidR="00D236A2" w:rsidRPr="00A13BF6" w:rsidRDefault="00D236A2" w:rsidP="002C71F4">
            <w:pPr>
              <w:jc w:val="center"/>
              <w:rPr>
                <w:rFonts w:ascii="GHEA Grapalat" w:hAnsi="GHEA Grapalat" w:cs="Sylfaen"/>
              </w:rPr>
            </w:pPr>
          </w:p>
          <w:p w:rsidR="00D236A2" w:rsidRPr="00A13BF6" w:rsidRDefault="00D236A2" w:rsidP="002C71F4">
            <w:pPr>
              <w:jc w:val="center"/>
              <w:rPr>
                <w:rFonts w:ascii="GHEA Grapalat" w:hAnsi="GHEA Grapalat" w:cs="Sylfaen"/>
              </w:rPr>
            </w:pPr>
            <w:r>
              <w:rPr>
                <w:rFonts w:ascii="GHEA Grapalat" w:hAnsi="GHEA Grapalat" w:cs="Sylfaen"/>
              </w:rPr>
              <w:t>2)</w:t>
            </w:r>
          </w:p>
          <w:p w:rsidR="00D236A2" w:rsidRPr="00A13BF6" w:rsidRDefault="00D236A2" w:rsidP="002C71F4">
            <w:pPr>
              <w:jc w:val="center"/>
              <w:rPr>
                <w:rFonts w:ascii="GHEA Grapalat" w:hAnsi="GHEA Grapalat" w:cs="Sylfaen"/>
              </w:rPr>
            </w:pPr>
          </w:p>
        </w:tc>
        <w:tc>
          <w:tcPr>
            <w:tcW w:w="7654" w:type="dxa"/>
            <w:tcBorders>
              <w:top w:val="single" w:sz="4" w:space="0" w:color="auto"/>
              <w:left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Հյուրանոցային տնտեսության օբյեկտների, տրանսպորտի բոլոր տիպերի կայանների (ավտոկայանների, օդանավակայանների, երկաթուղային կայարանների), հանգստյան տների մասով` մեկ քառակուսի մետր մակերեսի համար</w:t>
            </w:r>
            <w:r>
              <w:rPr>
                <w:rFonts w:ascii="GHEA Grapalat" w:hAnsi="GHEA Grapalat"/>
              </w:rPr>
              <w:t>՝</w:t>
            </w:r>
          </w:p>
        </w:tc>
        <w:tc>
          <w:tcPr>
            <w:tcW w:w="2127" w:type="dxa"/>
            <w:tcBorders>
              <w:top w:val="single" w:sz="4" w:space="0" w:color="auto"/>
              <w:left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հիսուն</w:t>
            </w:r>
          </w:p>
          <w:p w:rsidR="00D236A2" w:rsidRPr="00A13BF6" w:rsidRDefault="00D236A2" w:rsidP="002C71F4">
            <w:pPr>
              <w:jc w:val="both"/>
              <w:rPr>
                <w:rFonts w:ascii="GHEA Grapalat" w:hAnsi="GHEA Grapalat"/>
                <w:b/>
              </w:rPr>
            </w:pPr>
          </w:p>
        </w:tc>
      </w:tr>
      <w:tr w:rsidR="00D236A2" w:rsidRPr="00A13BF6"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sidRPr="00A13BF6">
              <w:rPr>
                <w:rFonts w:ascii="GHEA Grapalat" w:hAnsi="GHEA Grapalat" w:cs="Sylfaen"/>
              </w:rPr>
              <w:t xml:space="preserve"> </w:t>
            </w: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 xml:space="preserve">Բազաների ու ճամբարների, սպորտի համար նախատեսված շենքերի և շինությունների մասով՝ մեկ քառակուսի մետր մակերեսի համար՝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քսան</w:t>
            </w:r>
          </w:p>
        </w:tc>
      </w:tr>
      <w:tr w:rsidR="00D236A2" w:rsidRPr="00A13BF6"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 xml:space="preserve">Վարչակառավարչական, ֆինանսական, կապի, ինչպես նաև առողջապահության համար նախատեսված շենքերի և շինությունների մասով՝ մեկ քառակուսի մետր մակերեսի համար՝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քսան</w:t>
            </w:r>
          </w:p>
        </w:tc>
      </w:tr>
      <w:tr w:rsidR="00D236A2" w:rsidRPr="00A13BF6"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Pr>
                <w:rFonts w:ascii="GHEA Grapalat" w:hAnsi="GHEA Grapalat" w:cs="Sylfaen"/>
              </w:rPr>
              <w:t>5)</w:t>
            </w:r>
          </w:p>
          <w:p w:rsidR="00D236A2" w:rsidRPr="00A13BF6" w:rsidRDefault="00D236A2" w:rsidP="002C71F4">
            <w:pPr>
              <w:jc w:val="center"/>
              <w:rPr>
                <w:rFonts w:ascii="GHEA Grapalat" w:hAnsi="GHEA Grapalat" w:cs="Sylfaen"/>
              </w:rPr>
            </w:pPr>
          </w:p>
          <w:p w:rsidR="00D236A2" w:rsidRPr="00A13BF6" w:rsidRDefault="00D236A2" w:rsidP="002C71F4">
            <w:pPr>
              <w:jc w:val="center"/>
              <w:rPr>
                <w:rFonts w:ascii="GHEA Grapalat" w:hAnsi="GHEA Grapalat" w:cs="Sylfaen"/>
              </w:rPr>
            </w:pPr>
          </w:p>
          <w:p w:rsidR="00D236A2" w:rsidRPr="00A13BF6" w:rsidRDefault="00D236A2" w:rsidP="002C71F4">
            <w:pPr>
              <w:jc w:val="center"/>
              <w:rPr>
                <w:rFonts w:ascii="GHEA Grapalat" w:hAnsi="GHEA Grapalat" w:cs="Sylfaen"/>
              </w:rPr>
            </w:pP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Գիտական, կրթական և ուսումնական նշանակության, սոցիալական ապահովության, մշակույթի, արվեստի, կրոնական, պաշտամունքային, քաղաքացիական պաշտպանության համար նախատեսված շենքերի և շինությունների մասով՝  մեկ քառակուսի մետր մակերեսի համար՝</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տաս</w:t>
            </w:r>
          </w:p>
          <w:p w:rsidR="00D236A2" w:rsidRPr="00A13BF6" w:rsidRDefault="00D236A2" w:rsidP="002C71F4">
            <w:pPr>
              <w:jc w:val="both"/>
              <w:rPr>
                <w:rFonts w:ascii="GHEA Grapalat" w:hAnsi="GHEA Grapalat"/>
                <w:b/>
              </w:rPr>
            </w:pPr>
          </w:p>
          <w:p w:rsidR="00D236A2" w:rsidRPr="00A13BF6" w:rsidRDefault="00D236A2" w:rsidP="002C71F4">
            <w:pPr>
              <w:jc w:val="both"/>
              <w:rPr>
                <w:rFonts w:ascii="GHEA Grapalat" w:hAnsi="GHEA Grapalat"/>
                <w:b/>
              </w:rPr>
            </w:pPr>
          </w:p>
          <w:p w:rsidR="00D236A2" w:rsidRPr="00A13BF6" w:rsidRDefault="00D236A2" w:rsidP="002C71F4">
            <w:pPr>
              <w:jc w:val="both"/>
              <w:rPr>
                <w:rFonts w:ascii="GHEA Grapalat" w:hAnsi="GHEA Grapalat"/>
                <w:b/>
              </w:rPr>
            </w:pPr>
          </w:p>
        </w:tc>
      </w:tr>
      <w:tr w:rsidR="00D236A2" w:rsidRPr="00A13BF6"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sidRPr="00A13BF6">
              <w:rPr>
                <w:rFonts w:ascii="GHEA Grapalat" w:hAnsi="GHEA Grapalat" w:cs="Sylfaen"/>
              </w:rPr>
              <w:t xml:space="preserve"> </w:t>
            </w:r>
            <w:r>
              <w:rPr>
                <w:rFonts w:ascii="GHEA Grapalat" w:hAnsi="GHEA Grapalat" w:cs="Sylfaen"/>
              </w:rPr>
              <w:t>6)</w:t>
            </w: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Զորանոցների մասով</w:t>
            </w:r>
            <w:r>
              <w:rPr>
                <w:rFonts w:ascii="GHEA Grapalat" w:hAnsi="GHEA Grapalat"/>
                <w:lang w:val="hy-AM"/>
              </w:rPr>
              <w:t>՝</w:t>
            </w:r>
            <w:r w:rsidRPr="00A13BF6">
              <w:rPr>
                <w:rFonts w:ascii="GHEA Grapalat" w:hAnsi="GHEA Grapalat"/>
              </w:rPr>
              <w:t xml:space="preserve"> մեկ քառակուսի մետր մակերեսի համար</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ութ</w:t>
            </w:r>
          </w:p>
        </w:tc>
      </w:tr>
      <w:tr w:rsidR="00D236A2" w:rsidRPr="00A13BF6" w:rsidTr="009F5637">
        <w:trPr>
          <w:trHeight w:val="1063"/>
        </w:trPr>
        <w:tc>
          <w:tcPr>
            <w:tcW w:w="824" w:type="dxa"/>
            <w:tcBorders>
              <w:top w:val="single" w:sz="4" w:space="0" w:color="auto"/>
              <w:left w:val="single" w:sz="4" w:space="0" w:color="auto"/>
              <w:bottom w:val="single" w:sz="4" w:space="0" w:color="auto"/>
              <w:right w:val="single" w:sz="4" w:space="0" w:color="auto"/>
            </w:tcBorders>
          </w:tcPr>
          <w:p w:rsidR="00D236A2" w:rsidRPr="00CC4A88" w:rsidRDefault="00D236A2" w:rsidP="002C71F4">
            <w:pPr>
              <w:jc w:val="center"/>
              <w:rPr>
                <w:rFonts w:ascii="GHEA Grapalat" w:hAnsi="GHEA Grapalat" w:cs="Sylfaen"/>
              </w:rPr>
            </w:pPr>
            <w:r>
              <w:rPr>
                <w:rFonts w:ascii="GHEA Grapalat" w:hAnsi="GHEA Grapalat" w:cs="Sylfaen"/>
              </w:rPr>
              <w:t>7)</w:t>
            </w:r>
          </w:p>
        </w:tc>
        <w:tc>
          <w:tcPr>
            <w:tcW w:w="7654" w:type="dxa"/>
            <w:tcBorders>
              <w:top w:val="single" w:sz="4" w:space="0" w:color="auto"/>
              <w:left w:val="single" w:sz="4" w:space="0" w:color="auto"/>
              <w:bottom w:val="single" w:sz="4" w:space="0" w:color="auto"/>
              <w:right w:val="single" w:sz="4" w:space="0" w:color="auto"/>
            </w:tcBorders>
          </w:tcPr>
          <w:p w:rsidR="00D236A2" w:rsidRPr="00CC4A88" w:rsidRDefault="00D236A2" w:rsidP="002C71F4">
            <w:pPr>
              <w:shd w:val="clear" w:color="auto" w:fill="FFFFFF"/>
              <w:jc w:val="both"/>
              <w:rPr>
                <w:rFonts w:ascii="GHEA Grapalat" w:hAnsi="GHEA Grapalat"/>
              </w:rPr>
            </w:pPr>
            <w:r w:rsidRPr="00CC4A88">
              <w:rPr>
                <w:rFonts w:ascii="GHEA Grapalat" w:hAnsi="GHEA Grapalat"/>
              </w:rPr>
              <w:t xml:space="preserve">Արտադրական՝ արդյունաբերական և գյուղատնտեսական նշանակության շենքերի և շինությունների մասով (այդ թվում՝ ավտոկայանատեղի)՝ մեկ քառակուսի մետր մակերեսի համար՝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5A712A" w:rsidP="002C71F4">
            <w:pPr>
              <w:jc w:val="both"/>
              <w:rPr>
                <w:rFonts w:ascii="GHEA Grapalat" w:hAnsi="GHEA Grapalat"/>
                <w:b/>
              </w:rPr>
            </w:pPr>
            <w:r>
              <w:rPr>
                <w:rFonts w:ascii="GHEA Grapalat" w:hAnsi="GHEA Grapalat"/>
                <w:b/>
              </w:rPr>
              <w:t>տաս</w:t>
            </w:r>
          </w:p>
        </w:tc>
      </w:tr>
      <w:tr w:rsidR="008B0A05" w:rsidRPr="00A13BF6" w:rsidTr="00897DE7">
        <w:trPr>
          <w:trHeight w:val="1063"/>
        </w:trPr>
        <w:tc>
          <w:tcPr>
            <w:tcW w:w="824" w:type="dxa"/>
            <w:tcBorders>
              <w:top w:val="single" w:sz="4" w:space="0" w:color="auto"/>
              <w:left w:val="single" w:sz="4" w:space="0" w:color="auto"/>
              <w:bottom w:val="single" w:sz="4" w:space="0" w:color="auto"/>
              <w:right w:val="single" w:sz="4" w:space="0" w:color="auto"/>
            </w:tcBorders>
          </w:tcPr>
          <w:p w:rsidR="008B0A05" w:rsidRDefault="008B0A05" w:rsidP="002C71F4">
            <w:pPr>
              <w:jc w:val="center"/>
              <w:rPr>
                <w:rFonts w:ascii="GHEA Grapalat" w:hAnsi="GHEA Grapalat" w:cs="Sylfaen"/>
              </w:rPr>
            </w:pPr>
            <w:r>
              <w:rPr>
                <w:rFonts w:ascii="GHEA Grapalat" w:hAnsi="GHEA Grapalat" w:cs="Sylfaen"/>
              </w:rPr>
              <w:t>8)</w:t>
            </w:r>
          </w:p>
        </w:tc>
        <w:tc>
          <w:tcPr>
            <w:tcW w:w="9781" w:type="dxa"/>
            <w:gridSpan w:val="2"/>
            <w:tcBorders>
              <w:top w:val="single" w:sz="4" w:space="0" w:color="auto"/>
              <w:left w:val="single" w:sz="4" w:space="0" w:color="auto"/>
              <w:bottom w:val="single" w:sz="4" w:space="0" w:color="auto"/>
              <w:right w:val="single" w:sz="4" w:space="0" w:color="auto"/>
            </w:tcBorders>
          </w:tcPr>
          <w:p w:rsidR="008B0A05" w:rsidRPr="005C5EF6" w:rsidRDefault="00FF3E87" w:rsidP="00907534">
            <w:pPr>
              <w:jc w:val="both"/>
              <w:rPr>
                <w:rFonts w:ascii="GHEA Grapalat" w:hAnsi="GHEA Grapalat"/>
              </w:rPr>
            </w:pPr>
            <w:r w:rsidRPr="005C5EF6">
              <w:rPr>
                <w:rFonts w:ascii="GHEA Grapalat" w:hAnsi="GHEA Grapalat"/>
              </w:rPr>
              <w:t xml:space="preserve">Շինություններում, որտեղ իրականացվում է մեկից ավելի առանձնացված, ինչպես նաև տարբերակված տնտեսական գործունեություն, աղբահանության վճարը հաշվարկվում է յուրաքանչյուր հատվածի համար՝ ըստ տվյալ հատվածում իրականացվող գործունեության տեսակի, համաձայն սույն </w:t>
            </w:r>
            <w:r w:rsidR="00907534">
              <w:rPr>
                <w:rFonts w:ascii="GHEA Grapalat" w:hAnsi="GHEA Grapalat"/>
              </w:rPr>
              <w:t>կետի 1-7</w:t>
            </w:r>
            <w:r w:rsidRPr="005C5EF6">
              <w:rPr>
                <w:rFonts w:ascii="GHEA Grapalat" w:hAnsi="GHEA Grapalat"/>
              </w:rPr>
              <w:t xml:space="preserve">-րդ </w:t>
            </w:r>
            <w:r w:rsidR="00586E1A">
              <w:rPr>
                <w:rFonts w:ascii="GHEA Grapalat" w:hAnsi="GHEA Grapalat"/>
              </w:rPr>
              <w:t>ենթա</w:t>
            </w:r>
            <w:r w:rsidRPr="005C5EF6">
              <w:rPr>
                <w:rFonts w:ascii="GHEA Grapalat" w:hAnsi="GHEA Grapalat"/>
              </w:rPr>
              <w:t xml:space="preserve">կետերով սահմանված դրույքաչափերի, եթե աղբահանության վճար վճարելու պարտավորություն ունեցող անձը դրա մասին գրավոր տեղեկացնում է համայնքի ղեկավարին՝ կցելով նշված հատվածների մակերեսների նշումով սխեման, իսկ համայնքի ղեկավարին չտեղեկացնելու դեպքում հաշվարկվում է </w:t>
            </w:r>
            <w:r w:rsidR="00586E1A" w:rsidRPr="005C5EF6">
              <w:rPr>
                <w:rFonts w:ascii="GHEA Grapalat" w:hAnsi="GHEA Grapalat"/>
              </w:rPr>
              <w:t xml:space="preserve">սույն </w:t>
            </w:r>
            <w:r w:rsidR="00586E1A">
              <w:rPr>
                <w:rFonts w:ascii="GHEA Grapalat" w:hAnsi="GHEA Grapalat"/>
              </w:rPr>
              <w:t>կետի 1-7</w:t>
            </w:r>
            <w:r w:rsidR="00586E1A" w:rsidRPr="005C5EF6">
              <w:rPr>
                <w:rFonts w:ascii="GHEA Grapalat" w:hAnsi="GHEA Grapalat"/>
              </w:rPr>
              <w:t xml:space="preserve">-րդ </w:t>
            </w:r>
            <w:r w:rsidR="00586E1A">
              <w:rPr>
                <w:rFonts w:ascii="GHEA Grapalat" w:hAnsi="GHEA Grapalat"/>
              </w:rPr>
              <w:t>ենթա</w:t>
            </w:r>
            <w:r w:rsidRPr="005C5EF6">
              <w:rPr>
                <w:rFonts w:ascii="GHEA Grapalat" w:hAnsi="GHEA Grapalat"/>
              </w:rPr>
              <w:t>կետերով սահմանված առավել բարձր</w:t>
            </w:r>
            <w:r w:rsidRPr="005C5EF6">
              <w:rPr>
                <w:rFonts w:ascii="Courier New" w:hAnsi="Courier New" w:cs="Courier New"/>
              </w:rPr>
              <w:t> </w:t>
            </w:r>
            <w:r w:rsidRPr="005C5EF6">
              <w:rPr>
                <w:rFonts w:ascii="GHEA Grapalat" w:hAnsi="GHEA Grapalat" w:cs="GHEA Grapalat"/>
              </w:rPr>
              <w:t>դրույքաչափով</w:t>
            </w:r>
            <w:r w:rsidRPr="005C5EF6">
              <w:rPr>
                <w:rFonts w:ascii="GHEA Grapalat" w:hAnsi="GHEA Grapalat"/>
              </w:rPr>
              <w:t>.</w:t>
            </w:r>
          </w:p>
        </w:tc>
      </w:tr>
      <w:tr w:rsidR="008B0A05" w:rsidRPr="00A13BF6" w:rsidTr="00897DE7">
        <w:trPr>
          <w:trHeight w:val="1063"/>
        </w:trPr>
        <w:tc>
          <w:tcPr>
            <w:tcW w:w="824" w:type="dxa"/>
            <w:tcBorders>
              <w:top w:val="single" w:sz="4" w:space="0" w:color="auto"/>
              <w:left w:val="single" w:sz="4" w:space="0" w:color="auto"/>
              <w:bottom w:val="single" w:sz="4" w:space="0" w:color="auto"/>
              <w:right w:val="single" w:sz="4" w:space="0" w:color="auto"/>
            </w:tcBorders>
          </w:tcPr>
          <w:p w:rsidR="008B0A05" w:rsidRDefault="008B0A05" w:rsidP="002C71F4">
            <w:pPr>
              <w:jc w:val="center"/>
              <w:rPr>
                <w:rFonts w:ascii="GHEA Grapalat" w:hAnsi="GHEA Grapalat" w:cs="Sylfaen"/>
              </w:rPr>
            </w:pPr>
            <w:r>
              <w:rPr>
                <w:rFonts w:ascii="GHEA Grapalat" w:hAnsi="GHEA Grapalat" w:cs="Sylfaen"/>
              </w:rPr>
              <w:t>9)</w:t>
            </w:r>
          </w:p>
        </w:tc>
        <w:tc>
          <w:tcPr>
            <w:tcW w:w="9781" w:type="dxa"/>
            <w:gridSpan w:val="2"/>
            <w:tcBorders>
              <w:top w:val="single" w:sz="4" w:space="0" w:color="auto"/>
              <w:left w:val="single" w:sz="4" w:space="0" w:color="auto"/>
              <w:bottom w:val="single" w:sz="4" w:space="0" w:color="auto"/>
              <w:right w:val="single" w:sz="4" w:space="0" w:color="auto"/>
            </w:tcBorders>
          </w:tcPr>
          <w:p w:rsidR="008B0A05" w:rsidRPr="005C5EF6" w:rsidRDefault="00FF3E87" w:rsidP="002C71F4">
            <w:pPr>
              <w:jc w:val="both"/>
              <w:rPr>
                <w:rFonts w:ascii="GHEA Grapalat" w:hAnsi="GHEA Grapalat"/>
              </w:rPr>
            </w:pPr>
            <w:r w:rsidRPr="005C5EF6">
              <w:rPr>
                <w:rFonts w:ascii="GHEA Grapalat" w:hAnsi="GHEA Grapalat"/>
              </w:rPr>
              <w:t xml:space="preserve">Շինություններում (այդ թվում՝ առանձնացված, ինչպես նաև տարբերակված տնտեսական գործունեության համար նախատեսված շինությունների առանձին հատվածներում), որտեղ որևէ գործունեություն մշտապես կամ ժամանակավորապես չի իրականացվում, աղբահանության վճար չի հաշվարկվում, եթե շինությունում մշտապես կամ ժամանակավորապես որևէ գործունեություն չիրականացնելու վերաբերյալ աղբահանության վճար վճարելու պարտավորություն ունեցող անձը դրա մասին տեղեկացնում է համայնքի ղեկավարին, իսկ համայնքի ղեկավարին չտեղեկացնելու դեպքում հաշվարկվում է </w:t>
            </w:r>
            <w:r w:rsidR="001826D4" w:rsidRPr="005C5EF6">
              <w:rPr>
                <w:rFonts w:ascii="GHEA Grapalat" w:hAnsi="GHEA Grapalat"/>
              </w:rPr>
              <w:t xml:space="preserve">սույն </w:t>
            </w:r>
            <w:r w:rsidR="001826D4">
              <w:rPr>
                <w:rFonts w:ascii="GHEA Grapalat" w:hAnsi="GHEA Grapalat"/>
              </w:rPr>
              <w:t>կետի 1-7</w:t>
            </w:r>
            <w:r w:rsidR="001826D4" w:rsidRPr="005C5EF6">
              <w:rPr>
                <w:rFonts w:ascii="GHEA Grapalat" w:hAnsi="GHEA Grapalat"/>
              </w:rPr>
              <w:t xml:space="preserve">-րդ </w:t>
            </w:r>
            <w:r w:rsidR="001826D4">
              <w:rPr>
                <w:rFonts w:ascii="GHEA Grapalat" w:hAnsi="GHEA Grapalat"/>
              </w:rPr>
              <w:t>ենթա</w:t>
            </w:r>
            <w:r w:rsidR="001826D4" w:rsidRPr="005C5EF6">
              <w:rPr>
                <w:rFonts w:ascii="GHEA Grapalat" w:hAnsi="GHEA Grapalat"/>
              </w:rPr>
              <w:t xml:space="preserve">կետերով </w:t>
            </w:r>
            <w:r w:rsidRPr="005C5EF6">
              <w:rPr>
                <w:rFonts w:ascii="GHEA Grapalat" w:hAnsi="GHEA Grapalat"/>
              </w:rPr>
              <w:t>սահմանված դրույքաչափով:</w:t>
            </w:r>
          </w:p>
        </w:tc>
      </w:tr>
      <w:tr w:rsidR="00D236A2" w:rsidRPr="00746003" w:rsidTr="009F5637">
        <w:trPr>
          <w:trHeight w:val="688"/>
        </w:trPr>
        <w:tc>
          <w:tcPr>
            <w:tcW w:w="824" w:type="dxa"/>
          </w:tcPr>
          <w:p w:rsidR="00D236A2" w:rsidRPr="00663C04" w:rsidRDefault="00D236A2" w:rsidP="002C71F4">
            <w:pPr>
              <w:jc w:val="center"/>
              <w:rPr>
                <w:rFonts w:ascii="GHEA Grapalat" w:hAnsi="GHEA Grapalat" w:cs="Sylfaen"/>
                <w:color w:val="000000"/>
              </w:rPr>
            </w:pPr>
            <w:r w:rsidRPr="00663C04">
              <w:rPr>
                <w:rFonts w:ascii="GHEA Grapalat" w:hAnsi="GHEA Grapalat" w:cs="Sylfaen"/>
                <w:color w:val="000000"/>
                <w:lang w:val="hy-AM"/>
              </w:rPr>
              <w:lastRenderedPageBreak/>
              <w:t>3</w:t>
            </w:r>
            <w:r>
              <w:rPr>
                <w:rFonts w:ascii="GHEA Grapalat" w:hAnsi="GHEA Grapalat" w:cs="Sylfaen"/>
                <w:color w:val="000000"/>
                <w:lang w:val="hy-AM"/>
              </w:rPr>
              <w:t>1</w:t>
            </w:r>
            <w:r w:rsidRPr="00663C04">
              <w:rPr>
                <w:rFonts w:ascii="GHEA Grapalat" w:hAnsi="GHEA Grapalat" w:cs="Sylfaen"/>
                <w:color w:val="000000"/>
              </w:rPr>
              <w:t>.</w:t>
            </w:r>
          </w:p>
        </w:tc>
        <w:tc>
          <w:tcPr>
            <w:tcW w:w="7654" w:type="dxa"/>
          </w:tcPr>
          <w:p w:rsidR="00D236A2" w:rsidRPr="00663C04" w:rsidRDefault="00D236A2" w:rsidP="002C71F4">
            <w:pPr>
              <w:shd w:val="clear" w:color="auto" w:fill="FFFFFF"/>
              <w:jc w:val="both"/>
              <w:rPr>
                <w:rFonts w:ascii="GHEA Grapalat" w:hAnsi="GHEA Grapalat"/>
                <w:color w:val="000000"/>
                <w:lang w:val="hy-AM"/>
              </w:rPr>
            </w:pPr>
            <w:r w:rsidRPr="00663C04">
              <w:rPr>
                <w:rFonts w:ascii="GHEA Grapalat" w:hAnsi="GHEA Grapalat"/>
                <w:color w:val="000000"/>
                <w:lang w:val="hy-AM"/>
              </w:rPr>
              <w:t>Համայնքի կողմից կառավարվող բազմաբնակարան շենքերի ընդհանուր բաժնային սեփականության պահպանման պարտադիր նորմերի կատարման համար` համայնքի կողմից կամ համայնքի պատվերով մատուցված ծառայությունների դիմաց փոխհատուցման</w:t>
            </w:r>
            <w:r w:rsidRPr="00663C04">
              <w:rPr>
                <w:rFonts w:ascii="Calibri" w:hAnsi="Calibri" w:cs="Calibri"/>
                <w:color w:val="000000"/>
                <w:lang w:val="hy-AM"/>
              </w:rPr>
              <w:t> </w:t>
            </w:r>
            <w:r w:rsidRPr="00663C04">
              <w:rPr>
                <w:rFonts w:ascii="GHEA Grapalat" w:hAnsi="GHEA Grapalat" w:cs="GHEA Grapalat"/>
                <w:color w:val="000000"/>
                <w:lang w:val="hy-AM"/>
              </w:rPr>
              <w:t>վճարի</w:t>
            </w:r>
            <w:r w:rsidRPr="00663C04">
              <w:rPr>
                <w:rFonts w:ascii="GHEA Grapalat" w:hAnsi="GHEA Grapalat"/>
                <w:color w:val="000000"/>
                <w:lang w:val="hy-AM"/>
              </w:rPr>
              <w:t xml:space="preserve"> </w:t>
            </w:r>
            <w:r w:rsidRPr="00663C04">
              <w:rPr>
                <w:rFonts w:ascii="GHEA Grapalat" w:hAnsi="GHEA Grapalat" w:cs="GHEA Grapalat"/>
                <w:color w:val="000000"/>
                <w:lang w:val="hy-AM"/>
              </w:rPr>
              <w:t>չափով</w:t>
            </w:r>
            <w:r w:rsidRPr="00663C04">
              <w:rPr>
                <w:rFonts w:ascii="GHEA Grapalat" w:hAnsi="GHEA Grapalat"/>
                <w:color w:val="000000"/>
                <w:lang w:val="hy-AM"/>
              </w:rPr>
              <w:t>.</w:t>
            </w:r>
          </w:p>
        </w:tc>
        <w:tc>
          <w:tcPr>
            <w:tcW w:w="2127" w:type="dxa"/>
          </w:tcPr>
          <w:p w:rsidR="00D236A2" w:rsidRPr="00A13BF6" w:rsidRDefault="00D236A2" w:rsidP="002C71F4">
            <w:pPr>
              <w:jc w:val="both"/>
              <w:rPr>
                <w:rFonts w:ascii="GHEA Grapalat" w:hAnsi="GHEA Grapalat"/>
                <w:b/>
              </w:rPr>
            </w:pPr>
          </w:p>
        </w:tc>
      </w:tr>
      <w:tr w:rsidR="00D236A2" w:rsidRPr="004F799E" w:rsidTr="00024DB7">
        <w:tc>
          <w:tcPr>
            <w:tcW w:w="824" w:type="dxa"/>
            <w:tcBorders>
              <w:top w:val="single" w:sz="4" w:space="0" w:color="auto"/>
              <w:left w:val="single" w:sz="4" w:space="0" w:color="auto"/>
              <w:bottom w:val="single" w:sz="4" w:space="0" w:color="auto"/>
              <w:right w:val="single" w:sz="4" w:space="0" w:color="auto"/>
            </w:tcBorders>
          </w:tcPr>
          <w:p w:rsidR="00D236A2" w:rsidRPr="00FF7720" w:rsidRDefault="00D236A2" w:rsidP="002C71F4">
            <w:pPr>
              <w:jc w:val="center"/>
              <w:rPr>
                <w:rFonts w:ascii="GHEA Grapalat" w:hAnsi="GHEA Grapalat" w:cs="Sylfaen"/>
                <w:color w:val="000000"/>
              </w:rPr>
            </w:pPr>
            <w:r w:rsidRPr="00FF7720">
              <w:rPr>
                <w:rFonts w:ascii="GHEA Grapalat" w:hAnsi="GHEA Grapalat" w:cs="Sylfaen"/>
                <w:color w:val="000000"/>
              </w:rPr>
              <w:t>3</w:t>
            </w:r>
            <w:r>
              <w:rPr>
                <w:rFonts w:ascii="GHEA Grapalat" w:hAnsi="GHEA Grapalat" w:cs="Sylfaen"/>
                <w:color w:val="000000"/>
                <w:lang w:val="hy-AM"/>
              </w:rPr>
              <w:t>2</w:t>
            </w:r>
            <w:r w:rsidRPr="00FF7720">
              <w:rPr>
                <w:rFonts w:ascii="GHEA Grapalat" w:hAnsi="GHEA Grapalat" w:cs="Sylfaen"/>
                <w:color w:val="000000"/>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F7720" w:rsidRDefault="00D236A2" w:rsidP="002C71F4">
            <w:pPr>
              <w:jc w:val="both"/>
              <w:rPr>
                <w:rFonts w:ascii="GHEA Grapalat" w:hAnsi="GHEA Grapalat"/>
                <w:b/>
                <w:color w:val="000000"/>
              </w:rPr>
            </w:pPr>
            <w:r w:rsidRPr="00FF7720">
              <w:rPr>
                <w:rFonts w:ascii="GHEA Grapalat" w:hAnsi="GHEA Grapalat"/>
                <w:color w:val="000000"/>
              </w:rPr>
              <w:t>Համայնքային ենթակայության մանկապարտեզի ծառայությունից օգտվողների համար՝ համայնքի կողմից կամ համայնքի պատվերով մատուցված ծառայությունների դիմաց փոխհատուցման վճարի չափով</w:t>
            </w:r>
            <w:r w:rsidRPr="00FF7720">
              <w:rPr>
                <w:rFonts w:ascii="GHEA Grapalat" w:hAnsi="GHEA Grapalat"/>
                <w:color w:val="000000"/>
                <w:lang w:val="hy-AM"/>
              </w:rPr>
              <w:t>՝</w:t>
            </w:r>
            <w:r w:rsidRPr="00FF7720">
              <w:rPr>
                <w:rFonts w:ascii="GHEA Grapalat" w:hAnsi="GHEA Grapalat"/>
                <w:color w:val="000000"/>
              </w:rPr>
              <w:t xml:space="preserve"> յուրաքանչյուր ամսվա համար.</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rPr>
                <w:rFonts w:ascii="GHEA Grapalat" w:hAnsi="GHEA Grapalat"/>
              </w:rPr>
            </w:pPr>
            <w:r w:rsidRPr="004F799E">
              <w:rPr>
                <w:rFonts w:ascii="GHEA Grapalat" w:hAnsi="GHEA Grapalat"/>
              </w:rPr>
              <w:t>«Լապտերիկ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9B5E7A" w:rsidP="002C71F4">
            <w:pPr>
              <w:jc w:val="both"/>
              <w:rPr>
                <w:rFonts w:ascii="GHEA Grapalat" w:hAnsi="GHEA Grapalat"/>
                <w:b/>
              </w:rPr>
            </w:pPr>
            <w:r>
              <w:rPr>
                <w:rFonts w:ascii="GHEA Grapalat" w:hAnsi="GHEA Grapalat"/>
                <w:b/>
              </w:rPr>
              <w:t>քսանհինգ</w:t>
            </w:r>
            <w:r w:rsidR="00D236A2">
              <w:rPr>
                <w:rFonts w:ascii="GHEA Grapalat" w:hAnsi="GHEA Grapalat"/>
                <w:b/>
              </w:rPr>
              <w:t xml:space="preserve">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«Ծիածան</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F929A3">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«Թոռնիկ Մանուշակ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F929A3">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«Ժպիտ</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F929A3">
              <w:rPr>
                <w:rFonts w:ascii="GHEA Grapalat" w:hAnsi="GHEA Grapalat"/>
                <w:b/>
              </w:rPr>
              <w:t xml:space="preserve">քսանհինգ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5)</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rPr>
                <w:rFonts w:ascii="GHEA Grapalat" w:hAnsi="GHEA Grapalat"/>
              </w:rPr>
            </w:pPr>
            <w:r>
              <w:rPr>
                <w:rFonts w:ascii="GHEA Grapalat" w:hAnsi="GHEA Grapalat"/>
              </w:rPr>
              <w:t>«Լուսաստղիկ-մսուր մանկապարտեզ»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զրո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6)</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«Արձագանք</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8A3A5E">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7)</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«Լիլիթ</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8A3A5E">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8)</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«Նանուլիկ</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8A3A5E">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9)</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«Լիանա</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8A3A5E">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10)</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«Արևիկ</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8A3A5E">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11)</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«Արարատ</w:t>
            </w:r>
            <w:r>
              <w:rPr>
                <w:rFonts w:ascii="GHEA Grapalat" w:hAnsi="GHEA Grapalat"/>
              </w:rPr>
              <w:t xml:space="preserve"> կրթահամալիր</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8A3A5E">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12)</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«Գոհար</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8A3A5E">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13)</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«Փարոս</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8A3A5E">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14)</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«Անի պարտեզ</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C70590">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15)</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«Կարմիր գլխարկ</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C70590">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16)</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«Հենզել և Գրետել</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C70590">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17)</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«Սուրբ Մարիամ</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C70590">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18)</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«Գյումրու մանկիկ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C70590">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19)</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«Էյլիթիա</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C70590">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20)</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A7241C">
            <w:pPr>
              <w:shd w:val="clear" w:color="auto" w:fill="FFFFFF"/>
              <w:rPr>
                <w:rFonts w:ascii="GHEA Grapalat" w:hAnsi="GHEA Grapalat"/>
              </w:rPr>
            </w:pPr>
            <w:r w:rsidRPr="004F799E">
              <w:rPr>
                <w:rFonts w:ascii="GHEA Grapalat" w:hAnsi="GHEA Grapalat"/>
              </w:rPr>
              <w:t>«Ձյունիկ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C70590">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lastRenderedPageBreak/>
              <w:t>21)</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«Հուսո առագաստ</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C70590">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22)</w:t>
            </w:r>
          </w:p>
        </w:tc>
        <w:tc>
          <w:tcPr>
            <w:tcW w:w="7654" w:type="dxa"/>
            <w:tcBorders>
              <w:top w:val="single" w:sz="4" w:space="0" w:color="auto"/>
              <w:left w:val="single" w:sz="4" w:space="0" w:color="auto"/>
              <w:bottom w:val="single" w:sz="4" w:space="0" w:color="auto"/>
              <w:right w:val="single" w:sz="4" w:space="0" w:color="auto"/>
            </w:tcBorders>
          </w:tcPr>
          <w:p w:rsidR="009B5E7A" w:rsidRPr="002F2FCE" w:rsidRDefault="009B5E7A" w:rsidP="002C71F4">
            <w:pPr>
              <w:shd w:val="clear" w:color="auto" w:fill="FFFFFF"/>
              <w:rPr>
                <w:rFonts w:ascii="GHEA Grapalat" w:hAnsi="GHEA Grapalat"/>
              </w:rPr>
            </w:pPr>
            <w:r w:rsidRPr="002F2FCE">
              <w:rPr>
                <w:rFonts w:ascii="GHEA Grapalat" w:hAnsi="GHEA Grapalat"/>
              </w:rPr>
              <w:t>«Երազանք</w:t>
            </w:r>
            <w:r>
              <w:rPr>
                <w:rFonts w:ascii="GHEA Grapalat" w:hAnsi="GHEA Grapalat"/>
              </w:rPr>
              <w:t xml:space="preserve"> մանկապարտեզ</w:t>
            </w:r>
            <w:r w:rsidRPr="002F2FC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C70590">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23)</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«Անուլիկ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C70590">
              <w:rPr>
                <w:rFonts w:ascii="GHEA Grapalat" w:hAnsi="GHEA Grapalat"/>
                <w:b/>
              </w:rPr>
              <w:t xml:space="preserve">քսանհինգ հազար </w:t>
            </w:r>
          </w:p>
        </w:tc>
      </w:tr>
      <w:tr w:rsidR="009B5E7A" w:rsidRPr="004F799E" w:rsidTr="009F5637">
        <w:tc>
          <w:tcPr>
            <w:tcW w:w="824" w:type="dxa"/>
            <w:tcBorders>
              <w:top w:val="single" w:sz="4" w:space="0" w:color="auto"/>
              <w:left w:val="single" w:sz="4" w:space="0" w:color="auto"/>
              <w:bottom w:val="single" w:sz="4" w:space="0" w:color="auto"/>
              <w:right w:val="single" w:sz="4" w:space="0" w:color="auto"/>
            </w:tcBorders>
          </w:tcPr>
          <w:p w:rsidR="009B5E7A" w:rsidRPr="00A16370" w:rsidRDefault="009B5E7A" w:rsidP="002C71F4">
            <w:pPr>
              <w:jc w:val="center"/>
              <w:rPr>
                <w:rFonts w:ascii="GHEA Grapalat" w:hAnsi="GHEA Grapalat" w:cs="Sylfaen"/>
              </w:rPr>
            </w:pPr>
            <w:r>
              <w:rPr>
                <w:rFonts w:ascii="GHEA Grapalat" w:hAnsi="GHEA Grapalat" w:cs="Sylfaen"/>
              </w:rPr>
              <w:t>24)</w:t>
            </w:r>
          </w:p>
        </w:tc>
        <w:tc>
          <w:tcPr>
            <w:tcW w:w="7654" w:type="dxa"/>
            <w:tcBorders>
              <w:top w:val="single" w:sz="4" w:space="0" w:color="auto"/>
              <w:left w:val="single" w:sz="4" w:space="0" w:color="auto"/>
              <w:bottom w:val="single" w:sz="4" w:space="0" w:color="auto"/>
              <w:right w:val="single" w:sz="4" w:space="0" w:color="auto"/>
            </w:tcBorders>
          </w:tcPr>
          <w:p w:rsidR="009B5E7A" w:rsidRPr="004F799E" w:rsidRDefault="009B5E7A" w:rsidP="002C71F4">
            <w:pPr>
              <w:shd w:val="clear" w:color="auto" w:fill="FFFFFF"/>
              <w:rPr>
                <w:rFonts w:ascii="GHEA Grapalat" w:hAnsi="GHEA Grapalat"/>
              </w:rPr>
            </w:pPr>
            <w:r w:rsidRPr="004F799E">
              <w:rPr>
                <w:rFonts w:ascii="GHEA Grapalat" w:hAnsi="GHEA Grapalat"/>
              </w:rPr>
              <w:t>«</w:t>
            </w:r>
            <w:r>
              <w:rPr>
                <w:rFonts w:ascii="GHEA Grapalat" w:hAnsi="GHEA Grapalat"/>
              </w:rPr>
              <w:t>Զանգա</w:t>
            </w:r>
            <w:r w:rsidRPr="004F799E">
              <w:rPr>
                <w:rFonts w:ascii="GHEA Grapalat" w:hAnsi="GHEA Grapalat"/>
              </w:rPr>
              <w:t>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9B5E7A" w:rsidRDefault="009B5E7A">
            <w:r w:rsidRPr="00C70590">
              <w:rPr>
                <w:rFonts w:ascii="GHEA Grapalat" w:hAnsi="GHEA Grapalat"/>
                <w:b/>
              </w:rPr>
              <w:t xml:space="preserve">քսանհինգ հազար </w:t>
            </w:r>
          </w:p>
        </w:tc>
      </w:tr>
      <w:tr w:rsidR="00D236A2" w:rsidRPr="004F799E" w:rsidTr="00024DB7">
        <w:tc>
          <w:tcPr>
            <w:tcW w:w="824" w:type="dxa"/>
            <w:tcBorders>
              <w:top w:val="single" w:sz="4" w:space="0" w:color="auto"/>
              <w:left w:val="single" w:sz="4" w:space="0" w:color="auto"/>
              <w:bottom w:val="single" w:sz="4" w:space="0" w:color="auto"/>
              <w:right w:val="single" w:sz="4" w:space="0" w:color="auto"/>
            </w:tcBorders>
          </w:tcPr>
          <w:p w:rsidR="00D236A2" w:rsidRPr="009729AE" w:rsidRDefault="00D236A2" w:rsidP="002C71F4">
            <w:pPr>
              <w:jc w:val="center"/>
              <w:rPr>
                <w:rFonts w:ascii="GHEA Grapalat" w:hAnsi="GHEA Grapalat" w:cs="Sylfaen"/>
                <w:color w:val="000000"/>
              </w:rPr>
            </w:pPr>
            <w:r w:rsidRPr="009729AE">
              <w:rPr>
                <w:rFonts w:ascii="GHEA Grapalat" w:hAnsi="GHEA Grapalat" w:cs="Sylfaen"/>
                <w:color w:val="000000"/>
              </w:rPr>
              <w:t>3</w:t>
            </w:r>
            <w:r>
              <w:rPr>
                <w:rFonts w:ascii="GHEA Grapalat" w:hAnsi="GHEA Grapalat" w:cs="Sylfaen"/>
                <w:color w:val="000000"/>
                <w:lang w:val="hy-AM"/>
              </w:rPr>
              <w:t>3</w:t>
            </w:r>
            <w:r w:rsidRPr="009729AE">
              <w:rPr>
                <w:rFonts w:ascii="GHEA Grapalat" w:hAnsi="GHEA Grapalat" w:cs="Sylfaen"/>
                <w:color w:val="000000"/>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9729AE" w:rsidRDefault="00D236A2" w:rsidP="002C71F4">
            <w:pPr>
              <w:jc w:val="both"/>
              <w:rPr>
                <w:rFonts w:ascii="GHEA Grapalat" w:hAnsi="GHEA Grapalat"/>
                <w:b/>
                <w:color w:val="000000"/>
              </w:rPr>
            </w:pPr>
            <w:r w:rsidRPr="009729AE">
              <w:rPr>
                <w:rFonts w:ascii="GHEA Grapalat" w:hAnsi="GHEA Grapalat"/>
                <w:color w:val="000000"/>
              </w:rPr>
              <w:t>Համայնքային ենթակայության արտադպրոցական դաստիարակության հաստատությունների (երաժշտական, նկարչական</w:t>
            </w:r>
            <w:r w:rsidRPr="009729AE">
              <w:rPr>
                <w:rFonts w:ascii="GHEA Grapalat" w:hAnsi="GHEA Grapalat"/>
                <w:color w:val="000000"/>
                <w:lang w:val="hy-AM"/>
              </w:rPr>
              <w:t xml:space="preserve"> </w:t>
            </w:r>
            <w:r w:rsidRPr="009729AE">
              <w:rPr>
                <w:rFonts w:ascii="GHEA Grapalat" w:hAnsi="GHEA Grapalat"/>
                <w:color w:val="000000"/>
              </w:rPr>
              <w:t>և արվեստի դպրոցներ և այլն) ծառայություններից օգտվողների համար՝ համայնքի կողմից կամ համայնքի պատվերով մատուցված ծառայությունների դիմաց փոխհատուցման վճարի չափով</w:t>
            </w:r>
            <w:r w:rsidRPr="009729AE">
              <w:rPr>
                <w:rFonts w:ascii="GHEA Grapalat" w:hAnsi="GHEA Grapalat"/>
                <w:color w:val="000000"/>
                <w:lang w:val="hy-AM"/>
              </w:rPr>
              <w:t>՝</w:t>
            </w:r>
            <w:r w:rsidRPr="009729AE">
              <w:rPr>
                <w:rFonts w:ascii="GHEA Grapalat" w:hAnsi="GHEA Grapalat"/>
                <w:color w:val="000000"/>
              </w:rPr>
              <w:t xml:space="preserve"> յուրաքանչյուր ամսվա համար.</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F90741" w:rsidRDefault="00D236A2" w:rsidP="002C71F4">
            <w:pPr>
              <w:shd w:val="clear" w:color="auto" w:fill="FFFFFF"/>
              <w:jc w:val="both"/>
              <w:rPr>
                <w:rFonts w:ascii="GHEA Grapalat" w:hAnsi="GHEA Grapalat"/>
              </w:rPr>
            </w:pPr>
            <w:r w:rsidRPr="004F799E">
              <w:rPr>
                <w:rFonts w:ascii="GHEA Grapalat" w:hAnsi="GHEA Grapalat"/>
              </w:rPr>
              <w:t>«Ա. Տիգրանյանի անվան թիվ 3 երաժշտական 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չորս հազար հինգ հարյո</w:t>
            </w:r>
            <w:r>
              <w:rPr>
                <w:rFonts w:ascii="GHEA Grapalat" w:hAnsi="GHEA Grapalat"/>
                <w:b/>
              </w:rPr>
              <w:t xml:space="preserve">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տասնութ հազ</w:t>
            </w:r>
            <w:r>
              <w:rPr>
                <w:rFonts w:ascii="GHEA Grapalat" w:hAnsi="GHEA Grapalat"/>
                <w:b/>
              </w:rPr>
              <w:t xml:space="preserve">ար  </w:t>
            </w:r>
            <w:r w:rsidRPr="004F799E">
              <w:rPr>
                <w:rFonts w:ascii="GHEA Grapalat" w:hAnsi="GHEA Grapalat"/>
                <w:b/>
              </w:rPr>
              <w:t xml:space="preserve">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«Ա. Բրուտյանի անվան թիվ 4 երաժշտական 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դհոլ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ը.</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«Շերամի անվան թիվ 5 երաժշտական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 xml:space="preserve">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w:t>
            </w:r>
            <w:r w:rsidRPr="004F799E">
              <w:rPr>
                <w:rFonts w:ascii="GHEA Grapalat" w:hAnsi="GHEA Grapalat"/>
              </w:rPr>
              <w:lastRenderedPageBreak/>
              <w:t>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lastRenderedPageBreak/>
              <w:t xml:space="preserve">տասնութ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lastRenderedPageBreak/>
              <w:t>4)</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«Ա. Շիշյանի անվան թիվ 6 երաժշտական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5)</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«Խ. Ավետիսյանի անվան թիվ 7 երաժշտական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6)</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«Ն. Տիգրանյանի անվան թիվ 1 արվեստի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պարարվեստ</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ը.</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գեղմոդելավորում</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թ.</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նկարչական/կերպարվեստ</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3404F2" w:rsidRDefault="00D236A2" w:rsidP="002C71F4">
            <w:pPr>
              <w:jc w:val="center"/>
              <w:rPr>
                <w:rFonts w:ascii="GHEA Grapalat" w:hAnsi="GHEA Grapalat" w:cs="Sylfaen"/>
              </w:rPr>
            </w:pPr>
            <w:r>
              <w:rPr>
                <w:rFonts w:ascii="GHEA Grapalat" w:hAnsi="GHEA Grapalat" w:cs="Sylfaen"/>
              </w:rPr>
              <w:t>ժ.</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7)</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 Մերկուրովի անվան նկարչական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8)</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«Պարարվեստի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9)</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w:t>
            </w:r>
            <w:r>
              <w:rPr>
                <w:rFonts w:ascii="GHEA Grapalat" w:hAnsi="GHEA Grapalat"/>
              </w:rPr>
              <w:t>Մանկապատանեկան արվեստի</w:t>
            </w:r>
            <w:r w:rsidRPr="004F799E">
              <w:rPr>
                <w:rFonts w:ascii="GHEA Grapalat" w:hAnsi="GHEA Grapalat"/>
              </w:rPr>
              <w:t xml:space="preserve"> պալատ»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«Անի» պարային համույթ՝</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Pr>
                <w:rFonts w:ascii="GHEA Grapalat" w:hAnsi="GHEA Grapalat"/>
                <w:b/>
              </w:rPr>
              <w:t xml:space="preserve">մեկ հազար </w:t>
            </w:r>
            <w:r>
              <w:rPr>
                <w:rFonts w:ascii="GHEA Grapalat" w:hAnsi="GHEA Grapalat"/>
                <w:b/>
              </w:rPr>
              <w:lastRenderedPageBreak/>
              <w:t>հինգ հարյուր</w:t>
            </w:r>
            <w:r w:rsidRPr="004F799E">
              <w:rPr>
                <w:rFonts w:ascii="GHEA Grapalat" w:hAnsi="GHEA Grapalat"/>
                <w:b/>
              </w:rPr>
              <w:t xml:space="preserve">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lastRenderedPageBreak/>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 xml:space="preserve">«Գյումրի» պարային համույթ՝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Pr>
                <w:rFonts w:ascii="GHEA Grapalat" w:hAnsi="GHEA Grapalat"/>
                <w:b/>
              </w:rPr>
              <w:t>մեկ հազար հինգ հարյուր</w:t>
            </w:r>
            <w:r w:rsidRPr="004F799E">
              <w:rPr>
                <w:rFonts w:ascii="GHEA Grapalat" w:hAnsi="GHEA Grapalat"/>
                <w:b/>
              </w:rPr>
              <w:t xml:space="preserve">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 xml:space="preserve">«Դեղձանիկ» </w:t>
            </w:r>
            <w:r>
              <w:rPr>
                <w:rFonts w:ascii="GHEA Grapalat" w:hAnsi="GHEA Grapalat"/>
              </w:rPr>
              <w:t>վոկալ-էստրադային համույթ</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Pr>
                <w:rFonts w:ascii="GHEA Grapalat" w:hAnsi="GHEA Grapalat"/>
                <w:b/>
              </w:rPr>
              <w:t>մեկ հազար հինգ հարյուր</w:t>
            </w:r>
            <w:r w:rsidRPr="004F799E">
              <w:rPr>
                <w:rFonts w:ascii="GHEA Grapalat" w:hAnsi="GHEA Grapalat"/>
                <w:b/>
              </w:rPr>
              <w:t xml:space="preserve">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rPr>
            </w:pPr>
            <w:r>
              <w:rPr>
                <w:rFonts w:ascii="GHEA Grapalat" w:hAnsi="GHEA Grapalat"/>
                <w:lang w:val="hy-AM"/>
              </w:rPr>
              <w:t>«</w:t>
            </w:r>
            <w:r>
              <w:rPr>
                <w:rFonts w:ascii="GHEA Grapalat" w:hAnsi="GHEA Grapalat"/>
              </w:rPr>
              <w:t>Վերածնունդ</w:t>
            </w:r>
            <w:r>
              <w:rPr>
                <w:rFonts w:ascii="GHEA Grapalat" w:hAnsi="GHEA Grapalat"/>
                <w:lang w:val="hy-AM"/>
              </w:rPr>
              <w:t>»</w:t>
            </w:r>
            <w:r w:rsidRPr="004F799E">
              <w:rPr>
                <w:rFonts w:ascii="GHEA Grapalat" w:hAnsi="GHEA Grapalat"/>
              </w:rPr>
              <w:t xml:space="preserve"> պարային համույթ, դասական պարերի, </w:t>
            </w:r>
            <w:r>
              <w:rPr>
                <w:rFonts w:ascii="GHEA Grapalat" w:hAnsi="GHEA Grapalat"/>
              </w:rPr>
              <w:t xml:space="preserve">ժող. գործիքների,  </w:t>
            </w:r>
            <w:r w:rsidRPr="004F799E">
              <w:rPr>
                <w:rFonts w:ascii="GHEA Grapalat" w:hAnsi="GHEA Grapalat"/>
              </w:rPr>
              <w:t>դհոլահարների, քանոնահարների, քամանչահարների, ժողերգեցողության խմբեր՝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Pr>
                <w:rFonts w:ascii="GHEA Grapalat" w:hAnsi="GHEA Grapalat"/>
                <w:b/>
              </w:rPr>
              <w:t>մեկ հազար</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rPr>
            </w:pPr>
            <w:r>
              <w:rPr>
                <w:rFonts w:ascii="GHEA Grapalat" w:hAnsi="GHEA Grapalat"/>
              </w:rPr>
              <w:t>ա</w:t>
            </w:r>
            <w:r w:rsidRPr="004F799E">
              <w:rPr>
                <w:rFonts w:ascii="GHEA Grapalat" w:hAnsi="GHEA Grapalat"/>
              </w:rPr>
              <w:t xml:space="preserve">սմունքի, ասեղնագործության, շյուղագործության, զգեստների մոդելավորման, հելունագործության, </w:t>
            </w:r>
            <w:r>
              <w:rPr>
                <w:rFonts w:ascii="GHEA Grapalat" w:hAnsi="GHEA Grapalat"/>
              </w:rPr>
              <w:t xml:space="preserve">թաղիքագործության, </w:t>
            </w:r>
            <w:r w:rsidRPr="004F799E">
              <w:rPr>
                <w:rFonts w:ascii="GHEA Grapalat" w:hAnsi="GHEA Grapalat"/>
              </w:rPr>
              <w:t>ուլունքագործության</w:t>
            </w:r>
            <w:r>
              <w:rPr>
                <w:rFonts w:ascii="GHEA Grapalat" w:hAnsi="GHEA Grapalat"/>
              </w:rPr>
              <w:t>, անգլերենի, գոբելենի</w:t>
            </w:r>
            <w:r w:rsidRPr="004F799E">
              <w:rPr>
                <w:rFonts w:ascii="GHEA Grapalat" w:hAnsi="GHEA Grapalat"/>
              </w:rPr>
              <w:t xml:space="preserve"> խմբեր՝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sidRPr="004F799E">
              <w:rPr>
                <w:rFonts w:ascii="GHEA Grapalat" w:hAnsi="GHEA Grapalat"/>
                <w:b/>
              </w:rPr>
              <w:t xml:space="preserve">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FE413D" w:rsidRDefault="00D236A2" w:rsidP="002C71F4">
            <w:pPr>
              <w:jc w:val="both"/>
              <w:rPr>
                <w:rFonts w:ascii="GHEA Grapalat" w:hAnsi="GHEA Grapalat"/>
                <w:lang w:val="hy-AM"/>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sidRPr="004F799E">
              <w:rPr>
                <w:rFonts w:ascii="GHEA Grapalat" w:hAnsi="GHEA Grapalat"/>
                <w:b/>
              </w:rPr>
              <w:t xml:space="preserve">տասնութ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93797D" w:rsidRDefault="00D236A2" w:rsidP="002C71F4">
            <w:pPr>
              <w:jc w:val="both"/>
              <w:rPr>
                <w:rFonts w:ascii="GHEA Grapalat" w:hAnsi="GHEA Grapalat"/>
                <w:lang w:val="hy-AM"/>
              </w:rPr>
            </w:pPr>
            <w:r>
              <w:rPr>
                <w:rFonts w:ascii="GHEA Grapalat" w:hAnsi="GHEA Grapalat"/>
                <w:lang w:val="hy-AM"/>
              </w:rPr>
              <w:t>Նկարչական</w:t>
            </w:r>
            <w:r>
              <w:rPr>
                <w:rFonts w:ascii="GHEA Grapalat" w:hAnsi="GHEA Grapalat"/>
              </w:rPr>
              <w:t>, ավիամոդելային, դուդուկի, կիթարահարների</w:t>
            </w:r>
            <w:r>
              <w:rPr>
                <w:rFonts w:ascii="GHEA Grapalat" w:hAnsi="GHEA Grapalat"/>
                <w:lang w:val="hy-AM"/>
              </w:rPr>
              <w:t xml:space="preserve"> խմբ</w:t>
            </w:r>
            <w:r>
              <w:rPr>
                <w:rFonts w:ascii="GHEA Grapalat" w:hAnsi="GHEA Grapalat"/>
              </w:rPr>
              <w:t>եր</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FE413D" w:rsidRDefault="00D236A2" w:rsidP="002C71F4">
            <w:pPr>
              <w:rPr>
                <w:rFonts w:ascii="GHEA Grapalat" w:hAnsi="GHEA Grapalat"/>
                <w:b/>
                <w:lang w:val="hy-AM"/>
              </w:rPr>
            </w:pPr>
            <w:r>
              <w:rPr>
                <w:rFonts w:ascii="GHEA Grapalat" w:hAnsi="GHEA Grapalat"/>
                <w:b/>
              </w:rPr>
              <w:t>մեկ հազար հինգ հարյուր</w:t>
            </w:r>
            <w:r w:rsidRPr="004F799E">
              <w:rPr>
                <w:rFonts w:ascii="GHEA Grapalat" w:hAnsi="GHEA Grapalat"/>
                <w:b/>
              </w:rPr>
              <w:t xml:space="preserve">  </w:t>
            </w:r>
          </w:p>
        </w:tc>
      </w:tr>
      <w:tr w:rsidR="00D236A2" w:rsidRPr="004F799E" w:rsidTr="009F5637">
        <w:trPr>
          <w:trHeight w:val="405"/>
        </w:trPr>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10)</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«Ստ. Ալիխանյանի անվան տիկնիկային թատրոն»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rPr>
          <w:trHeight w:val="433"/>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ցերեկային ներկայացում</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հինգ հարյուր</w:t>
            </w:r>
          </w:p>
        </w:tc>
      </w:tr>
      <w:tr w:rsidR="00D236A2" w:rsidRPr="004F799E" w:rsidTr="009F5637">
        <w:trPr>
          <w:trHeight w:val="442"/>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երեկոյան ներկայացում</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մեկ հազար</w:t>
            </w:r>
          </w:p>
        </w:tc>
      </w:tr>
      <w:tr w:rsidR="00D236A2" w:rsidRPr="004F799E" w:rsidTr="009F5637">
        <w:trPr>
          <w:trHeight w:val="360"/>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առաջնախաղի ներկայացում /առաջինից հինգերորդ ներկայացումները/</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jc w:val="both"/>
              <w:rPr>
                <w:rFonts w:ascii="GHEA Grapalat" w:hAnsi="GHEA Grapalat"/>
                <w:b/>
              </w:rPr>
            </w:pPr>
            <w:r>
              <w:rPr>
                <w:rFonts w:ascii="GHEA Grapalat" w:hAnsi="GHEA Grapalat"/>
                <w:b/>
              </w:rPr>
              <w:t>ութ հարյուր</w:t>
            </w:r>
          </w:p>
        </w:tc>
      </w:tr>
      <w:tr w:rsidR="00D236A2" w:rsidRPr="004F799E" w:rsidTr="009F5637">
        <w:trPr>
          <w:trHeight w:val="505"/>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արտագնա /հյուրախաղ/ ներկայացում</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jc w:val="both"/>
              <w:rPr>
                <w:rFonts w:ascii="GHEA Grapalat" w:hAnsi="GHEA Grapalat"/>
                <w:b/>
              </w:rPr>
            </w:pPr>
            <w:r>
              <w:rPr>
                <w:rFonts w:ascii="GHEA Grapalat" w:hAnsi="GHEA Grapalat"/>
                <w:b/>
              </w:rPr>
              <w:t>մեկ հազար</w:t>
            </w:r>
          </w:p>
        </w:tc>
      </w:tr>
      <w:tr w:rsidR="00D236A2" w:rsidRPr="004F799E" w:rsidTr="00024DB7">
        <w:tc>
          <w:tcPr>
            <w:tcW w:w="824" w:type="dxa"/>
            <w:tcBorders>
              <w:top w:val="single" w:sz="4" w:space="0" w:color="auto"/>
              <w:left w:val="single" w:sz="4" w:space="0" w:color="auto"/>
              <w:bottom w:val="single" w:sz="4" w:space="0" w:color="auto"/>
              <w:right w:val="single" w:sz="4" w:space="0" w:color="auto"/>
            </w:tcBorders>
          </w:tcPr>
          <w:p w:rsidR="00D236A2" w:rsidRPr="00385CC6"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4</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rPr>
              <w:t xml:space="preserve">Համայնքի ենթակայության մանկապատանեկան մարզադպրոցների ծառայությունից օգտվողների </w:t>
            </w:r>
            <w:r w:rsidRPr="00F90741">
              <w:rPr>
                <w:rFonts w:ascii="GHEA Grapalat" w:hAnsi="GHEA Grapalat"/>
              </w:rPr>
              <w:t>փոխհատուցման</w:t>
            </w:r>
            <w:r w:rsidRPr="004F799E">
              <w:rPr>
                <w:rFonts w:ascii="GHEA Grapalat" w:hAnsi="GHEA Grapalat"/>
              </w:rPr>
              <w:t xml:space="preserve"> վճարը սահմանվում է յուրաքանչյուր ամսվա համար.</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033CC9" w:rsidRDefault="00D236A2" w:rsidP="002C71F4">
            <w:pPr>
              <w:shd w:val="clear" w:color="auto" w:fill="FFFFFF"/>
              <w:jc w:val="both"/>
              <w:rPr>
                <w:rFonts w:ascii="GHEA Grapalat" w:hAnsi="GHEA Grapalat"/>
              </w:rPr>
            </w:pPr>
            <w:r w:rsidRPr="00F90741">
              <w:rPr>
                <w:rFonts w:ascii="GHEA Grapalat" w:hAnsi="GHEA Grapalat"/>
              </w:rPr>
              <w:t xml:space="preserve">Գյումրի համայնքի </w:t>
            </w:r>
            <w:r w:rsidRPr="004F799E">
              <w:rPr>
                <w:rFonts w:ascii="GHEA Grapalat" w:hAnsi="GHEA Grapalat"/>
              </w:rPr>
              <w:t>«</w:t>
            </w:r>
            <w:r w:rsidRPr="00F90741">
              <w:rPr>
                <w:rFonts w:ascii="GHEA Grapalat" w:hAnsi="GHEA Grapalat"/>
              </w:rPr>
              <w:t>Մ</w:t>
            </w:r>
            <w:r w:rsidRPr="004F799E">
              <w:rPr>
                <w:rFonts w:ascii="GHEA Grapalat" w:hAnsi="GHEA Grapalat"/>
              </w:rPr>
              <w:t>արմնամարզական մարզաձևերի մանկապատանեկան մարզադպրոց»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Ջ</w:t>
            </w:r>
            <w:r w:rsidRPr="004F799E">
              <w:rPr>
                <w:rFonts w:ascii="GHEA Grapalat" w:hAnsi="GHEA Grapalat"/>
              </w:rPr>
              <w:t xml:space="preserve">րային մարզաձևերի մանկապատանեկան մարզադպրոց»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ա.</w:t>
            </w:r>
          </w:p>
        </w:tc>
        <w:tc>
          <w:tcPr>
            <w:tcW w:w="7654" w:type="dxa"/>
            <w:tcBorders>
              <w:top w:val="single" w:sz="4" w:space="0" w:color="auto"/>
              <w:left w:val="single" w:sz="4" w:space="0" w:color="auto"/>
              <w:bottom w:val="single" w:sz="4" w:space="0" w:color="auto"/>
              <w:right w:val="single" w:sz="4" w:space="0" w:color="auto"/>
            </w:tcBorders>
          </w:tcPr>
          <w:p w:rsidR="00D236A2" w:rsidRPr="00F90741" w:rsidRDefault="00D236A2" w:rsidP="002C71F4">
            <w:pPr>
              <w:shd w:val="clear" w:color="auto" w:fill="FFFFFF"/>
              <w:jc w:val="both"/>
              <w:rPr>
                <w:rFonts w:ascii="GHEA Grapalat" w:hAnsi="GHEA Grapalat"/>
              </w:rPr>
            </w:pPr>
            <w:r w:rsidRPr="004F799E">
              <w:rPr>
                <w:rFonts w:ascii="GHEA Grapalat" w:hAnsi="GHEA Grapalat"/>
              </w:rPr>
              <w:t>մինչև 6 տարեկան երեխաների համար՝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բ.</w:t>
            </w:r>
          </w:p>
        </w:tc>
        <w:tc>
          <w:tcPr>
            <w:tcW w:w="7654" w:type="dxa"/>
            <w:tcBorders>
              <w:top w:val="single" w:sz="4" w:space="0" w:color="auto"/>
              <w:left w:val="single" w:sz="4" w:space="0" w:color="auto"/>
              <w:bottom w:val="single" w:sz="4" w:space="0" w:color="auto"/>
              <w:right w:val="single" w:sz="4" w:space="0" w:color="auto"/>
            </w:tcBorders>
          </w:tcPr>
          <w:p w:rsidR="00D236A2" w:rsidRPr="00F90741" w:rsidRDefault="00D236A2" w:rsidP="002C71F4">
            <w:pPr>
              <w:shd w:val="clear" w:color="auto" w:fill="FFFFFF"/>
              <w:jc w:val="both"/>
              <w:rPr>
                <w:rFonts w:ascii="GHEA Grapalat" w:hAnsi="GHEA Grapalat"/>
              </w:rPr>
            </w:pPr>
            <w:r w:rsidRPr="004F799E">
              <w:rPr>
                <w:rFonts w:ascii="GHEA Grapalat" w:hAnsi="GHEA Grapalat"/>
              </w:rPr>
              <w:t>6-ից բարձր տարիքի համար՝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յոթ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սիրողական լողորդների</w:t>
            </w:r>
            <w:r>
              <w:rPr>
                <w:rFonts w:ascii="GHEA Grapalat" w:hAnsi="GHEA Grapalat"/>
              </w:rPr>
              <w:t xml:space="preserve"> 1 ժամի</w:t>
            </w:r>
            <w:r w:rsidRPr="004F799E">
              <w:rPr>
                <w:rFonts w:ascii="GHEA Grapalat" w:hAnsi="GHEA Grapalat"/>
              </w:rPr>
              <w:t xml:space="preserve"> համար՝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մեկ</w:t>
            </w:r>
            <w:r w:rsidRPr="004F799E">
              <w:rPr>
                <w:rFonts w:ascii="GHEA Grapalat" w:hAnsi="GHEA Grapalat"/>
                <w:b/>
              </w:rPr>
              <w:t xml:space="preserve">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61490C" w:rsidRDefault="00D236A2" w:rsidP="002C71F4">
            <w:pPr>
              <w:shd w:val="clear" w:color="auto" w:fill="FFFFFF"/>
              <w:jc w:val="both"/>
              <w:rPr>
                <w:rFonts w:ascii="GHEA Grapalat" w:hAnsi="GHEA Grapalat"/>
              </w:rPr>
            </w:pPr>
            <w:r w:rsidRPr="00F90741">
              <w:rPr>
                <w:rFonts w:ascii="GHEA Grapalat" w:hAnsi="GHEA Grapalat"/>
              </w:rPr>
              <w:t xml:space="preserve">Գյումրի համայնքի </w:t>
            </w:r>
            <w:r w:rsidRPr="004F799E">
              <w:rPr>
                <w:rFonts w:ascii="GHEA Grapalat" w:hAnsi="GHEA Grapalat"/>
              </w:rPr>
              <w:t>«</w:t>
            </w:r>
            <w:r w:rsidRPr="00F90741">
              <w:rPr>
                <w:rFonts w:ascii="GHEA Grapalat" w:hAnsi="GHEA Grapalat"/>
              </w:rPr>
              <w:t>Պ</w:t>
            </w:r>
            <w:r w:rsidRPr="004F799E">
              <w:rPr>
                <w:rFonts w:ascii="GHEA Grapalat" w:hAnsi="GHEA Grapalat"/>
              </w:rPr>
              <w:t>արի և սպորտային պարերի մասնագիտացված մանկապատանեկան մարզադպրոց»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Ա</w:t>
            </w:r>
            <w:r w:rsidRPr="004F799E">
              <w:rPr>
                <w:rFonts w:ascii="GHEA Grapalat" w:hAnsi="GHEA Grapalat"/>
              </w:rPr>
              <w:t xml:space="preserve">թլետիկայի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«Ալեքսան Հակոբյանի անվան թենիսի և սեղանի թենիսի մանկապատանեկան  մարզադպրոց» ՀՈԱԿ, </w:t>
            </w: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Հ</w:t>
            </w:r>
            <w:r w:rsidRPr="004F799E">
              <w:rPr>
                <w:rFonts w:ascii="GHEA Grapalat" w:hAnsi="GHEA Grapalat"/>
              </w:rPr>
              <w:t xml:space="preserve">րաձգության  մանկապատանեկան  մարզադպրոց» ՀՈԱԿ, </w:t>
            </w:r>
            <w:r w:rsidRPr="00F90741">
              <w:rPr>
                <w:rFonts w:ascii="GHEA Grapalat" w:hAnsi="GHEA Grapalat"/>
              </w:rPr>
              <w:t>Գյումրի համայնքի</w:t>
            </w:r>
            <w:r>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Ա</w:t>
            </w:r>
            <w:r w:rsidRPr="004F799E">
              <w:rPr>
                <w:rFonts w:ascii="GHEA Grapalat" w:hAnsi="GHEA Grapalat"/>
              </w:rPr>
              <w:t xml:space="preserve">զատ ոճի ըմբշամարտի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«Արթուր Ալեքսանյանի անվան </w:t>
            </w:r>
            <w:r>
              <w:rPr>
                <w:rFonts w:ascii="GHEA Grapalat" w:hAnsi="GHEA Grapalat"/>
              </w:rPr>
              <w:t>հ</w:t>
            </w:r>
            <w:r w:rsidRPr="004F799E">
              <w:rPr>
                <w:rFonts w:ascii="GHEA Grapalat" w:hAnsi="GHEA Grapalat"/>
              </w:rPr>
              <w:t xml:space="preserve">ունահռոմեական ըմբշամարտի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«Յուրի Վարդանյանի անվան ծանրամարտի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Ս</w:t>
            </w:r>
            <w:r w:rsidRPr="004F799E">
              <w:rPr>
                <w:rFonts w:ascii="GHEA Grapalat" w:hAnsi="GHEA Grapalat"/>
              </w:rPr>
              <w:t xml:space="preserve">ամբո-ձյուդոյի մանկապատանեկան </w:t>
            </w:r>
            <w:r w:rsidRPr="004F799E">
              <w:rPr>
                <w:rFonts w:ascii="GHEA Grapalat" w:hAnsi="GHEA Grapalat"/>
              </w:rPr>
              <w:lastRenderedPageBreak/>
              <w:t xml:space="preserve">մարզադպրոց» ՀՈԱԿ, </w:t>
            </w: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Բ</w:t>
            </w:r>
            <w:r w:rsidRPr="004F799E">
              <w:rPr>
                <w:rFonts w:ascii="GHEA Grapalat" w:hAnsi="GHEA Grapalat"/>
              </w:rPr>
              <w:t xml:space="preserve">ռնցքամարտի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«Արամ Սարգսյանի անվան խաղերի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Շ</w:t>
            </w:r>
            <w:r w:rsidRPr="004F799E">
              <w:rPr>
                <w:rFonts w:ascii="GHEA Grapalat" w:hAnsi="GHEA Grapalat"/>
              </w:rPr>
              <w:t xml:space="preserve">ախմատի  մանկապատանեկան մարզադպրոց» ՀՈԱԿ, </w:t>
            </w:r>
            <w:r w:rsidRPr="00F90741">
              <w:rPr>
                <w:rFonts w:ascii="GHEA Grapalat" w:hAnsi="GHEA Grapalat"/>
              </w:rPr>
              <w:t>Գյումրի համայնքի</w:t>
            </w:r>
            <w:r>
              <w:rPr>
                <w:rFonts w:ascii="GHEA Grapalat" w:hAnsi="GHEA Grapalat"/>
              </w:rPr>
              <w:t xml:space="preserve"> </w:t>
            </w:r>
            <w:r w:rsidRPr="004F799E">
              <w:rPr>
                <w:rFonts w:ascii="GHEA Grapalat" w:hAnsi="GHEA Grapalat"/>
              </w:rPr>
              <w:t xml:space="preserve">«Տիգրան Պետրոսյանի անվան շախմատի մանկապատանեկան մարզադպրոց» ՀՈԱԿ, </w:t>
            </w: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Հ</w:t>
            </w:r>
            <w:r w:rsidRPr="004F799E">
              <w:rPr>
                <w:rFonts w:ascii="GHEA Grapalat" w:hAnsi="GHEA Grapalat"/>
              </w:rPr>
              <w:t>ամալիր մանկապատանեկան  մարզադպրոց»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lastRenderedPageBreak/>
              <w:t xml:space="preserve">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lastRenderedPageBreak/>
              <w:t>3</w:t>
            </w:r>
            <w:r>
              <w:rPr>
                <w:rFonts w:ascii="GHEA Grapalat" w:hAnsi="GHEA Grapalat" w:cs="Sylfaen"/>
                <w:lang w:val="hy-AM"/>
              </w:rPr>
              <w:t>5</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Համայնքի վարչական տարածքում, սակայն համայնքի բնակավայրերից դուրս գտնվող՝ ավագանու որոշմամբ հանրային հանգստի վայր սահմանված և համայնքի կողմից կամ համայնքի պատվերով որպես հանրային հանգստի վայր կահավորված տարածքում ընտանեկան կամ գործնական միջոցառումներ անցկացնելու համար՝ համայնքի մատուցած ծառայությունների դիմաց փոխհատուցման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զրո</w:t>
            </w:r>
          </w:p>
        </w:tc>
      </w:tr>
      <w:tr w:rsidR="00D236A2" w:rsidRPr="004F799E" w:rsidTr="00024DB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6</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rPr>
            </w:pPr>
            <w:r w:rsidRPr="00FB1A71">
              <w:rPr>
                <w:rFonts w:ascii="GHEA Grapalat" w:hAnsi="GHEA Grapalat"/>
              </w:rPr>
              <w:t>Համայնքային սեփականություն հանդիսացող պատմության և մշակույթի անշարժ հուշարձանների և համայնքային ենթակայության թանգարանների մուտքի համար՝ համայնքի մատուցած ծառայությունների դիմաց փոխհատուցման վճարի չափով.</w:t>
            </w:r>
          </w:p>
        </w:tc>
      </w:tr>
      <w:tr w:rsidR="00D236A2" w:rsidRPr="00333AF0"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թանգարանների մշտական այցելությունների տոմսի գին սահմանել՝</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t>յոթ հարյուր</w:t>
            </w:r>
          </w:p>
        </w:tc>
      </w:tr>
      <w:tr w:rsidR="00D236A2" w:rsidRPr="00333AF0"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թանգարանների մշտական այցելությունների տոմսի գին դպրոցականների համար սահմանել՝</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t>երեք հարյուր</w:t>
            </w:r>
          </w:p>
        </w:tc>
      </w:tr>
      <w:tr w:rsidR="00D236A2" w:rsidRPr="00333AF0"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 xml:space="preserve">մշտական ցուցադրության այցելության հայերեն լեզվով բացատրությամբ տոմսի  գին սահմանել՝ </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t xml:space="preserve">մեկ հազար </w:t>
            </w:r>
          </w:p>
        </w:tc>
      </w:tr>
      <w:tr w:rsidR="00D236A2" w:rsidRPr="00333AF0"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 xml:space="preserve">մշտական ցուցադրության այցելության օտար լեզվով բացատրությամբ տոմսի  գին սահմանել՝ </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t>երկու հազար</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114E09" w:rsidRDefault="00D236A2" w:rsidP="002C71F4">
            <w:pPr>
              <w:jc w:val="center"/>
              <w:rPr>
                <w:rFonts w:ascii="GHEA Grapalat" w:hAnsi="GHEA Grapalat" w:cs="Sylfaen"/>
              </w:rPr>
            </w:pPr>
            <w:r>
              <w:rPr>
                <w:rFonts w:ascii="GHEA Grapalat" w:hAnsi="GHEA Grapalat" w:cs="Sylfaen"/>
              </w:rPr>
              <w:t>5)</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793AC1" w:rsidRDefault="00D236A2" w:rsidP="002C71F4">
            <w:pPr>
              <w:jc w:val="both"/>
              <w:rPr>
                <w:rFonts w:ascii="GHEA Grapalat" w:hAnsi="GHEA Grapalat"/>
                <w:lang w:val="hy-AM"/>
              </w:rPr>
            </w:pPr>
            <w:r w:rsidRPr="00114E09">
              <w:rPr>
                <w:rFonts w:ascii="GHEA Grapalat" w:hAnsi="GHEA Grapalat"/>
              </w:rPr>
              <w:t>թանգարանների ծառայություններից օգտվողների համար սահմանված վճարներից 100 %-ով արտոնություն կիրառելու ենթակա են՝ թանգարանային աշխատողները, պետական պատվիրակությունները, ժամկետային զինծառայողները, լրագրողները</w:t>
            </w:r>
            <w:r>
              <w:rPr>
                <w:rFonts w:ascii="GHEA Grapalat" w:hAnsi="GHEA Grapalat"/>
                <w:lang w:val="hy-AM"/>
              </w:rPr>
              <w:t xml:space="preserve"> </w:t>
            </w:r>
            <w:r w:rsidRPr="00114E09">
              <w:rPr>
                <w:rFonts w:ascii="GHEA Grapalat" w:hAnsi="GHEA Grapalat"/>
              </w:rPr>
              <w:t>/տեղեկույթ ստանալու նպատակով/, նախադպրոցական տարիքի երեխաները</w:t>
            </w:r>
            <w:r>
              <w:rPr>
                <w:rFonts w:ascii="GHEA Grapalat" w:hAnsi="GHEA Grapalat"/>
                <w:lang w:val="hy-AM"/>
              </w:rPr>
              <w:t>,</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114E09" w:rsidRDefault="00D236A2" w:rsidP="002C71F4">
            <w:pPr>
              <w:jc w:val="center"/>
              <w:rPr>
                <w:rFonts w:ascii="GHEA Grapalat" w:hAnsi="GHEA Grapalat" w:cs="Sylfaen"/>
              </w:rPr>
            </w:pPr>
            <w:r>
              <w:rPr>
                <w:rFonts w:ascii="GHEA Grapalat" w:hAnsi="GHEA Grapalat" w:cs="Sylfaen"/>
              </w:rPr>
              <w:t>6)</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793AC1" w:rsidRDefault="00D236A2" w:rsidP="002C71F4">
            <w:pPr>
              <w:jc w:val="both"/>
              <w:rPr>
                <w:rFonts w:ascii="GHEA Grapalat" w:hAnsi="GHEA Grapalat"/>
                <w:lang w:val="hy-AM"/>
              </w:rPr>
            </w:pPr>
            <w:r w:rsidRPr="00114E09">
              <w:rPr>
                <w:rFonts w:ascii="GHEA Grapalat" w:hAnsi="GHEA Grapalat"/>
                <w:lang w:val="ru-RU"/>
              </w:rPr>
              <w:t>թանգարանների</w:t>
            </w:r>
            <w:r w:rsidRPr="00114E09">
              <w:rPr>
                <w:rFonts w:ascii="GHEA Grapalat" w:hAnsi="GHEA Grapalat"/>
              </w:rPr>
              <w:t xml:space="preserve"> </w:t>
            </w:r>
            <w:r w:rsidRPr="00114E09">
              <w:rPr>
                <w:rFonts w:ascii="GHEA Grapalat" w:hAnsi="GHEA Grapalat"/>
                <w:lang w:val="ru-RU"/>
              </w:rPr>
              <w:t>մշտական</w:t>
            </w:r>
            <w:r w:rsidRPr="00114E09">
              <w:rPr>
                <w:rFonts w:ascii="GHEA Grapalat" w:hAnsi="GHEA Grapalat"/>
              </w:rPr>
              <w:t xml:space="preserve"> </w:t>
            </w:r>
            <w:r w:rsidRPr="00114E09">
              <w:rPr>
                <w:rFonts w:ascii="GHEA Grapalat" w:hAnsi="GHEA Grapalat"/>
                <w:lang w:val="ru-RU"/>
              </w:rPr>
              <w:t>ցուցադրության</w:t>
            </w:r>
            <w:r w:rsidRPr="00114E09">
              <w:rPr>
                <w:rFonts w:ascii="GHEA Grapalat" w:hAnsi="GHEA Grapalat"/>
              </w:rPr>
              <w:t xml:space="preserve"> </w:t>
            </w:r>
            <w:r w:rsidRPr="00114E09">
              <w:rPr>
                <w:rFonts w:ascii="GHEA Grapalat" w:hAnsi="GHEA Grapalat"/>
                <w:lang w:val="ru-RU"/>
              </w:rPr>
              <w:t>անվճար</w:t>
            </w:r>
            <w:r w:rsidRPr="00114E09">
              <w:rPr>
                <w:rFonts w:ascii="GHEA Grapalat" w:hAnsi="GHEA Grapalat"/>
              </w:rPr>
              <w:t xml:space="preserve"> </w:t>
            </w:r>
            <w:r w:rsidRPr="00114E09">
              <w:rPr>
                <w:rFonts w:ascii="GHEA Grapalat" w:hAnsi="GHEA Grapalat"/>
                <w:lang w:val="ru-RU"/>
              </w:rPr>
              <w:t>այցելության</w:t>
            </w:r>
            <w:r w:rsidRPr="00114E09">
              <w:rPr>
                <w:rFonts w:ascii="GHEA Grapalat" w:hAnsi="GHEA Grapalat"/>
              </w:rPr>
              <w:t xml:space="preserve"> </w:t>
            </w:r>
            <w:r w:rsidRPr="00114E09">
              <w:rPr>
                <w:rFonts w:ascii="GHEA Grapalat" w:hAnsi="GHEA Grapalat"/>
                <w:lang w:val="ru-RU"/>
              </w:rPr>
              <w:t>արտոնություն</w:t>
            </w:r>
            <w:r w:rsidRPr="00114E09">
              <w:rPr>
                <w:rFonts w:ascii="GHEA Grapalat" w:hAnsi="GHEA Grapalat"/>
              </w:rPr>
              <w:t xml:space="preserve"> </w:t>
            </w:r>
            <w:r w:rsidRPr="00114E09">
              <w:rPr>
                <w:rFonts w:ascii="GHEA Grapalat" w:hAnsi="GHEA Grapalat"/>
                <w:lang w:val="ru-RU"/>
              </w:rPr>
              <w:t>սահմանել</w:t>
            </w:r>
            <w:r w:rsidRPr="00114E09">
              <w:rPr>
                <w:rFonts w:ascii="GHEA Grapalat" w:hAnsi="GHEA Grapalat"/>
              </w:rPr>
              <w:t xml:space="preserve"> </w:t>
            </w:r>
            <w:r w:rsidRPr="00114E09">
              <w:rPr>
                <w:rFonts w:ascii="GHEA Grapalat" w:hAnsi="GHEA Grapalat"/>
                <w:lang w:val="ru-RU"/>
              </w:rPr>
              <w:t>բոլոր</w:t>
            </w:r>
            <w:r w:rsidRPr="00114E09">
              <w:rPr>
                <w:rFonts w:ascii="GHEA Grapalat" w:hAnsi="GHEA Grapalat"/>
              </w:rPr>
              <w:t xml:space="preserve"> </w:t>
            </w:r>
            <w:r w:rsidRPr="00114E09">
              <w:rPr>
                <w:rFonts w:ascii="GHEA Grapalat" w:hAnsi="GHEA Grapalat"/>
                <w:lang w:val="ru-RU"/>
              </w:rPr>
              <w:t>այցելուների</w:t>
            </w:r>
            <w:r w:rsidRPr="00114E09">
              <w:rPr>
                <w:rFonts w:ascii="GHEA Grapalat" w:hAnsi="GHEA Grapalat"/>
              </w:rPr>
              <w:t xml:space="preserve"> </w:t>
            </w:r>
            <w:r w:rsidRPr="00114E09">
              <w:rPr>
                <w:rFonts w:ascii="GHEA Grapalat" w:hAnsi="GHEA Grapalat"/>
                <w:lang w:val="ru-RU"/>
              </w:rPr>
              <w:t>համար՝</w:t>
            </w:r>
            <w:r w:rsidRPr="00114E09">
              <w:rPr>
                <w:rFonts w:ascii="GHEA Grapalat" w:hAnsi="GHEA Grapalat"/>
              </w:rPr>
              <w:t xml:space="preserve"> </w:t>
            </w:r>
            <w:r w:rsidRPr="00114E09">
              <w:rPr>
                <w:rFonts w:ascii="GHEA Grapalat" w:hAnsi="GHEA Grapalat"/>
                <w:lang w:val="ru-RU"/>
              </w:rPr>
              <w:t>ամսվա</w:t>
            </w:r>
            <w:r w:rsidRPr="00114E09">
              <w:rPr>
                <w:rFonts w:ascii="GHEA Grapalat" w:hAnsi="GHEA Grapalat"/>
              </w:rPr>
              <w:t xml:space="preserve"> </w:t>
            </w:r>
            <w:r w:rsidRPr="00114E09">
              <w:rPr>
                <w:rFonts w:ascii="GHEA Grapalat" w:hAnsi="GHEA Grapalat"/>
                <w:lang w:val="ru-RU"/>
              </w:rPr>
              <w:t>վերջին</w:t>
            </w:r>
            <w:r w:rsidRPr="00114E09">
              <w:rPr>
                <w:rFonts w:ascii="GHEA Grapalat" w:hAnsi="GHEA Grapalat"/>
              </w:rPr>
              <w:t xml:space="preserve"> </w:t>
            </w:r>
            <w:r w:rsidRPr="00114E09">
              <w:rPr>
                <w:rFonts w:ascii="GHEA Grapalat" w:hAnsi="GHEA Grapalat"/>
                <w:lang w:val="ru-RU"/>
              </w:rPr>
              <w:t>շաբաթ</w:t>
            </w:r>
            <w:r w:rsidRPr="00114E09">
              <w:rPr>
                <w:rFonts w:ascii="GHEA Grapalat" w:hAnsi="GHEA Grapalat"/>
              </w:rPr>
              <w:t xml:space="preserve"> </w:t>
            </w:r>
            <w:r w:rsidRPr="00114E09">
              <w:rPr>
                <w:rFonts w:ascii="GHEA Grapalat" w:hAnsi="GHEA Grapalat"/>
                <w:lang w:val="ru-RU"/>
              </w:rPr>
              <w:t>օրը</w:t>
            </w:r>
            <w:r>
              <w:rPr>
                <w:rFonts w:ascii="GHEA Grapalat" w:hAnsi="GHEA Grapalat"/>
                <w:lang w:val="hy-AM"/>
              </w:rPr>
              <w:t>,</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114E09" w:rsidRDefault="00D236A2" w:rsidP="002C71F4">
            <w:pPr>
              <w:jc w:val="center"/>
              <w:rPr>
                <w:rFonts w:ascii="GHEA Grapalat" w:hAnsi="GHEA Grapalat" w:cs="Sylfaen"/>
              </w:rPr>
            </w:pPr>
            <w:r>
              <w:rPr>
                <w:rFonts w:ascii="GHEA Grapalat" w:hAnsi="GHEA Grapalat" w:cs="Sylfaen"/>
              </w:rPr>
              <w:t>7)</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114E09" w:rsidRDefault="00D236A2" w:rsidP="002C71F4">
            <w:pPr>
              <w:shd w:val="clear" w:color="auto" w:fill="FFFFFF"/>
              <w:jc w:val="both"/>
              <w:rPr>
                <w:rFonts w:ascii="GHEA Grapalat" w:hAnsi="GHEA Grapalat"/>
              </w:rPr>
            </w:pPr>
            <w:r w:rsidRPr="00114E09">
              <w:rPr>
                <w:rFonts w:ascii="GHEA Grapalat" w:hAnsi="GHEA Grapalat"/>
                <w:lang w:val="ru-RU"/>
              </w:rPr>
              <w:t>թանգարանների</w:t>
            </w:r>
            <w:r w:rsidRPr="00114E09">
              <w:rPr>
                <w:rFonts w:ascii="GHEA Grapalat" w:hAnsi="GHEA Grapalat"/>
              </w:rPr>
              <w:t xml:space="preserve"> </w:t>
            </w:r>
            <w:r w:rsidRPr="00114E09">
              <w:rPr>
                <w:rFonts w:ascii="GHEA Grapalat" w:hAnsi="GHEA Grapalat"/>
                <w:lang w:val="ru-RU"/>
              </w:rPr>
              <w:t>մշտական</w:t>
            </w:r>
            <w:r w:rsidRPr="00114E09">
              <w:rPr>
                <w:rFonts w:ascii="GHEA Grapalat" w:hAnsi="GHEA Grapalat"/>
              </w:rPr>
              <w:t xml:space="preserve"> </w:t>
            </w:r>
            <w:r w:rsidRPr="00114E09">
              <w:rPr>
                <w:rFonts w:ascii="GHEA Grapalat" w:hAnsi="GHEA Grapalat"/>
                <w:lang w:val="ru-RU"/>
              </w:rPr>
              <w:t>ցուցադրության</w:t>
            </w:r>
            <w:r w:rsidRPr="00114E09">
              <w:rPr>
                <w:rFonts w:ascii="GHEA Grapalat" w:hAnsi="GHEA Grapalat"/>
              </w:rPr>
              <w:t xml:space="preserve"> </w:t>
            </w:r>
            <w:r w:rsidRPr="00114E09">
              <w:rPr>
                <w:rFonts w:ascii="GHEA Grapalat" w:hAnsi="GHEA Grapalat"/>
                <w:lang w:val="ru-RU"/>
              </w:rPr>
              <w:t>անվճար</w:t>
            </w:r>
            <w:r w:rsidRPr="00114E09">
              <w:rPr>
                <w:rFonts w:ascii="GHEA Grapalat" w:hAnsi="GHEA Grapalat"/>
              </w:rPr>
              <w:t xml:space="preserve"> </w:t>
            </w:r>
            <w:r w:rsidRPr="00114E09">
              <w:rPr>
                <w:rFonts w:ascii="GHEA Grapalat" w:hAnsi="GHEA Grapalat"/>
                <w:lang w:val="ru-RU"/>
              </w:rPr>
              <w:t>այցելության</w:t>
            </w:r>
            <w:r w:rsidRPr="00114E09">
              <w:rPr>
                <w:rFonts w:ascii="GHEA Grapalat" w:hAnsi="GHEA Grapalat"/>
              </w:rPr>
              <w:t xml:space="preserve"> </w:t>
            </w:r>
            <w:r w:rsidRPr="00114E09">
              <w:rPr>
                <w:rFonts w:ascii="GHEA Grapalat" w:hAnsi="GHEA Grapalat"/>
                <w:lang w:val="ru-RU"/>
              </w:rPr>
              <w:t>արտոնություններ</w:t>
            </w:r>
            <w:r w:rsidRPr="00114E09">
              <w:rPr>
                <w:rFonts w:ascii="GHEA Grapalat" w:hAnsi="GHEA Grapalat"/>
              </w:rPr>
              <w:t xml:space="preserve"> </w:t>
            </w:r>
            <w:r w:rsidRPr="00114E09">
              <w:rPr>
                <w:rFonts w:ascii="GHEA Grapalat" w:hAnsi="GHEA Grapalat"/>
                <w:lang w:val="ru-RU"/>
              </w:rPr>
              <w:t>սահմանել</w:t>
            </w:r>
            <w:r w:rsidRPr="00114E09">
              <w:rPr>
                <w:rFonts w:ascii="GHEA Grapalat" w:hAnsi="GHEA Grapalat"/>
              </w:rPr>
              <w:t xml:space="preserve"> </w:t>
            </w:r>
            <w:r w:rsidRPr="00114E09">
              <w:rPr>
                <w:rFonts w:ascii="GHEA Grapalat" w:hAnsi="GHEA Grapalat"/>
                <w:lang w:val="ru-RU"/>
              </w:rPr>
              <w:t>միայն</w:t>
            </w:r>
            <w:r w:rsidRPr="00114E09">
              <w:rPr>
                <w:rFonts w:ascii="GHEA Grapalat" w:hAnsi="GHEA Grapalat"/>
              </w:rPr>
              <w:t xml:space="preserve"> </w:t>
            </w:r>
            <w:r w:rsidRPr="00114E09">
              <w:rPr>
                <w:rFonts w:ascii="GHEA Grapalat" w:hAnsi="GHEA Grapalat"/>
                <w:lang w:val="ru-RU"/>
              </w:rPr>
              <w:t>անձը</w:t>
            </w:r>
            <w:r w:rsidRPr="00114E09">
              <w:rPr>
                <w:rFonts w:ascii="GHEA Grapalat" w:hAnsi="GHEA Grapalat"/>
              </w:rPr>
              <w:t xml:space="preserve"> </w:t>
            </w:r>
            <w:r w:rsidRPr="00114E09">
              <w:rPr>
                <w:rFonts w:ascii="GHEA Grapalat" w:hAnsi="GHEA Grapalat"/>
                <w:lang w:val="ru-RU"/>
              </w:rPr>
              <w:t>և</w:t>
            </w:r>
            <w:r w:rsidRPr="00114E09">
              <w:rPr>
                <w:rFonts w:ascii="GHEA Grapalat" w:hAnsi="GHEA Grapalat"/>
              </w:rPr>
              <w:t xml:space="preserve"> </w:t>
            </w:r>
            <w:r w:rsidRPr="00114E09">
              <w:rPr>
                <w:rFonts w:ascii="GHEA Grapalat" w:hAnsi="GHEA Grapalat"/>
                <w:lang w:val="ru-RU"/>
              </w:rPr>
              <w:t>կարգավիճակը</w:t>
            </w:r>
            <w:r w:rsidRPr="00114E09">
              <w:rPr>
                <w:rFonts w:ascii="GHEA Grapalat" w:hAnsi="GHEA Grapalat"/>
              </w:rPr>
              <w:t xml:space="preserve"> </w:t>
            </w:r>
            <w:r w:rsidRPr="00114E09">
              <w:rPr>
                <w:rFonts w:ascii="GHEA Grapalat" w:hAnsi="GHEA Grapalat"/>
                <w:lang w:val="ru-RU"/>
              </w:rPr>
              <w:t>հաստատող</w:t>
            </w:r>
            <w:r w:rsidRPr="00114E09">
              <w:rPr>
                <w:rFonts w:ascii="GHEA Grapalat" w:hAnsi="GHEA Grapalat"/>
              </w:rPr>
              <w:t xml:space="preserve"> </w:t>
            </w:r>
            <w:r w:rsidRPr="00114E09">
              <w:rPr>
                <w:rFonts w:ascii="GHEA Grapalat" w:hAnsi="GHEA Grapalat"/>
                <w:lang w:val="ru-RU"/>
              </w:rPr>
              <w:t>փաստաթղթի</w:t>
            </w:r>
            <w:r w:rsidRPr="00114E09">
              <w:rPr>
                <w:rFonts w:ascii="GHEA Grapalat" w:hAnsi="GHEA Grapalat"/>
              </w:rPr>
              <w:t xml:space="preserve"> </w:t>
            </w:r>
            <w:r w:rsidRPr="00114E09">
              <w:rPr>
                <w:rFonts w:ascii="GHEA Grapalat" w:hAnsi="GHEA Grapalat"/>
                <w:lang w:val="ru-RU"/>
              </w:rPr>
              <w:t>առկայության</w:t>
            </w:r>
            <w:r w:rsidRPr="00114E09">
              <w:rPr>
                <w:rFonts w:ascii="GHEA Grapalat" w:hAnsi="GHEA Grapalat"/>
              </w:rPr>
              <w:t xml:space="preserve"> </w:t>
            </w:r>
            <w:r w:rsidRPr="00114E09">
              <w:rPr>
                <w:rFonts w:ascii="GHEA Grapalat" w:hAnsi="GHEA Grapalat"/>
                <w:lang w:val="ru-RU"/>
              </w:rPr>
              <w:t>դեպքում</w:t>
            </w:r>
            <w:r w:rsidRPr="00114E09">
              <w:rPr>
                <w:rFonts w:ascii="GHEA Grapalat" w:hAnsi="GHEA Grapalat"/>
              </w:rPr>
              <w:t>:</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7</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A16370">
              <w:rPr>
                <w:rFonts w:ascii="GHEA Grapalat" w:hAnsi="GHEA Grapalat"/>
              </w:rPr>
              <w:t>Համայնքային սեփականություն հանդիսացող ընդհանուր օգտագործման փողոցներում և հրապարակներում (բացառությամբ բակային տարածքների, ուսումնական, կրթական, մշակութային և առողջապահական հաստատությունների, պետական կառավարման և տեղական ինքնակառավարման մարմինների վարչական շենքերի հարակից տարածքների) ավտոտրանսպորտային միջոց</w:t>
            </w:r>
            <w:r>
              <w:rPr>
                <w:rFonts w:ascii="GHEA Grapalat" w:hAnsi="GHEA Grapalat"/>
              </w:rPr>
              <w:t>ն</w:t>
            </w:r>
            <w:r w:rsidRPr="00A16370">
              <w:rPr>
                <w:rFonts w:ascii="GHEA Grapalat" w:hAnsi="GHEA Grapalat"/>
              </w:rPr>
              <w:t xml:space="preserve"> ավտոկայանատեղում կայանելու համար</w:t>
            </w:r>
            <w:r>
              <w:rPr>
                <w:rFonts w:ascii="GHEA Grapalat" w:hAnsi="GHEA Grapalat"/>
              </w:rPr>
              <w:t xml:space="preserve"> </w:t>
            </w:r>
            <w:r w:rsidRPr="004F799E">
              <w:rPr>
                <w:rFonts w:ascii="GHEA Grapalat" w:hAnsi="GHEA Grapalat"/>
              </w:rPr>
              <w:t>«</w:t>
            </w:r>
            <w:r>
              <w:rPr>
                <w:rFonts w:ascii="GHEA Grapalat" w:hAnsi="GHEA Grapalat"/>
              </w:rPr>
              <w:t>Ավտոտրանսպորտային միջոցների կայանատեղերի տեղական վճարի մասին</w:t>
            </w:r>
            <w:r w:rsidRPr="004F799E">
              <w:rPr>
                <w:rFonts w:ascii="GHEA Grapalat" w:hAnsi="GHEA Grapalat"/>
              </w:rPr>
              <w:t>»</w:t>
            </w:r>
            <w:r>
              <w:rPr>
                <w:rFonts w:ascii="GHEA Grapalat" w:hAnsi="GHEA Grapalat"/>
              </w:rPr>
              <w:t xml:space="preserve"> օրենքով սահմանված դրույքաչափերի սահմաններում հաստատում է համայնքի ավագանին.</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յուրաքանչյուր</w:t>
            </w:r>
            <w:r w:rsidRPr="004F799E">
              <w:rPr>
                <w:rFonts w:ascii="GHEA Grapalat" w:hAnsi="GHEA Grapalat"/>
              </w:rPr>
              <w:t xml:space="preserve"> </w:t>
            </w:r>
            <w:r w:rsidRPr="00A16370">
              <w:rPr>
                <w:rFonts w:ascii="GHEA Grapalat" w:hAnsi="GHEA Grapalat"/>
              </w:rPr>
              <w:t>մեկ</w:t>
            </w:r>
            <w:r w:rsidRPr="004F799E">
              <w:rPr>
                <w:rFonts w:ascii="GHEA Grapalat" w:hAnsi="GHEA Grapalat"/>
              </w:rPr>
              <w:t xml:space="preserve"> </w:t>
            </w:r>
            <w:r w:rsidRPr="00A16370">
              <w:rPr>
                <w:rFonts w:ascii="GHEA Grapalat" w:hAnsi="GHEA Grapalat"/>
              </w:rPr>
              <w:t>ժամվա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Pr="00D937CB" w:rsidRDefault="00D236A2" w:rsidP="002C71F4">
            <w:pPr>
              <w:jc w:val="both"/>
              <w:rPr>
                <w:rFonts w:ascii="GHEA Grapalat" w:hAnsi="GHEA Grapalat"/>
                <w:b/>
              </w:rPr>
            </w:pPr>
            <w:r>
              <w:rPr>
                <w:rFonts w:ascii="GHEA Grapalat" w:hAnsi="GHEA Grapalat"/>
                <w:b/>
              </w:rPr>
              <w:t>զրո</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յուրաքանչյուր</w:t>
            </w:r>
            <w:r w:rsidRPr="004F799E">
              <w:rPr>
                <w:rFonts w:ascii="GHEA Grapalat" w:hAnsi="GHEA Grapalat"/>
              </w:rPr>
              <w:t xml:space="preserve"> </w:t>
            </w:r>
            <w:r w:rsidRPr="00A16370">
              <w:rPr>
                <w:rFonts w:ascii="GHEA Grapalat" w:hAnsi="GHEA Grapalat"/>
              </w:rPr>
              <w:t>մեկ</w:t>
            </w:r>
            <w:r w:rsidRPr="004F799E">
              <w:rPr>
                <w:rFonts w:ascii="GHEA Grapalat" w:hAnsi="GHEA Grapalat"/>
              </w:rPr>
              <w:t xml:space="preserve"> </w:t>
            </w:r>
            <w:r w:rsidRPr="00A16370">
              <w:rPr>
                <w:rFonts w:ascii="GHEA Grapalat" w:hAnsi="GHEA Grapalat"/>
              </w:rPr>
              <w:t>օրվա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r w:rsidRPr="00B04133">
              <w:rPr>
                <w:rFonts w:ascii="GHEA Grapalat" w:hAnsi="GHEA Grapalat"/>
                <w:b/>
              </w:rPr>
              <w:t>զրո</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մեկ</w:t>
            </w:r>
            <w:r w:rsidRPr="004F799E">
              <w:rPr>
                <w:rFonts w:ascii="GHEA Grapalat" w:hAnsi="GHEA Grapalat"/>
              </w:rPr>
              <w:t xml:space="preserve"> </w:t>
            </w:r>
            <w:r w:rsidRPr="00A16370">
              <w:rPr>
                <w:rFonts w:ascii="GHEA Grapalat" w:hAnsi="GHEA Grapalat"/>
              </w:rPr>
              <w:t>շաբաթվա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r w:rsidRPr="00B04133">
              <w:rPr>
                <w:rFonts w:ascii="GHEA Grapalat" w:hAnsi="GHEA Grapalat"/>
                <w:b/>
              </w:rPr>
              <w:t>զրո</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մեկ</w:t>
            </w:r>
            <w:r w:rsidRPr="004F799E">
              <w:rPr>
                <w:rFonts w:ascii="GHEA Grapalat" w:hAnsi="GHEA Grapalat"/>
              </w:rPr>
              <w:t xml:space="preserve"> </w:t>
            </w:r>
            <w:r w:rsidRPr="00A16370">
              <w:rPr>
                <w:rFonts w:ascii="GHEA Grapalat" w:hAnsi="GHEA Grapalat"/>
              </w:rPr>
              <w:t>ամսվա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r w:rsidRPr="00B04133">
              <w:rPr>
                <w:rFonts w:ascii="GHEA Grapalat" w:hAnsi="GHEA Grapalat"/>
                <w:b/>
              </w:rPr>
              <w:t>զրո</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rPr>
              <w:lastRenderedPageBreak/>
              <w:t>5)</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Pr>
                <w:rFonts w:ascii="GHEA Grapalat" w:hAnsi="GHEA Grapalat"/>
              </w:rPr>
              <w:t>մեկ տարվա համար՝</w:t>
            </w:r>
          </w:p>
        </w:tc>
        <w:tc>
          <w:tcPr>
            <w:tcW w:w="2127" w:type="dxa"/>
            <w:tcBorders>
              <w:top w:val="single" w:sz="4" w:space="0" w:color="auto"/>
              <w:left w:val="single" w:sz="4" w:space="0" w:color="auto"/>
              <w:bottom w:val="single" w:sz="4" w:space="0" w:color="auto"/>
              <w:right w:val="single" w:sz="4" w:space="0" w:color="auto"/>
            </w:tcBorders>
          </w:tcPr>
          <w:p w:rsidR="00D236A2" w:rsidRPr="00B04133" w:rsidRDefault="00D236A2" w:rsidP="002C71F4">
            <w:pPr>
              <w:rPr>
                <w:rFonts w:ascii="GHEA Grapalat" w:hAnsi="GHEA Grapalat"/>
                <w:b/>
              </w:rPr>
            </w:pPr>
            <w:r>
              <w:rPr>
                <w:rFonts w:ascii="GHEA Grapalat" w:hAnsi="GHEA Grapalat"/>
                <w:b/>
              </w:rPr>
              <w:t>զրո</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8</w:t>
            </w:r>
            <w:r>
              <w:rPr>
                <w:rFonts w:ascii="GHEA Grapalat" w:hAnsi="GHEA Grapalat" w:cs="Sylfaen"/>
              </w:rPr>
              <w:t>.</w:t>
            </w:r>
          </w:p>
          <w:p w:rsidR="00D236A2" w:rsidRDefault="00D236A2" w:rsidP="002C71F4">
            <w:pPr>
              <w:jc w:val="center"/>
              <w:rPr>
                <w:rFonts w:ascii="GHEA Grapalat" w:hAnsi="GHEA Grapalat" w:cs="Sylfaen"/>
              </w:rPr>
            </w:pPr>
          </w:p>
        </w:tc>
        <w:tc>
          <w:tcPr>
            <w:tcW w:w="7654" w:type="dxa"/>
            <w:tcBorders>
              <w:top w:val="single" w:sz="4" w:space="0" w:color="auto"/>
              <w:left w:val="single" w:sz="4" w:space="0" w:color="auto"/>
              <w:bottom w:val="single" w:sz="4" w:space="0" w:color="auto"/>
              <w:right w:val="single" w:sz="4" w:space="0" w:color="auto"/>
            </w:tcBorders>
          </w:tcPr>
          <w:p w:rsidR="00D236A2" w:rsidRPr="004058F8" w:rsidRDefault="00D236A2" w:rsidP="002C71F4">
            <w:pPr>
              <w:shd w:val="clear" w:color="auto" w:fill="FFFFFF"/>
              <w:jc w:val="both"/>
              <w:rPr>
                <w:rFonts w:ascii="Cambria Math" w:hAnsi="Cambria Math"/>
                <w:lang w:val="hy-AM"/>
              </w:rPr>
            </w:pPr>
            <w:r>
              <w:rPr>
                <w:rFonts w:ascii="GHEA Grapalat" w:hAnsi="GHEA Grapalat"/>
              </w:rPr>
              <w:t>Հ</w:t>
            </w:r>
            <w:r w:rsidRPr="00ED37F8">
              <w:rPr>
                <w:rFonts w:ascii="GHEA Grapalat" w:hAnsi="GHEA Grapalat"/>
              </w:rPr>
              <w:t>ամայնքապետարանի աշխատակազմի արխիվից փաստաթղթերի պատճեններ տրամադրելու համար փոխհատուցման վճար</w:t>
            </w:r>
            <w:r>
              <w:rPr>
                <w:rFonts w:ascii="Sylfaen" w:hAnsi="Sylfaen" w:cs="Sylfaen"/>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B04133" w:rsidRDefault="00D236A2" w:rsidP="002C71F4">
            <w:pPr>
              <w:rPr>
                <w:rFonts w:ascii="GHEA Grapalat" w:hAnsi="GHEA Grapalat"/>
                <w:b/>
              </w:rPr>
            </w:pPr>
            <w:r>
              <w:rPr>
                <w:rFonts w:ascii="GHEA Grapalat" w:hAnsi="GHEA Grapalat"/>
                <w:b/>
              </w:rPr>
              <w:t>մեկ հազար</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9</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BD508D" w:rsidRDefault="00D236A2" w:rsidP="002C71F4">
            <w:pPr>
              <w:shd w:val="clear" w:color="auto" w:fill="FFFFFF"/>
              <w:jc w:val="both"/>
              <w:rPr>
                <w:rFonts w:ascii="Cambria Math" w:hAnsi="Cambria Math"/>
              </w:rPr>
            </w:pPr>
            <w:r>
              <w:rPr>
                <w:rFonts w:ascii="GHEA Grapalat" w:hAnsi="GHEA Grapalat"/>
              </w:rPr>
              <w:t>Հ</w:t>
            </w:r>
            <w:r w:rsidRPr="007A4A42">
              <w:rPr>
                <w:rFonts w:ascii="GHEA Grapalat" w:hAnsi="GHEA Grapalat"/>
                <w:color w:val="000000"/>
                <w:shd w:val="clear" w:color="auto" w:fill="FFFFFF"/>
              </w:rPr>
              <w:t>ամայնք</w:t>
            </w:r>
            <w:r>
              <w:rPr>
                <w:rFonts w:ascii="GHEA Grapalat" w:hAnsi="GHEA Grapalat"/>
                <w:color w:val="000000"/>
                <w:shd w:val="clear" w:color="auto" w:fill="FFFFFF"/>
                <w:lang w:val="hy-AM"/>
              </w:rPr>
              <w:t>ը</w:t>
            </w:r>
            <w:r w:rsidRPr="007A4A42">
              <w:rPr>
                <w:rFonts w:ascii="GHEA Grapalat" w:hAnsi="GHEA Grapalat"/>
                <w:color w:val="000000"/>
                <w:shd w:val="clear" w:color="auto" w:fill="FFFFFF"/>
              </w:rPr>
              <w:t xml:space="preserve"> սպասարկող անասնաբույժի ծառայությունների դիմաց տեղական վճարի դրույքաչափ՝ փոխհատուցման </w:t>
            </w:r>
            <w:r>
              <w:rPr>
                <w:rFonts w:ascii="GHEA Grapalat" w:hAnsi="GHEA Grapalat"/>
                <w:color w:val="000000"/>
                <w:shd w:val="clear" w:color="auto" w:fill="FFFFFF"/>
              </w:rPr>
              <w:t>վճար</w:t>
            </w:r>
            <w:r w:rsidRPr="007A4A42">
              <w:rPr>
                <w:rFonts w:ascii="GHEA Grapalat" w:hAnsi="GHEA Grapalat"/>
                <w:color w:val="000000"/>
                <w:shd w:val="clear" w:color="auto" w:fill="FFFFFF"/>
              </w:rPr>
              <w:t>ի չափով</w:t>
            </w:r>
            <w:r>
              <w:rPr>
                <w:rFonts w:ascii="Cambria Math" w:hAnsi="Cambria Math"/>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rPr>
                <w:rFonts w:ascii="GHEA Grapalat" w:hAnsi="GHEA Grapalat"/>
                <w:b/>
              </w:rPr>
            </w:pP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lang w:val="hy-AM"/>
              </w:rPr>
              <w:t>40</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3427F8" w:rsidRDefault="00D236A2" w:rsidP="002C71F4">
            <w:pPr>
              <w:shd w:val="clear" w:color="auto" w:fill="FFFFFF"/>
              <w:jc w:val="both"/>
              <w:rPr>
                <w:rFonts w:ascii="GHEA Grapalat" w:hAnsi="GHEA Grapalat"/>
                <w:lang w:val="hy-AM"/>
              </w:rPr>
            </w:pPr>
            <w:r>
              <w:rPr>
                <w:rFonts w:ascii="GHEA Grapalat" w:hAnsi="GHEA Grapalat"/>
              </w:rPr>
              <w:t>Հ</w:t>
            </w:r>
            <w:r w:rsidRPr="00D008D1">
              <w:rPr>
                <w:rFonts w:ascii="GHEA Grapalat" w:hAnsi="GHEA Grapalat"/>
              </w:rPr>
              <w:t>ամայնքի վարչական տարածքում անշարժ գույքի հասցեի տրամադրման համար` համայնքի մատուցած ծառայությունների դիմաց փոխհատուցման վճար</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rPr>
                <w:rFonts w:ascii="GHEA Grapalat" w:hAnsi="GHEA Grapalat"/>
                <w:b/>
              </w:rPr>
            </w:pPr>
            <w:r>
              <w:rPr>
                <w:rFonts w:ascii="GHEA Grapalat" w:hAnsi="GHEA Grapalat"/>
                <w:b/>
              </w:rPr>
              <w:t>մեկ հազար</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lang w:val="hy-AM"/>
              </w:rPr>
              <w:t>41</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3C0A7C" w:rsidRDefault="00D236A2" w:rsidP="002C71F4">
            <w:pPr>
              <w:shd w:val="clear" w:color="auto" w:fill="FFFFFF"/>
              <w:jc w:val="both"/>
              <w:rPr>
                <w:rFonts w:ascii="Cambria Math" w:hAnsi="Cambria Math"/>
              </w:rPr>
            </w:pPr>
            <w:r w:rsidRPr="004C51C3">
              <w:rPr>
                <w:rFonts w:ascii="GHEA Grapalat" w:hAnsi="GHEA Grapalat"/>
                <w:lang w:val="hy-AM"/>
              </w:rPr>
              <w:t>Համայնքի տարածքում պետական իշխանության մարմինների սպասարկման գրասենյակների գործառույթներից բխող` համայնքի կողմից տրամադրվող ծառայությունների դիմաց փոխհատուցման վճարի չափով</w:t>
            </w:r>
            <w:r>
              <w:rPr>
                <w:rFonts w:ascii="Cambria Math" w:hAnsi="Cambria Math"/>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rPr>
                <w:rFonts w:ascii="GHEA Grapalat" w:hAnsi="GHEA Grapalat"/>
                <w:b/>
              </w:rPr>
            </w:pP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5E3DB4" w:rsidRDefault="00D236A2" w:rsidP="002C71F4">
            <w:pPr>
              <w:jc w:val="center"/>
              <w:rPr>
                <w:rFonts w:ascii="GHEA Grapalat" w:hAnsi="GHEA Grapalat" w:cs="Sylfaen"/>
              </w:rPr>
            </w:pPr>
            <w:r>
              <w:rPr>
                <w:rFonts w:ascii="GHEA Grapalat" w:hAnsi="GHEA Grapalat" w:cs="Sylfaen"/>
              </w:rPr>
              <w:t>4</w:t>
            </w:r>
            <w:r>
              <w:rPr>
                <w:rFonts w:ascii="GHEA Grapalat" w:hAnsi="GHEA Grapalat" w:cs="Sylfaen"/>
                <w:lang w:val="hy-AM"/>
              </w:rPr>
              <w:t>2</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130FEB" w:rsidRDefault="00D236A2" w:rsidP="002C71F4">
            <w:pPr>
              <w:jc w:val="both"/>
              <w:rPr>
                <w:rFonts w:ascii="GHEA Grapalat" w:hAnsi="GHEA Grapalat"/>
                <w:b/>
              </w:rPr>
            </w:pPr>
            <w:r>
              <w:rPr>
                <w:rFonts w:ascii="GHEA Grapalat" w:hAnsi="GHEA Grapalat"/>
              </w:rPr>
              <w:t>Հ</w:t>
            </w:r>
            <w:r w:rsidRPr="00D008D1">
              <w:rPr>
                <w:rFonts w:ascii="GHEA Grapalat" w:hAnsi="GHEA Grapalat"/>
              </w:rPr>
              <w:t>ամայնքի</w:t>
            </w:r>
            <w:r w:rsidRPr="00F90741">
              <w:rPr>
                <w:rFonts w:ascii="GHEA Grapalat" w:hAnsi="GHEA Grapalat"/>
              </w:rPr>
              <w:t xml:space="preserve"> վարչական տարածքում տեղական ինքնակառավարման մարմինների կողմից կառուցապատողների միջոցներով շինարարական աշխատանքների իրականացման ընթացքում, օբյեկտների հարակից տարածքներում և փողոցներում սանիտարական մաքրման գործընթացը կազմակերպելու նպատակով, շինարարության թույլտվություն ձեռք բերելու ժամանակ գանձվող տեղական վճարը սահմանվում է՝</w:t>
            </w:r>
            <w:r w:rsidRPr="00130FEB">
              <w:rPr>
                <w:rFonts w:ascii="GHEA Grapalat" w:hAnsi="GHEA Grapalat"/>
                <w:u w:val="single"/>
              </w:rPr>
              <w:t xml:space="preserve"> </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1)</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90741" w:rsidRDefault="00D236A2" w:rsidP="002C71F4">
            <w:pPr>
              <w:jc w:val="both"/>
              <w:rPr>
                <w:rFonts w:ascii="GHEA Grapalat" w:hAnsi="GHEA Grapalat"/>
                <w:b/>
              </w:rPr>
            </w:pPr>
            <w:r w:rsidRPr="00F90741">
              <w:rPr>
                <w:rFonts w:ascii="GHEA Grapalat" w:hAnsi="GHEA Grapalat"/>
              </w:rPr>
              <w:t>պետական կամ պետականին հավասարեցված ծրագրերի համար՝ կապալի պայմանագրային գնի 0,1 %-ի չափով,</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2)</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90741" w:rsidRDefault="00D236A2" w:rsidP="002C71F4">
            <w:pPr>
              <w:jc w:val="both"/>
              <w:rPr>
                <w:rFonts w:ascii="GHEA Grapalat" w:hAnsi="GHEA Grapalat"/>
                <w:b/>
              </w:rPr>
            </w:pPr>
            <w:r w:rsidRPr="00F90741">
              <w:rPr>
                <w:rFonts w:ascii="GHEA Grapalat" w:hAnsi="GHEA Grapalat"/>
              </w:rPr>
              <w:t>այլ կառուցապատողների համար,</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ա.</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90741" w:rsidRDefault="00D236A2" w:rsidP="002C71F4">
            <w:pPr>
              <w:jc w:val="both"/>
              <w:rPr>
                <w:rFonts w:ascii="GHEA Grapalat" w:hAnsi="GHEA Grapalat"/>
                <w:b/>
              </w:rPr>
            </w:pPr>
            <w:r w:rsidRPr="00F90741">
              <w:rPr>
                <w:rFonts w:ascii="GHEA Grapalat" w:hAnsi="GHEA Grapalat"/>
              </w:rPr>
              <w:t>նախահաշվային փաստաթղթեր ներկայացնելու դեպքում՝ նախահաշվային արժեքի 0,1 %-ի չափով,</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բ.</w:t>
            </w:r>
          </w:p>
        </w:tc>
        <w:tc>
          <w:tcPr>
            <w:tcW w:w="9781" w:type="dxa"/>
            <w:gridSpan w:val="2"/>
            <w:tcBorders>
              <w:top w:val="single" w:sz="4" w:space="0" w:color="auto"/>
              <w:left w:val="single" w:sz="4" w:space="0" w:color="auto"/>
              <w:bottom w:val="single" w:sz="4" w:space="0" w:color="auto"/>
              <w:right w:val="single" w:sz="4" w:space="0" w:color="auto"/>
            </w:tcBorders>
          </w:tcPr>
          <w:p w:rsidR="00D236A2" w:rsidRDefault="00D236A2" w:rsidP="002C71F4">
            <w:pPr>
              <w:jc w:val="both"/>
              <w:rPr>
                <w:rFonts w:ascii="GHEA Grapalat" w:hAnsi="GHEA Grapalat"/>
                <w:lang w:val="hy-AM"/>
              </w:rPr>
            </w:pPr>
            <w:r w:rsidRPr="00F90741">
              <w:rPr>
                <w:rFonts w:ascii="GHEA Grapalat" w:hAnsi="GHEA Grapalat"/>
              </w:rPr>
              <w:t>նախահաշվային փաստաթղթերի բացակայության դեպքում՝ Հայաստանի Հանրապետության քաղաքաշինության նախարարության «ՀՀ տարածքում կառուցվող շենքերի, կառուցվածքների և շինարարական աշխատանքների տեսակներ» արժեքի խոշորացված ցուցանիշների ժողովածուի համաձայն հաշվարկված շինարարական աշխատանքների արժեքի 0,1 %-ի չափով:</w:t>
            </w:r>
          </w:p>
          <w:p w:rsidR="00D236A2" w:rsidRPr="00352198" w:rsidRDefault="00D236A2" w:rsidP="002C71F4">
            <w:pPr>
              <w:jc w:val="both"/>
              <w:rPr>
                <w:rFonts w:ascii="GHEA Grapalat" w:hAnsi="GHEA Grapalat"/>
                <w:lang w:val="hy-AM"/>
              </w:rPr>
            </w:pPr>
          </w:p>
        </w:tc>
      </w:tr>
      <w:tr w:rsidR="00D236A2" w:rsidRPr="009B256A" w:rsidTr="00024DB7">
        <w:tc>
          <w:tcPr>
            <w:tcW w:w="824" w:type="dxa"/>
            <w:tcBorders>
              <w:top w:val="single" w:sz="4" w:space="0" w:color="auto"/>
              <w:left w:val="single" w:sz="4" w:space="0" w:color="auto"/>
              <w:bottom w:val="single" w:sz="4" w:space="0" w:color="auto"/>
              <w:right w:val="single" w:sz="4" w:space="0" w:color="auto"/>
            </w:tcBorders>
          </w:tcPr>
          <w:p w:rsidR="00D236A2" w:rsidRPr="00452271" w:rsidRDefault="00D236A2" w:rsidP="002C71F4">
            <w:pPr>
              <w:jc w:val="center"/>
              <w:rPr>
                <w:rFonts w:ascii="Cambria Math" w:hAnsi="Cambria Math" w:cs="Sylfaen"/>
              </w:rPr>
            </w:pPr>
            <w:r>
              <w:rPr>
                <w:rFonts w:ascii="GHEA Grapalat" w:hAnsi="GHEA Grapalat" w:cs="Sylfaen"/>
              </w:rPr>
              <w:t>4</w:t>
            </w:r>
            <w:r>
              <w:rPr>
                <w:rFonts w:ascii="GHEA Grapalat" w:hAnsi="GHEA Grapalat" w:cs="Sylfaen"/>
                <w:lang w:val="hy-AM"/>
              </w:rPr>
              <w:t>3</w:t>
            </w:r>
            <w:r>
              <w:rPr>
                <w:rFonts w:ascii="Cambria Math" w:hAnsi="Cambria Math"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lang w:val="hy-AM"/>
              </w:rPr>
            </w:pPr>
            <w:r w:rsidRPr="00767CC6">
              <w:rPr>
                <w:rFonts w:ascii="GHEA Grapalat" w:hAnsi="GHEA Grapalat"/>
                <w:lang w:val="hy-AM"/>
              </w:rPr>
              <w:t>Համայնքային սեփականություն հանդիսացող և համայնքի կողմից սպասարկվող ընդհանուր օգտագործման տարածքներում (բացառությամբ ուսումնական, կրթական և առողջապահական հաստատությունների, պետական կառավարման մարմինների վարչական շենքերի հարակից տարածքների)</w:t>
            </w:r>
            <w:r>
              <w:rPr>
                <w:rFonts w:ascii="GHEA Grapalat" w:hAnsi="GHEA Grapalat"/>
                <w:lang w:val="hy-AM"/>
              </w:rPr>
              <w:t xml:space="preserve"> </w:t>
            </w:r>
          </w:p>
        </w:tc>
      </w:tr>
      <w:tr w:rsidR="00D236A2" w:rsidRPr="009B256A" w:rsidTr="00024DB7">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rPr>
              <w:t>1</w:t>
            </w:r>
            <w:r>
              <w:rPr>
                <w:rFonts w:ascii="GHEA Grapalat" w:hAnsi="GHEA Grapalat" w:cs="Sylfaen"/>
                <w:lang w:val="ru-RU"/>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lang w:val="hy-AM"/>
              </w:rPr>
            </w:pPr>
            <w:r w:rsidRPr="005E3DB4">
              <w:rPr>
                <w:rFonts w:ascii="GHEA Grapalat" w:hAnsi="GHEA Grapalat"/>
                <w:lang w:val="hy-AM"/>
              </w:rPr>
              <w:t>շահումով խաղատոմսերի (լոտո) և խաղալիքների շրջիկ վաճառքի կազմակերպման վճար</w:t>
            </w:r>
            <w:r w:rsidRPr="00653FC3">
              <w:rPr>
                <w:rFonts w:ascii="GHEA Grapalat" w:hAnsi="GHEA Grapalat"/>
                <w:sz w:val="22"/>
                <w:szCs w:val="22"/>
                <w:lang w:val="hy-AM"/>
              </w:rPr>
              <w:t>.</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lang w:val="hy-AM"/>
              </w:rPr>
              <w:t>ա.</w:t>
            </w:r>
          </w:p>
        </w:tc>
        <w:tc>
          <w:tcPr>
            <w:tcW w:w="765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shd w:val="clear" w:color="auto" w:fill="FFFFFF"/>
              <w:jc w:val="both"/>
              <w:rPr>
                <w:rFonts w:ascii="GHEA Grapalat" w:hAnsi="GHEA Grapalat"/>
                <w:lang w:val="hy-AM"/>
              </w:rPr>
            </w:pPr>
            <w:r>
              <w:rPr>
                <w:rFonts w:ascii="GHEA Grapalat" w:hAnsi="GHEA Grapalat"/>
                <w:lang w:val="hy-AM"/>
              </w:rPr>
              <w:t xml:space="preserve">յուրաքանչյուր ամսվա համար՝ </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տասնհինգ հազար</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lang w:val="hy-AM"/>
              </w:rPr>
              <w:t>բ.</w:t>
            </w:r>
          </w:p>
        </w:tc>
        <w:tc>
          <w:tcPr>
            <w:tcW w:w="7654" w:type="dxa"/>
            <w:tcBorders>
              <w:top w:val="single" w:sz="4" w:space="0" w:color="auto"/>
              <w:left w:val="single" w:sz="4" w:space="0" w:color="auto"/>
              <w:bottom w:val="single" w:sz="4" w:space="0" w:color="auto"/>
              <w:right w:val="single" w:sz="4" w:space="0" w:color="auto"/>
            </w:tcBorders>
          </w:tcPr>
          <w:p w:rsidR="00D236A2" w:rsidRPr="0086195E" w:rsidRDefault="00D236A2" w:rsidP="002C71F4">
            <w:pPr>
              <w:shd w:val="clear" w:color="auto" w:fill="FFFFFF"/>
              <w:jc w:val="both"/>
              <w:rPr>
                <w:rFonts w:ascii="GHEA Grapalat" w:hAnsi="GHEA Grapalat"/>
              </w:rPr>
            </w:pPr>
            <w:r>
              <w:rPr>
                <w:rFonts w:ascii="GHEA Grapalat" w:hAnsi="GHEA Grapalat"/>
                <w:lang w:val="hy-AM"/>
              </w:rPr>
              <w:t>յուրաքանչյուր օրվա համար՝</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մեկ հազար</w:t>
            </w:r>
          </w:p>
        </w:tc>
      </w:tr>
      <w:tr w:rsidR="00D236A2" w:rsidRPr="009B256A" w:rsidTr="00024DB7">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lang w:val="hy-AM"/>
              </w:rPr>
              <w:t>2</w:t>
            </w:r>
            <w:r>
              <w:rPr>
                <w:rFonts w:ascii="GHEA Grapalat" w:hAnsi="GHEA Grapalat" w:cs="Sylfaen"/>
                <w:lang w:val="ru-RU"/>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382E20" w:rsidRDefault="00D236A2" w:rsidP="002C71F4">
            <w:pPr>
              <w:jc w:val="both"/>
              <w:rPr>
                <w:rFonts w:ascii="Cambria Math" w:hAnsi="Cambria Math"/>
                <w:lang w:val="hy-AM"/>
              </w:rPr>
            </w:pPr>
            <w:r>
              <w:rPr>
                <w:rFonts w:ascii="GHEA Grapalat" w:hAnsi="GHEA Grapalat"/>
                <w:lang w:val="hy-AM"/>
              </w:rPr>
              <w:t>մանկական զվարճանքի վճարովի խաղերի կազմակերպման վճար</w:t>
            </w:r>
            <w:r w:rsidRPr="00382E20">
              <w:rPr>
                <w:rFonts w:ascii="Cambria Math" w:hAnsi="Cambria Math"/>
                <w:lang w:val="hy-AM"/>
              </w:rPr>
              <w:t>.</w:t>
            </w:r>
          </w:p>
        </w:tc>
      </w:tr>
      <w:tr w:rsidR="00D236A2" w:rsidRPr="00352198" w:rsidTr="009F5637">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lang w:val="hy-AM"/>
              </w:rPr>
              <w:t>ա.</w:t>
            </w:r>
          </w:p>
        </w:tc>
        <w:tc>
          <w:tcPr>
            <w:tcW w:w="765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shd w:val="clear" w:color="auto" w:fill="FFFFFF"/>
              <w:jc w:val="both"/>
              <w:rPr>
                <w:rFonts w:ascii="GHEA Grapalat" w:hAnsi="GHEA Grapalat"/>
                <w:lang w:val="hy-AM"/>
              </w:rPr>
            </w:pPr>
            <w:r>
              <w:rPr>
                <w:rFonts w:ascii="GHEA Grapalat" w:hAnsi="GHEA Grapalat"/>
                <w:lang w:val="hy-AM"/>
              </w:rPr>
              <w:t xml:space="preserve">յուրաքանչյուր ամսվա համար՝ </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երեսուն հազար</w:t>
            </w:r>
          </w:p>
        </w:tc>
      </w:tr>
      <w:tr w:rsidR="00D236A2" w:rsidRPr="00352198"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lang w:val="hy-AM"/>
              </w:rPr>
              <w:t>բ.</w:t>
            </w:r>
          </w:p>
        </w:tc>
        <w:tc>
          <w:tcPr>
            <w:tcW w:w="7654" w:type="dxa"/>
            <w:tcBorders>
              <w:top w:val="single" w:sz="4" w:space="0" w:color="auto"/>
              <w:left w:val="single" w:sz="4" w:space="0" w:color="auto"/>
              <w:bottom w:val="single" w:sz="4" w:space="0" w:color="auto"/>
              <w:right w:val="single" w:sz="4" w:space="0" w:color="auto"/>
            </w:tcBorders>
          </w:tcPr>
          <w:p w:rsidR="00D236A2" w:rsidRPr="0086195E" w:rsidRDefault="00D236A2" w:rsidP="002C71F4">
            <w:pPr>
              <w:shd w:val="clear" w:color="auto" w:fill="FFFFFF"/>
              <w:jc w:val="both"/>
              <w:rPr>
                <w:rFonts w:ascii="GHEA Grapalat" w:hAnsi="GHEA Grapalat"/>
              </w:rPr>
            </w:pPr>
            <w:r>
              <w:rPr>
                <w:rFonts w:ascii="GHEA Grapalat" w:hAnsi="GHEA Grapalat"/>
                <w:lang w:val="hy-AM"/>
              </w:rPr>
              <w:t>յուրաքանչյուր օրվա համար՝</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մեկ հազար հինգ հարյուր</w:t>
            </w:r>
          </w:p>
        </w:tc>
      </w:tr>
    </w:tbl>
    <w:p w:rsidR="00AD7C2F" w:rsidRDefault="00AD7C2F" w:rsidP="00A16370">
      <w:pPr>
        <w:tabs>
          <w:tab w:val="left" w:pos="3840"/>
        </w:tabs>
        <w:jc w:val="center"/>
        <w:rPr>
          <w:rFonts w:ascii="GHEA Grapalat" w:hAnsi="GHEA Grapalat"/>
          <w:b/>
        </w:rPr>
      </w:pPr>
    </w:p>
    <w:p w:rsidR="00F2541E" w:rsidRDefault="00F2541E" w:rsidP="00F559DE">
      <w:pPr>
        <w:tabs>
          <w:tab w:val="left" w:pos="3840"/>
        </w:tabs>
        <w:spacing w:line="360" w:lineRule="auto"/>
        <w:jc w:val="center"/>
        <w:rPr>
          <w:rFonts w:ascii="GHEA Grapalat" w:hAnsi="GHEA Grapalat"/>
          <w:b/>
        </w:rPr>
      </w:pPr>
    </w:p>
    <w:p w:rsidR="00F2541E" w:rsidRDefault="00F2541E" w:rsidP="00F559DE">
      <w:pPr>
        <w:tabs>
          <w:tab w:val="left" w:pos="3840"/>
        </w:tabs>
        <w:spacing w:line="360" w:lineRule="auto"/>
        <w:jc w:val="center"/>
        <w:rPr>
          <w:rFonts w:ascii="GHEA Grapalat" w:hAnsi="GHEA Grapalat"/>
          <w:b/>
        </w:rPr>
      </w:pPr>
    </w:p>
    <w:p w:rsidR="00F2541E" w:rsidRDefault="00F2541E" w:rsidP="00F559DE">
      <w:pPr>
        <w:tabs>
          <w:tab w:val="left" w:pos="3840"/>
        </w:tabs>
        <w:spacing w:line="360" w:lineRule="auto"/>
        <w:jc w:val="center"/>
        <w:rPr>
          <w:rFonts w:ascii="GHEA Grapalat" w:hAnsi="GHEA Grapalat"/>
          <w:b/>
        </w:rPr>
      </w:pPr>
    </w:p>
    <w:p w:rsidR="00746003" w:rsidRPr="00C421E1" w:rsidRDefault="00746003" w:rsidP="00F559DE">
      <w:pPr>
        <w:tabs>
          <w:tab w:val="left" w:pos="3840"/>
        </w:tabs>
        <w:spacing w:line="360" w:lineRule="auto"/>
        <w:jc w:val="center"/>
        <w:rPr>
          <w:rFonts w:ascii="GHEA Grapalat" w:hAnsi="GHEA Grapalat"/>
          <w:b/>
          <w:lang w:val="hy-AM"/>
        </w:rPr>
      </w:pPr>
      <w:r w:rsidRPr="00C421E1">
        <w:rPr>
          <w:rFonts w:ascii="GHEA Grapalat" w:hAnsi="GHEA Grapalat"/>
          <w:b/>
          <w:lang w:val="hy-AM"/>
        </w:rPr>
        <w:lastRenderedPageBreak/>
        <w:t>ՀԻՄՆԱՎՈՐՈՒՄ</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C421E1">
        <w:rPr>
          <w:rFonts w:ascii="GHEA Grapalat" w:hAnsi="GHEA Grapalat"/>
          <w:b/>
          <w:lang w:val="hy-AM"/>
        </w:rPr>
        <w:t></w:t>
      </w:r>
      <w:r w:rsidRPr="009C79A2">
        <w:rPr>
          <w:rFonts w:ascii="GHEA Grapalat" w:hAnsi="GHEA Grapalat" w:cs="Sylfaen"/>
          <w:b/>
          <w:bCs/>
          <w:lang w:val="hy-AM"/>
        </w:rPr>
        <w:t>ՀԱՅԱՍՏԱՆԻ ՀԱՆՐԱՊԵՏՈՒԹՅԱՆ ՇԻՐԱԿԻ ՄԱՐԶԻ ԳՅՈՒՄՐԻ ՀԱՄԱՅՆՔԻ</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9C79A2">
        <w:rPr>
          <w:rFonts w:ascii="GHEA Grapalat" w:hAnsi="GHEA Grapalat" w:cs="Sylfaen"/>
          <w:b/>
          <w:bCs/>
          <w:lang w:val="hy-AM"/>
        </w:rPr>
        <w:t>ՎԱՐՉԱԿԱՆ ՏԱՐԱԾՔՈՒՄ ՏԵՂԱԿԱՆ ՏՈՒՐՔԵՐԻ ԵՎ ՎՃԱՐՆԵՐԻ 20</w:t>
      </w:r>
      <w:r w:rsidRPr="001A1EE3">
        <w:rPr>
          <w:rFonts w:ascii="GHEA Grapalat" w:hAnsi="GHEA Grapalat" w:cs="Sylfaen"/>
          <w:b/>
          <w:bCs/>
          <w:lang w:val="hy-AM"/>
        </w:rPr>
        <w:t>2</w:t>
      </w:r>
      <w:r w:rsidR="002D22AA">
        <w:rPr>
          <w:rFonts w:ascii="GHEA Grapalat" w:hAnsi="GHEA Grapalat" w:cs="Sylfaen"/>
          <w:b/>
          <w:bCs/>
          <w:lang w:val="hy-AM"/>
        </w:rPr>
        <w:t>4</w:t>
      </w:r>
      <w:r w:rsidRPr="001A1EE3">
        <w:rPr>
          <w:rFonts w:ascii="GHEA Grapalat" w:hAnsi="GHEA Grapalat" w:cs="Sylfaen"/>
          <w:b/>
          <w:bCs/>
          <w:lang w:val="hy-AM"/>
        </w:rPr>
        <w:t xml:space="preserve"> </w:t>
      </w:r>
      <w:r w:rsidRPr="009C79A2">
        <w:rPr>
          <w:rFonts w:ascii="GHEA Grapalat" w:hAnsi="GHEA Grapalat" w:cs="Sylfaen"/>
          <w:b/>
          <w:bCs/>
          <w:lang w:val="hy-AM"/>
        </w:rPr>
        <w:t>ԹՎԱԿԱՆԻ</w:t>
      </w:r>
    </w:p>
    <w:p w:rsidR="00746003" w:rsidRDefault="00746003" w:rsidP="00F559DE">
      <w:pPr>
        <w:pStyle w:val="af2"/>
        <w:tabs>
          <w:tab w:val="left" w:pos="3960"/>
        </w:tabs>
        <w:spacing w:after="0" w:line="360" w:lineRule="auto"/>
        <w:ind w:left="0"/>
        <w:jc w:val="center"/>
        <w:rPr>
          <w:rFonts w:ascii="GHEA Grapalat" w:hAnsi="GHEA Grapalat" w:cs="Sylfaen"/>
          <w:b/>
          <w:lang w:val="en-US"/>
        </w:rPr>
      </w:pPr>
      <w:r w:rsidRPr="009C79A2">
        <w:rPr>
          <w:rFonts w:ascii="GHEA Grapalat" w:hAnsi="GHEA Grapalat" w:cs="Sylfaen"/>
          <w:b/>
          <w:bCs/>
          <w:lang w:val="hy-AM"/>
        </w:rPr>
        <w:t>ԴՐՈՒՅՔԱՉԱՓԵՐԸ ՍԱՀՄԱՆԵԼՈՒ ՄԱՍԻՆ</w:t>
      </w:r>
      <w:r w:rsidRPr="009C79A2">
        <w:rPr>
          <w:rFonts w:ascii="GHEA Grapalat" w:eastAsia="MingLiU_HKSCS" w:hAnsi="GHEA Grapalat" w:cs="MingLiU_HKSCS"/>
          <w:b/>
          <w:lang w:val="hy-AM"/>
        </w:rPr>
        <w:t></w:t>
      </w:r>
      <w:r w:rsidRPr="009C79A2">
        <w:rPr>
          <w:rFonts w:ascii="GHEA Grapalat" w:hAnsi="GHEA Grapalat" w:cs="Times Armenian"/>
          <w:b/>
          <w:lang w:val="hy-AM"/>
        </w:rPr>
        <w:t xml:space="preserve"> </w:t>
      </w:r>
      <w:r w:rsidRPr="009C79A2">
        <w:rPr>
          <w:rFonts w:ascii="GHEA Grapalat" w:hAnsi="GHEA Grapalat" w:cs="Sylfaen"/>
          <w:b/>
          <w:lang w:val="hy-AM"/>
        </w:rPr>
        <w:t>ՈՐՈՇՄԱՆ</w:t>
      </w:r>
      <w:r w:rsidRPr="009C79A2">
        <w:rPr>
          <w:rFonts w:ascii="GHEA Grapalat" w:hAnsi="GHEA Grapalat" w:cs="Times Armenian"/>
          <w:b/>
          <w:lang w:val="hy-AM"/>
        </w:rPr>
        <w:t xml:space="preserve"> </w:t>
      </w:r>
      <w:r w:rsidRPr="009C79A2">
        <w:rPr>
          <w:rFonts w:ascii="GHEA Grapalat" w:hAnsi="GHEA Grapalat" w:cs="Sylfaen"/>
          <w:b/>
          <w:lang w:val="hy-AM"/>
        </w:rPr>
        <w:t>ԸՆԴՈՒՆՄԱՆ</w:t>
      </w:r>
      <w:r w:rsidRPr="002A2FCB">
        <w:rPr>
          <w:rFonts w:ascii="GHEA Grapalat" w:hAnsi="GHEA Grapalat" w:cs="Sylfaen"/>
          <w:b/>
          <w:lang w:val="hy-AM"/>
        </w:rPr>
        <w:t xml:space="preserve"> </w:t>
      </w:r>
      <w:r>
        <w:rPr>
          <w:rFonts w:ascii="GHEA Grapalat" w:hAnsi="GHEA Grapalat" w:cs="Sylfaen"/>
          <w:b/>
          <w:lang w:val="hy-AM"/>
        </w:rPr>
        <w:t>ԱՆՀՐԱԺԵՇՏՈՒԹՅԱՆ</w:t>
      </w:r>
    </w:p>
    <w:p w:rsidR="006F7F84" w:rsidRDefault="006F7F84" w:rsidP="00CB04DE">
      <w:pPr>
        <w:pStyle w:val="af2"/>
        <w:tabs>
          <w:tab w:val="left" w:pos="3960"/>
        </w:tabs>
        <w:spacing w:after="0" w:line="360" w:lineRule="auto"/>
        <w:ind w:left="0"/>
        <w:jc w:val="both"/>
        <w:rPr>
          <w:rFonts w:ascii="GHEA Grapalat" w:hAnsi="GHEA Grapalat" w:cs="Sylfaen"/>
          <w:b/>
          <w:bCs/>
          <w:lang w:val="en-US" w:eastAsia="en-US"/>
        </w:rPr>
      </w:pPr>
    </w:p>
    <w:p w:rsidR="006F7F84" w:rsidRDefault="00450851" w:rsidP="00CB04DE">
      <w:pPr>
        <w:pStyle w:val="af2"/>
        <w:tabs>
          <w:tab w:val="left" w:pos="3960"/>
        </w:tabs>
        <w:spacing w:after="0" w:line="360" w:lineRule="auto"/>
        <w:ind w:left="0"/>
        <w:jc w:val="both"/>
        <w:rPr>
          <w:rFonts w:ascii="GHEA Grapalat" w:hAnsi="GHEA Grapalat" w:cs="Sylfaen"/>
          <w:b/>
          <w:bCs/>
          <w:lang w:val="en-US" w:eastAsia="en-US"/>
        </w:rPr>
      </w:pPr>
      <w:r>
        <w:rPr>
          <w:rFonts w:ascii="GHEA Grapalat" w:hAnsi="GHEA Grapalat" w:cs="Sylfaen"/>
          <w:b/>
          <w:bCs/>
          <w:lang w:val="en-US" w:eastAsia="en-US"/>
        </w:rPr>
        <w:t xml:space="preserve">     </w:t>
      </w:r>
      <w:r w:rsidR="00CB04DE" w:rsidRPr="001C6039">
        <w:rPr>
          <w:rFonts w:ascii="GHEA Grapalat" w:hAnsi="GHEA Grapalat" w:cs="Sylfaen"/>
          <w:b/>
          <w:bCs/>
          <w:lang w:val="hy-AM" w:eastAsia="en-US"/>
        </w:rPr>
        <w:t>Կարգավորման ենթակա խնդրի սահմանումը և առկա իրավիճակը</w:t>
      </w:r>
      <w:r w:rsidR="007C1D1A">
        <w:rPr>
          <w:rFonts w:ascii="GHEA Grapalat" w:hAnsi="GHEA Grapalat" w:cs="Sylfaen"/>
          <w:b/>
          <w:bCs/>
          <w:lang w:val="en-US" w:eastAsia="en-US"/>
        </w:rPr>
        <w:t>.</w:t>
      </w:r>
    </w:p>
    <w:p w:rsidR="007C1D1A" w:rsidRPr="00845065" w:rsidRDefault="0082372A" w:rsidP="0082372A">
      <w:pPr>
        <w:pStyle w:val="af2"/>
        <w:tabs>
          <w:tab w:val="left" w:pos="3960"/>
        </w:tabs>
        <w:spacing w:after="0" w:line="360" w:lineRule="auto"/>
        <w:ind w:left="0"/>
        <w:jc w:val="both"/>
        <w:rPr>
          <w:rFonts w:ascii="GHEA Grapalat" w:hAnsi="GHEA Grapalat" w:cs="Sylfaen"/>
          <w:bCs/>
          <w:lang w:val="hy-AM"/>
        </w:rPr>
      </w:pPr>
      <w:r w:rsidRPr="004D5C99">
        <w:rPr>
          <w:rFonts w:ascii="GHEA Grapalat" w:hAnsi="GHEA Grapalat" w:cs="Sylfaen"/>
          <w:bCs/>
          <w:lang w:val="hy-AM"/>
        </w:rPr>
        <w:t xml:space="preserve"> «</w:t>
      </w:r>
      <w:r w:rsidR="004D5C99" w:rsidRPr="004D5C99">
        <w:rPr>
          <w:rFonts w:ascii="GHEA Grapalat" w:hAnsi="GHEA Grapalat" w:cs="Sylfaen"/>
          <w:bCs/>
          <w:lang w:val="hy-AM"/>
        </w:rPr>
        <w:t>Հայաստանի Հանրապետության Շիրակի մարզի Գյումրի համայնքի վարչական տարածքում տեղական տուրքերի և վճարների 2024 թվականի դրույքաչափերը սահմանելու մասին» որոշման ընդունումը պայմանավորված է «Տեղական ինքնակառավարման մասին» օրենքի 18-րդ հոդվածի</w:t>
      </w:r>
      <w:r w:rsidR="008232E9">
        <w:rPr>
          <w:rFonts w:ascii="GHEA Grapalat" w:hAnsi="GHEA Grapalat" w:cs="Sylfaen"/>
          <w:bCs/>
          <w:lang w:val="hy-AM"/>
        </w:rPr>
        <w:t xml:space="preserve"> 1-ին մասի 18-րդ</w:t>
      </w:r>
      <w:r w:rsidR="008232E9">
        <w:rPr>
          <w:rFonts w:ascii="GHEA Grapalat" w:hAnsi="GHEA Grapalat" w:cs="Sylfaen"/>
          <w:bCs/>
          <w:lang w:val="en-US"/>
        </w:rPr>
        <w:t xml:space="preserve"> և</w:t>
      </w:r>
      <w:r w:rsidR="004D5C99">
        <w:rPr>
          <w:rFonts w:ascii="GHEA Grapalat" w:hAnsi="GHEA Grapalat" w:cs="Sylfaen"/>
          <w:bCs/>
          <w:lang w:val="hy-AM"/>
        </w:rPr>
        <w:t xml:space="preserve"> 19-րդ կետերի</w:t>
      </w:r>
      <w:r w:rsidR="004D5C99" w:rsidRPr="004D5C99">
        <w:rPr>
          <w:rFonts w:ascii="GHEA Grapalat" w:hAnsi="GHEA Grapalat" w:cs="Sylfaen"/>
          <w:bCs/>
          <w:lang w:val="hy-AM"/>
        </w:rPr>
        <w:t xml:space="preserve"> դրույթների կատարման անհրաժեշտությամբ:</w:t>
      </w:r>
      <w:r w:rsidR="00845065">
        <w:rPr>
          <w:rFonts w:ascii="GHEA Grapalat" w:hAnsi="GHEA Grapalat" w:cs="Sylfaen"/>
          <w:bCs/>
          <w:lang w:val="en-US"/>
        </w:rPr>
        <w:t xml:space="preserve"> </w:t>
      </w:r>
      <w:r w:rsidR="00FA2560" w:rsidRPr="003849CD">
        <w:rPr>
          <w:rFonts w:ascii="GHEA Grapalat" w:hAnsi="GHEA Grapalat" w:cs="Sylfaen"/>
          <w:bCs/>
          <w:lang w:val="hy-AM"/>
        </w:rPr>
        <w:t>«Տեղական տուրքերի և վճարների մա</w:t>
      </w:r>
      <w:r w:rsidR="008D6FB6">
        <w:rPr>
          <w:rFonts w:ascii="GHEA Grapalat" w:hAnsi="GHEA Grapalat" w:cs="Sylfaen"/>
          <w:bCs/>
          <w:lang w:val="hy-AM"/>
        </w:rPr>
        <w:t>սին» օրենքի 8-րդ</w:t>
      </w:r>
      <w:r w:rsidR="00F169D8" w:rsidRPr="00F169D8">
        <w:rPr>
          <w:rFonts w:ascii="GHEA Grapalat" w:hAnsi="GHEA Grapalat" w:cs="Sylfaen"/>
          <w:bCs/>
          <w:lang w:val="hy-AM"/>
        </w:rPr>
        <w:t xml:space="preserve"> հոդվածի 3-րդ մասի համաձայն՝ </w:t>
      </w:r>
      <w:r w:rsidR="0065788A">
        <w:rPr>
          <w:rFonts w:ascii="GHEA Grapalat" w:hAnsi="GHEA Grapalat" w:cs="Sylfaen"/>
          <w:bCs/>
          <w:lang w:val="en-US"/>
        </w:rPr>
        <w:t>հ</w:t>
      </w:r>
      <w:r w:rsidR="00F169D8" w:rsidRPr="00F169D8">
        <w:rPr>
          <w:rFonts w:ascii="GHEA Grapalat" w:hAnsi="GHEA Grapalat" w:cs="Sylfaen"/>
          <w:bCs/>
          <w:lang w:val="hy-AM"/>
        </w:rPr>
        <w:t>ամայնքի ավագանին սույն օրենքով սահմանված տեղական տուրքերի և վճարների տեսակների և դրույքաչափերի շրջանակներում սահմանում է տեղական տուրքերի և վճարների տեսակները և դրանց դրույքաչափերը:</w:t>
      </w:r>
      <w:r w:rsidR="007C1D1A">
        <w:rPr>
          <w:rFonts w:ascii="GHEA Grapalat" w:hAnsi="GHEA Grapalat" w:cs="Sylfaen"/>
          <w:bCs/>
          <w:lang w:val="en-US"/>
        </w:rPr>
        <w:t xml:space="preserve"> Նաև, նույն օրենքի </w:t>
      </w:r>
      <w:r w:rsidR="007C1D1A">
        <w:rPr>
          <w:rFonts w:ascii="GHEA Grapalat" w:hAnsi="GHEA Grapalat" w:cs="Sylfaen"/>
          <w:bCs/>
          <w:lang w:val="hy-AM"/>
        </w:rPr>
        <w:t>11-ր</w:t>
      </w:r>
      <w:r w:rsidR="007C1D1A">
        <w:rPr>
          <w:rFonts w:ascii="GHEA Grapalat" w:hAnsi="GHEA Grapalat" w:cs="Sylfaen"/>
          <w:bCs/>
          <w:lang w:val="en-US"/>
        </w:rPr>
        <w:t>դ հոդվածի 1-ին մասի համաձայն՝</w:t>
      </w:r>
      <w:r w:rsidR="007C1D1A" w:rsidRPr="007C1D1A">
        <w:rPr>
          <w:rFonts w:ascii="GHEA Grapalat" w:hAnsi="GHEA Grapalat" w:cs="Sylfaen"/>
          <w:bCs/>
          <w:lang w:val="hy-AM"/>
        </w:rPr>
        <w:t xml:space="preserve"> </w:t>
      </w:r>
      <w:r w:rsidR="00FE386E">
        <w:rPr>
          <w:rFonts w:ascii="GHEA Grapalat" w:hAnsi="GHEA Grapalat" w:cs="Sylfaen"/>
          <w:bCs/>
          <w:lang w:val="en-US"/>
        </w:rPr>
        <w:t>տ</w:t>
      </w:r>
      <w:r w:rsidR="007C1D1A" w:rsidRPr="00F169D8">
        <w:rPr>
          <w:rFonts w:ascii="GHEA Grapalat" w:hAnsi="GHEA Grapalat" w:cs="Sylfaen"/>
          <w:bCs/>
          <w:lang w:val="hy-AM"/>
        </w:rPr>
        <w:t>եղական տուրքերի դրույքաչափերը</w:t>
      </w:r>
      <w:r w:rsidR="0065788A">
        <w:rPr>
          <w:rFonts w:ascii="GHEA Grapalat" w:hAnsi="GHEA Grapalat" w:cs="Sylfaen"/>
          <w:bCs/>
          <w:lang w:val="en-US"/>
        </w:rPr>
        <w:t>,</w:t>
      </w:r>
      <w:r w:rsidR="007C1D1A" w:rsidRPr="00F169D8">
        <w:rPr>
          <w:rFonts w:ascii="GHEA Grapalat" w:hAnsi="GHEA Grapalat" w:cs="Sylfaen"/>
          <w:bCs/>
          <w:lang w:val="hy-AM"/>
        </w:rPr>
        <w:t xml:space="preserve"> սույն օրենքով նախատեսված դրույքաչափերի սահմաններում</w:t>
      </w:r>
      <w:r w:rsidR="0065788A">
        <w:rPr>
          <w:rFonts w:ascii="GHEA Grapalat" w:hAnsi="GHEA Grapalat" w:cs="Sylfaen"/>
          <w:bCs/>
          <w:lang w:val="en-US"/>
        </w:rPr>
        <w:t>,</w:t>
      </w:r>
      <w:r w:rsidR="007C1D1A" w:rsidRPr="00F169D8">
        <w:rPr>
          <w:rFonts w:ascii="GHEA Grapalat" w:hAnsi="GHEA Grapalat" w:cs="Sylfaen"/>
          <w:bCs/>
          <w:lang w:val="hy-AM"/>
        </w:rPr>
        <w:t xml:space="preserve"> սահմանում է համայնքի ավագանին` համայնքի ղեկավարի ներկայացմամբ, համայնքի տարեկան բյուջեն հաստատելուց առաջ՝ օրենքով սահմանված</w:t>
      </w:r>
      <w:r w:rsidR="007C1D1A" w:rsidRPr="00F169D8">
        <w:rPr>
          <w:rFonts w:ascii="Courier New" w:hAnsi="Courier New" w:cs="Courier New"/>
          <w:bCs/>
          <w:lang w:val="hy-AM"/>
        </w:rPr>
        <w:t> </w:t>
      </w:r>
      <w:hyperlink r:id="rId9" w:tgtFrame="" w:history="1">
        <w:r w:rsidR="007C1D1A" w:rsidRPr="00F169D8">
          <w:rPr>
            <w:rFonts w:ascii="GHEA Grapalat" w:hAnsi="GHEA Grapalat" w:cs="Sylfaen"/>
            <w:bCs/>
            <w:lang w:val="hy-AM"/>
          </w:rPr>
          <w:t>կարգով</w:t>
        </w:r>
      </w:hyperlink>
      <w:r w:rsidR="007C1D1A" w:rsidRPr="00F169D8">
        <w:rPr>
          <w:rFonts w:ascii="GHEA Grapalat" w:hAnsi="GHEA Grapalat" w:cs="Sylfaen"/>
          <w:bCs/>
          <w:lang w:val="hy-AM"/>
        </w:rPr>
        <w:t>:</w:t>
      </w:r>
    </w:p>
    <w:p w:rsidR="00CB04DE" w:rsidRPr="007C1D1A" w:rsidRDefault="00CB04DE" w:rsidP="00CB04DE">
      <w:pPr>
        <w:pStyle w:val="af2"/>
        <w:tabs>
          <w:tab w:val="left" w:pos="3960"/>
        </w:tabs>
        <w:spacing w:after="0" w:line="360" w:lineRule="auto"/>
        <w:ind w:left="0"/>
        <w:jc w:val="both"/>
        <w:rPr>
          <w:rFonts w:ascii="GHEA Grapalat" w:hAnsi="GHEA Grapalat" w:cs="Sylfaen"/>
          <w:b/>
          <w:bCs/>
          <w:lang w:val="hy-AM" w:eastAsia="en-US"/>
        </w:rPr>
      </w:pPr>
      <w:r w:rsidRPr="001C6039">
        <w:rPr>
          <w:rFonts w:ascii="GHEA Grapalat" w:hAnsi="GHEA Grapalat" w:cs="Sylfaen"/>
          <w:b/>
          <w:bCs/>
          <w:lang w:val="hy-AM" w:eastAsia="en-US"/>
        </w:rPr>
        <w:t>Կարգավորման նպատակները և ակնկալվող արդյունքը</w:t>
      </w:r>
      <w:r w:rsidR="007C1D1A" w:rsidRPr="007C1D1A">
        <w:rPr>
          <w:rFonts w:ascii="GHEA Grapalat" w:hAnsi="GHEA Grapalat" w:cs="Sylfaen"/>
          <w:b/>
          <w:bCs/>
          <w:lang w:val="hy-AM" w:eastAsia="en-US"/>
        </w:rPr>
        <w:t>.</w:t>
      </w:r>
    </w:p>
    <w:p w:rsidR="00EA0513" w:rsidRPr="00EA0513" w:rsidRDefault="00FA2560" w:rsidP="00A26767">
      <w:pPr>
        <w:pStyle w:val="af7"/>
        <w:shd w:val="clear" w:color="auto" w:fill="FFFFFF"/>
        <w:spacing w:before="0" w:beforeAutospacing="0" w:after="188" w:afterAutospacing="0" w:line="360" w:lineRule="auto"/>
        <w:jc w:val="both"/>
        <w:textAlignment w:val="baseline"/>
        <w:rPr>
          <w:rFonts w:ascii="GHEA Grapalat" w:hAnsi="GHEA Grapalat" w:cs="Sylfaen"/>
          <w:bCs/>
          <w:lang w:val="hy-AM"/>
        </w:rPr>
      </w:pPr>
      <w:r w:rsidRPr="003849CD">
        <w:rPr>
          <w:rFonts w:ascii="GHEA Grapalat" w:hAnsi="GHEA Grapalat" w:cs="Sylfaen"/>
          <w:bCs/>
          <w:lang w:val="hy-AM"/>
        </w:rPr>
        <w:t>«Տեղական ինքնակառավարման մասին» օրենքի 86-րդ հոդվածի համաձայն` համայնքի բյուջեի ձևավորման աղբյուր են հանդիսանում նաև տեղական տուրքերը և վճարները: Հետևաբար տեղական տուրքերը և վճարները սահմանելու մասին ավագանու որոշման</w:t>
      </w:r>
      <w:r w:rsidRPr="003849CD">
        <w:rPr>
          <w:rFonts w:ascii="Courier New" w:hAnsi="Courier New" w:cs="Courier New"/>
          <w:bCs/>
          <w:lang w:val="hy-AM"/>
        </w:rPr>
        <w:t> </w:t>
      </w:r>
      <w:r w:rsidRPr="003849CD">
        <w:rPr>
          <w:rFonts w:ascii="GHEA Grapalat" w:hAnsi="GHEA Grapalat" w:cs="GHEA Grapalat"/>
          <w:bCs/>
          <w:lang w:val="hy-AM"/>
        </w:rPr>
        <w:t xml:space="preserve"> նախագծի ընդունումն ուղղված է համայնքի բյուջեի եկամտային մասի ապահովմանը:</w:t>
      </w:r>
      <w:r w:rsidR="00E861F0" w:rsidRPr="00EE1303">
        <w:rPr>
          <w:rFonts w:ascii="GHEA Grapalat" w:hAnsi="GHEA Grapalat"/>
          <w:bCs/>
          <w:lang w:val="hy-AM"/>
        </w:rPr>
        <w:t xml:space="preserve">      «Հայաստանի Հանրապետության Շիրակի մարզի Գյումրի համայնքի վարչական տարածքում </w:t>
      </w:r>
      <w:r w:rsidR="00E861F0" w:rsidRPr="002700BC">
        <w:rPr>
          <w:rFonts w:ascii="GHEA Grapalat" w:hAnsi="GHEA Grapalat" w:cs="Sylfaen"/>
          <w:bCs/>
          <w:lang w:val="hy-AM"/>
        </w:rPr>
        <w:t xml:space="preserve">տեղական տուրքերի և վճարների 2024 թվականի դրույքաչափերը սահմանելու մասին» որոշման </w:t>
      </w:r>
      <w:r w:rsidR="00E861F0" w:rsidRPr="00E861F0">
        <w:rPr>
          <w:rFonts w:ascii="GHEA Grapalat" w:hAnsi="GHEA Grapalat" w:cs="Sylfaen"/>
          <w:bCs/>
          <w:lang w:val="hy-AM"/>
        </w:rPr>
        <w:t xml:space="preserve">նախագիծը ընդունելու արդյունքում ակնկալվում է ապահովել համայնքի բյուջեի եկամուտների այն մասը, որը ձևավորվում է տեղական ինքնակառավարման մարմնի սեփական լիազորությունների շրջանակներում համայնքի կամ համայնքի պատվերով մատուցած ծառայությունների և սեփական լիազորությունների իրականացմամբ պայմանավորված՝ օրենքով սահմանված գործողությունների </w:t>
      </w:r>
      <w:r w:rsidR="00E861F0" w:rsidRPr="00E861F0">
        <w:rPr>
          <w:rFonts w:ascii="Courier New" w:hAnsi="Courier New" w:cs="Courier New"/>
          <w:bCs/>
          <w:lang w:val="hy-AM"/>
        </w:rPr>
        <w:t> </w:t>
      </w:r>
      <w:r w:rsidR="00E861F0" w:rsidRPr="00E861F0">
        <w:rPr>
          <w:rFonts w:ascii="GHEA Grapalat" w:hAnsi="GHEA Grapalat" w:cs="GHEA Grapalat"/>
          <w:bCs/>
          <w:lang w:val="hy-AM"/>
        </w:rPr>
        <w:t xml:space="preserve">համար համայնքի բյուջե վճարվող պարտադիր </w:t>
      </w:r>
      <w:r w:rsidR="00E861F0" w:rsidRPr="00E861F0">
        <w:rPr>
          <w:rFonts w:ascii="GHEA Grapalat" w:hAnsi="GHEA Grapalat" w:cs="Sylfaen"/>
          <w:bCs/>
          <w:lang w:val="hy-AM"/>
        </w:rPr>
        <w:t>գանձույթներից:</w:t>
      </w:r>
      <w:r w:rsidR="00E861F0" w:rsidRPr="00E861F0">
        <w:rPr>
          <w:rFonts w:ascii="Arian AMU" w:hAnsi="Arian AMU" w:cs="Arian AMU"/>
          <w:color w:val="4B5C6A"/>
          <w:sz w:val="20"/>
          <w:szCs w:val="20"/>
          <w:shd w:val="clear" w:color="auto" w:fill="FFFFFF"/>
          <w:lang w:val="hy-AM"/>
        </w:rPr>
        <w:t> </w:t>
      </w:r>
      <w:r w:rsidR="00A26767" w:rsidRPr="00A26767">
        <w:rPr>
          <w:rFonts w:ascii="Arian AMU" w:hAnsi="Arian AMU" w:cs="Arian AMU"/>
          <w:color w:val="4B5C6A"/>
          <w:sz w:val="20"/>
          <w:szCs w:val="20"/>
          <w:shd w:val="clear" w:color="auto" w:fill="FFFFFF"/>
          <w:lang w:val="hy-AM"/>
        </w:rPr>
        <w:t xml:space="preserve"> </w:t>
      </w:r>
    </w:p>
    <w:p w:rsidR="006F7F84" w:rsidRPr="00A26767" w:rsidRDefault="00EA0513" w:rsidP="00A26767">
      <w:pPr>
        <w:pStyle w:val="af7"/>
        <w:shd w:val="clear" w:color="auto" w:fill="FFFFFF"/>
        <w:spacing w:before="0" w:beforeAutospacing="0" w:after="188" w:afterAutospacing="0" w:line="360" w:lineRule="auto"/>
        <w:jc w:val="both"/>
        <w:textAlignment w:val="baseline"/>
        <w:rPr>
          <w:rFonts w:ascii="GHEA Grapalat" w:hAnsi="GHEA Grapalat" w:cs="Sylfaen"/>
          <w:bCs/>
          <w:lang w:val="hy-AM"/>
        </w:rPr>
      </w:pPr>
      <w:r w:rsidRPr="00EA0513">
        <w:rPr>
          <w:rFonts w:ascii="GHEA Grapalat" w:hAnsi="GHEA Grapalat" w:cs="Sylfaen"/>
          <w:bCs/>
          <w:lang w:val="hy-AM"/>
        </w:rPr>
        <w:lastRenderedPageBreak/>
        <w:t>Այսպիսով՝ այն</w:t>
      </w:r>
      <w:r w:rsidR="00DD0A81">
        <w:rPr>
          <w:rFonts w:ascii="GHEA Grapalat" w:hAnsi="GHEA Grapalat" w:cs="Sylfaen"/>
          <w:bCs/>
          <w:lang w:val="hy-AM"/>
        </w:rPr>
        <w:t xml:space="preserve"> ուղղված է</w:t>
      </w:r>
      <w:r w:rsidR="00FA2560" w:rsidRPr="003849CD">
        <w:rPr>
          <w:rFonts w:ascii="GHEA Grapalat" w:hAnsi="GHEA Grapalat" w:cs="Sylfaen"/>
          <w:bCs/>
          <w:lang w:val="hy-AM"/>
        </w:rPr>
        <w:t xml:space="preserve"> կարգավորելու տեղական տուրքերի սահմանման և գանձման հետ կապված հարաբերությունները։</w:t>
      </w:r>
      <w:r w:rsidR="00FA2560" w:rsidRPr="003849CD">
        <w:rPr>
          <w:rFonts w:ascii="Courier New" w:hAnsi="Courier New" w:cs="Courier New"/>
          <w:bCs/>
          <w:lang w:val="hy-AM"/>
        </w:rPr>
        <w:t>   </w:t>
      </w:r>
    </w:p>
    <w:p w:rsidR="00CB04DE" w:rsidRDefault="00CB04DE" w:rsidP="00CB04DE">
      <w:pPr>
        <w:pStyle w:val="af2"/>
        <w:tabs>
          <w:tab w:val="left" w:pos="3960"/>
        </w:tabs>
        <w:spacing w:after="0" w:line="360" w:lineRule="auto"/>
        <w:ind w:left="0"/>
        <w:jc w:val="both"/>
        <w:rPr>
          <w:rFonts w:ascii="GHEA Grapalat" w:hAnsi="GHEA Grapalat" w:cs="Sylfaen"/>
          <w:b/>
          <w:bCs/>
          <w:lang w:val="en-US" w:eastAsia="en-US"/>
        </w:rPr>
      </w:pPr>
      <w:r w:rsidRPr="001C6039">
        <w:rPr>
          <w:rFonts w:ascii="GHEA Grapalat" w:hAnsi="GHEA Grapalat" w:cs="Sylfaen"/>
          <w:b/>
          <w:bCs/>
          <w:lang w:val="hy-AM" w:eastAsia="en-US"/>
        </w:rPr>
        <w:t>Ակտի նորմատիվ բնույթի հիմնավորվածությունը</w:t>
      </w:r>
      <w:r w:rsidR="000A69F0">
        <w:rPr>
          <w:rFonts w:ascii="GHEA Grapalat" w:hAnsi="GHEA Grapalat" w:cs="Sylfaen"/>
          <w:b/>
          <w:bCs/>
          <w:lang w:val="en-US" w:eastAsia="en-US"/>
        </w:rPr>
        <w:t>.</w:t>
      </w:r>
    </w:p>
    <w:p w:rsidR="00612241" w:rsidRPr="00612241" w:rsidRDefault="00612241" w:rsidP="00CB04DE">
      <w:pPr>
        <w:pStyle w:val="af2"/>
        <w:tabs>
          <w:tab w:val="left" w:pos="3960"/>
        </w:tabs>
        <w:spacing w:after="0" w:line="360" w:lineRule="auto"/>
        <w:ind w:left="0"/>
        <w:jc w:val="both"/>
        <w:rPr>
          <w:rFonts w:ascii="GHEA Grapalat" w:hAnsi="GHEA Grapalat" w:cs="Sylfaen"/>
          <w:b/>
          <w:bCs/>
          <w:lang w:val="en-US" w:eastAsia="en-US"/>
        </w:rPr>
      </w:pPr>
      <w:r>
        <w:rPr>
          <w:rFonts w:ascii="GHEA Grapalat" w:hAnsi="GHEA Grapalat" w:cs="Sylfaen"/>
          <w:bCs/>
          <w:lang w:val="en-US"/>
        </w:rPr>
        <w:t xml:space="preserve">Սույն որոշումը </w:t>
      </w:r>
      <w:r w:rsidRPr="003849CD">
        <w:rPr>
          <w:rFonts w:ascii="GHEA Grapalat" w:hAnsi="GHEA Grapalat" w:cs="GHEA Grapalat"/>
          <w:bCs/>
          <w:lang w:val="hy-AM"/>
        </w:rPr>
        <w:t>կրում է նորմատիվ բնույթ</w:t>
      </w:r>
      <w:r>
        <w:rPr>
          <w:rFonts w:ascii="GHEA Grapalat" w:hAnsi="GHEA Grapalat" w:cs="Sylfaen"/>
          <w:bCs/>
          <w:lang w:val="en-US"/>
        </w:rPr>
        <w:t xml:space="preserve"> և այն պայմանավորված է դրա</w:t>
      </w:r>
      <w:r w:rsidRPr="003849CD">
        <w:rPr>
          <w:rFonts w:ascii="GHEA Grapalat" w:hAnsi="GHEA Grapalat" w:cs="GHEA Grapalat"/>
          <w:bCs/>
          <w:lang w:val="hy-AM"/>
        </w:rPr>
        <w:t>՝ համայնքի վարչակա</w:t>
      </w:r>
      <w:r w:rsidRPr="003849CD">
        <w:rPr>
          <w:rFonts w:ascii="GHEA Grapalat" w:hAnsi="GHEA Grapalat" w:cs="Sylfaen"/>
          <w:bCs/>
          <w:lang w:val="hy-AM"/>
        </w:rPr>
        <w:t>ն տարածքում անորոշ թվով անձանց համար</w:t>
      </w:r>
      <w:r w:rsidRPr="003849CD">
        <w:rPr>
          <w:rFonts w:ascii="GHEA Grapalat" w:hAnsi="GHEA Grapalat" w:cs="GHEA Grapalat"/>
          <w:bCs/>
          <w:lang w:val="hy-AM"/>
        </w:rPr>
        <w:t xml:space="preserve"> վարքագծի պարտադիր կանոններ պարունակելով</w:t>
      </w:r>
      <w:r w:rsidR="00A36757">
        <w:rPr>
          <w:rFonts w:ascii="GHEA Grapalat" w:hAnsi="GHEA Grapalat" w:cs="GHEA Grapalat"/>
          <w:bCs/>
          <w:lang w:val="en-US"/>
        </w:rPr>
        <w:t xml:space="preserve">՝ համաձայն </w:t>
      </w:r>
      <w:r w:rsidR="00335424" w:rsidRPr="003849CD">
        <w:rPr>
          <w:rFonts w:ascii="GHEA Grapalat" w:hAnsi="GHEA Grapalat" w:cs="Sylfaen"/>
          <w:bCs/>
          <w:lang w:val="hy-AM"/>
        </w:rPr>
        <w:t>«</w:t>
      </w:r>
      <w:r w:rsidR="00A36757">
        <w:rPr>
          <w:rFonts w:ascii="GHEA Grapalat" w:hAnsi="GHEA Grapalat" w:cs="GHEA Grapalat"/>
          <w:bCs/>
          <w:lang w:val="en-US"/>
        </w:rPr>
        <w:t>Նորմատիվ իրավական ակտերի մասին</w:t>
      </w:r>
      <w:r w:rsidR="00335424" w:rsidRPr="00E861F0">
        <w:rPr>
          <w:rFonts w:ascii="GHEA Grapalat" w:hAnsi="GHEA Grapalat" w:cs="Sylfaen"/>
          <w:lang w:val="hy-AM"/>
        </w:rPr>
        <w:t>»</w:t>
      </w:r>
      <w:r w:rsidR="0052354F">
        <w:rPr>
          <w:rFonts w:ascii="GHEA Grapalat" w:hAnsi="GHEA Grapalat" w:cs="GHEA Grapalat"/>
          <w:bCs/>
          <w:lang w:val="en-US"/>
        </w:rPr>
        <w:t xml:space="preserve"> օրենքի 2-րդ հոդվածի</w:t>
      </w:r>
      <w:r w:rsidR="00A36757">
        <w:rPr>
          <w:rFonts w:ascii="GHEA Grapalat" w:hAnsi="GHEA Grapalat" w:cs="GHEA Grapalat"/>
          <w:bCs/>
          <w:lang w:val="en-US"/>
        </w:rPr>
        <w:t xml:space="preserve"> 1-ին մասի, ինչպես նաև 34-րդ հոդվածի 2-րդ մասի պահանջի կատարման անհրաժեշտությամբ</w:t>
      </w:r>
      <w:r>
        <w:rPr>
          <w:rFonts w:ascii="GHEA Grapalat" w:hAnsi="GHEA Grapalat" w:cs="GHEA Grapalat"/>
          <w:bCs/>
          <w:lang w:val="en-US"/>
        </w:rPr>
        <w:t>:</w:t>
      </w:r>
    </w:p>
    <w:p w:rsidR="00915E8C" w:rsidRPr="00E861F0" w:rsidRDefault="00E861F0" w:rsidP="00D30752">
      <w:pPr>
        <w:shd w:val="clear" w:color="auto" w:fill="FFFFFF"/>
        <w:spacing w:line="360" w:lineRule="auto"/>
        <w:rPr>
          <w:rFonts w:ascii="GHEA Grapalat" w:hAnsi="GHEA Grapalat" w:cs="Sylfaen"/>
          <w:lang w:val="hy-AM"/>
        </w:rPr>
      </w:pPr>
      <w:r w:rsidRPr="00E861F0">
        <w:rPr>
          <w:rFonts w:ascii="GHEA Grapalat" w:hAnsi="GHEA Grapalat" w:cs="Sylfaen"/>
          <w:lang w:val="hy-AM"/>
        </w:rPr>
        <w:t> </w:t>
      </w:r>
      <w:r w:rsidR="00915E8C" w:rsidRPr="00E861F0">
        <w:rPr>
          <w:rFonts w:ascii="GHEA Grapalat" w:hAnsi="GHEA Grapalat" w:cs="Sylfaen"/>
          <w:lang w:val="hy-AM"/>
        </w:rPr>
        <w:t>Նախագծում հաշվի են առնվել «Տեղական տուրքերի և վճարների մասին» օրենքում կատարված փոփոխությունները:</w:t>
      </w:r>
    </w:p>
    <w:p w:rsidR="00E861F0" w:rsidRPr="00E861F0" w:rsidRDefault="00E861F0" w:rsidP="00E861F0">
      <w:pPr>
        <w:shd w:val="clear" w:color="auto" w:fill="FFFFFF"/>
        <w:rPr>
          <w:rFonts w:ascii="Arial" w:hAnsi="Arial" w:cs="Arial"/>
          <w:color w:val="2C2D2E"/>
          <w:sz w:val="19"/>
          <w:szCs w:val="19"/>
          <w:lang w:eastAsia="ru-RU"/>
        </w:rPr>
      </w:pPr>
    </w:p>
    <w:p w:rsidR="007E6741" w:rsidRPr="003D4C7A" w:rsidRDefault="00E861F0" w:rsidP="003D4C7A">
      <w:pPr>
        <w:shd w:val="clear" w:color="auto" w:fill="FFFFFF"/>
        <w:rPr>
          <w:rFonts w:ascii="Arial" w:hAnsi="Arial" w:cs="Arial"/>
          <w:color w:val="2C2D2E"/>
          <w:sz w:val="19"/>
          <w:szCs w:val="19"/>
          <w:lang w:eastAsia="ru-RU"/>
        </w:rPr>
      </w:pPr>
      <w:r w:rsidRPr="00E861F0">
        <w:rPr>
          <w:rFonts w:ascii="Arian AMU" w:hAnsi="Arian AMU" w:cs="Arian AMU"/>
          <w:color w:val="4B5C6A"/>
          <w:sz w:val="20"/>
          <w:szCs w:val="20"/>
          <w:shd w:val="clear" w:color="auto" w:fill="FFFFFF"/>
          <w:lang w:eastAsia="ru-RU"/>
        </w:rPr>
        <w:t> </w:t>
      </w:r>
      <w:r w:rsidRPr="00E861F0">
        <w:rPr>
          <w:rFonts w:ascii="Arial" w:hAnsi="Arial" w:cs="Arial"/>
          <w:color w:val="2C2D2E"/>
          <w:sz w:val="19"/>
          <w:szCs w:val="19"/>
          <w:lang w:eastAsia="ru-RU"/>
        </w:rPr>
        <w:t> </w:t>
      </w:r>
    </w:p>
    <w:p w:rsidR="00EC6423" w:rsidRDefault="00EC6423" w:rsidP="00F559DE">
      <w:pPr>
        <w:spacing w:line="360" w:lineRule="auto"/>
        <w:jc w:val="center"/>
        <w:rPr>
          <w:rFonts w:ascii="GHEA Grapalat" w:hAnsi="GHEA Grapalat"/>
          <w:b/>
          <w:bCs/>
        </w:rPr>
      </w:pPr>
    </w:p>
    <w:p w:rsidR="00EC6423" w:rsidRPr="00C5040C" w:rsidRDefault="00EC6423" w:rsidP="00F559DE">
      <w:pPr>
        <w:spacing w:line="360" w:lineRule="auto"/>
        <w:jc w:val="center"/>
        <w:rPr>
          <w:rFonts w:ascii="GHEA Grapalat" w:hAnsi="GHEA Grapalat"/>
          <w:b/>
          <w:bCs/>
        </w:rPr>
      </w:pPr>
    </w:p>
    <w:p w:rsidR="00746003" w:rsidRPr="00F559DE" w:rsidRDefault="00746003" w:rsidP="00F559DE">
      <w:pPr>
        <w:spacing w:line="360" w:lineRule="auto"/>
        <w:jc w:val="center"/>
        <w:rPr>
          <w:rFonts w:ascii="GHEA Grapalat" w:hAnsi="GHEA Grapalat"/>
          <w:b/>
          <w:bCs/>
          <w:lang w:val="hy-AM"/>
        </w:rPr>
      </w:pPr>
      <w:r w:rsidRPr="009C79A2">
        <w:rPr>
          <w:rFonts w:ascii="GHEA Grapalat" w:hAnsi="GHEA Grapalat"/>
          <w:b/>
          <w:bCs/>
          <w:lang w:val="hy-AM"/>
        </w:rPr>
        <w:t>ՏԵՂԵԿԱՆՔ</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C421E1">
        <w:rPr>
          <w:rFonts w:ascii="GHEA Grapalat" w:hAnsi="GHEA Grapalat"/>
          <w:b/>
          <w:lang w:val="hy-AM"/>
        </w:rPr>
        <w:t></w:t>
      </w:r>
      <w:r w:rsidRPr="009C79A2">
        <w:rPr>
          <w:rFonts w:ascii="GHEA Grapalat" w:hAnsi="GHEA Grapalat" w:cs="Sylfaen"/>
          <w:b/>
          <w:bCs/>
          <w:lang w:val="hy-AM"/>
        </w:rPr>
        <w:t>ՀԱՅԱՍՏԱՆԻ ՀԱՆՐԱՊԵՏՈՒԹՅԱՆ ՇԻՐԱԿԻ ՄԱՐԶԻ ԳՅՈՒՄՐԻ ՀԱՄԱՅՆՔԻ</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9C79A2">
        <w:rPr>
          <w:rFonts w:ascii="GHEA Grapalat" w:hAnsi="GHEA Grapalat" w:cs="Sylfaen"/>
          <w:b/>
          <w:bCs/>
          <w:lang w:val="hy-AM"/>
        </w:rPr>
        <w:t>ՎԱՐՉԱԿԱՆ ՏԱՐԱԾՔՈՒՄ ՏԵՂԱԿԱՆ ՏՈՒՐՔԵՐԻ ԵՎ ՎՃԱՐՆԵՐԻ 20</w:t>
      </w:r>
      <w:r w:rsidRPr="001A1EE3">
        <w:rPr>
          <w:rFonts w:ascii="GHEA Grapalat" w:hAnsi="GHEA Grapalat" w:cs="Sylfaen"/>
          <w:b/>
          <w:bCs/>
          <w:lang w:val="hy-AM"/>
        </w:rPr>
        <w:t>2</w:t>
      </w:r>
      <w:r w:rsidR="00117D5A">
        <w:rPr>
          <w:rFonts w:ascii="GHEA Grapalat" w:hAnsi="GHEA Grapalat" w:cs="Sylfaen"/>
          <w:b/>
          <w:bCs/>
          <w:lang w:val="hy-AM"/>
        </w:rPr>
        <w:t>4</w:t>
      </w:r>
      <w:r w:rsidRPr="009C79A2">
        <w:rPr>
          <w:rFonts w:ascii="GHEA Grapalat" w:hAnsi="GHEA Grapalat" w:cs="Sylfaen"/>
          <w:b/>
          <w:bCs/>
          <w:lang w:val="hy-AM"/>
        </w:rPr>
        <w:t xml:space="preserve"> ԹՎԱԿԱՆԻ</w:t>
      </w:r>
    </w:p>
    <w:p w:rsidR="00746003" w:rsidRPr="00943C54" w:rsidRDefault="00746003" w:rsidP="00F559DE">
      <w:pPr>
        <w:pStyle w:val="af2"/>
        <w:tabs>
          <w:tab w:val="left" w:pos="3960"/>
        </w:tabs>
        <w:spacing w:after="0" w:line="360" w:lineRule="auto"/>
        <w:ind w:left="0"/>
        <w:jc w:val="center"/>
        <w:rPr>
          <w:rFonts w:ascii="GHEA Grapalat" w:hAnsi="GHEA Grapalat" w:cs="Sylfaen"/>
          <w:b/>
          <w:bCs/>
          <w:lang w:val="hy-AM"/>
        </w:rPr>
      </w:pPr>
      <w:r w:rsidRPr="009C79A2">
        <w:rPr>
          <w:rFonts w:ascii="GHEA Grapalat" w:hAnsi="GHEA Grapalat" w:cs="Sylfaen"/>
          <w:b/>
          <w:bCs/>
          <w:lang w:val="hy-AM"/>
        </w:rPr>
        <w:t>ԴՐՈՒՅՔԱՉԱՓԵՐԸ ՍԱՀՄԱՆԵԼՈՒ ՄԱՍԻՆ</w:t>
      </w:r>
      <w:r w:rsidRPr="009C79A2">
        <w:rPr>
          <w:rFonts w:ascii="GHEA Grapalat" w:eastAsia="MingLiU_HKSCS" w:hAnsi="GHEA Grapalat" w:cs="MingLiU_HKSCS"/>
          <w:b/>
          <w:lang w:val="hy-AM"/>
        </w:rPr>
        <w:t></w:t>
      </w:r>
      <w:r w:rsidRPr="009C79A2">
        <w:rPr>
          <w:rFonts w:ascii="GHEA Grapalat" w:hAnsi="GHEA Grapalat" w:cs="Times Armenian"/>
          <w:b/>
          <w:lang w:val="hy-AM"/>
        </w:rPr>
        <w:t xml:space="preserve"> </w:t>
      </w:r>
      <w:r w:rsidRPr="009C79A2">
        <w:rPr>
          <w:rFonts w:ascii="GHEA Grapalat" w:hAnsi="GHEA Grapalat"/>
          <w:b/>
          <w:lang w:val="hy-AM"/>
        </w:rPr>
        <w:t xml:space="preserve"> ՈՐՈՇՄԱՆ ԸՆԴՈՒՆՄԱՆ ԿԱՊԱԿՑՈՒԹՅԱՄԲ</w:t>
      </w:r>
      <w:r w:rsidR="00943C54" w:rsidRPr="00943C54">
        <w:rPr>
          <w:rFonts w:ascii="GHEA Grapalat" w:hAnsi="GHEA Grapalat"/>
          <w:b/>
          <w:lang w:val="hy-AM"/>
        </w:rPr>
        <w:t xml:space="preserve"> </w:t>
      </w:r>
      <w:r>
        <w:rPr>
          <w:rFonts w:ascii="GHEA Grapalat" w:hAnsi="GHEA Grapalat"/>
          <w:b/>
          <w:lang w:val="hy-AM"/>
        </w:rPr>
        <w:t>ԳՅՈՒՄՐԻ ՀԱՄԱՅՆՔԻ 20</w:t>
      </w:r>
      <w:r w:rsidRPr="001A1EE3">
        <w:rPr>
          <w:rFonts w:ascii="GHEA Grapalat" w:hAnsi="GHEA Grapalat"/>
          <w:b/>
          <w:lang w:val="hy-AM"/>
        </w:rPr>
        <w:t>2</w:t>
      </w:r>
      <w:r w:rsidR="00505538" w:rsidRPr="00505538">
        <w:rPr>
          <w:rFonts w:ascii="GHEA Grapalat" w:hAnsi="GHEA Grapalat"/>
          <w:b/>
          <w:lang w:val="hy-AM"/>
        </w:rPr>
        <w:t>3</w:t>
      </w:r>
      <w:r>
        <w:rPr>
          <w:rFonts w:ascii="GHEA Grapalat" w:hAnsi="GHEA Grapalat"/>
          <w:b/>
          <w:lang w:val="hy-AM"/>
        </w:rPr>
        <w:t xml:space="preserve"> ԹՎԱԿԱՆԻ ԲՅՈՒՋԵՈՒՄ ԾԱԽՍԵՐԻ ԵՎ</w:t>
      </w:r>
      <w:r w:rsidR="00943C54" w:rsidRPr="00943C54">
        <w:rPr>
          <w:rFonts w:ascii="GHEA Grapalat" w:hAnsi="GHEA Grapalat"/>
          <w:b/>
          <w:lang w:val="hy-AM"/>
        </w:rPr>
        <w:t xml:space="preserve"> </w:t>
      </w:r>
      <w:r>
        <w:rPr>
          <w:rFonts w:ascii="GHEA Grapalat" w:hAnsi="GHEA Grapalat"/>
          <w:b/>
          <w:lang w:val="hy-AM"/>
        </w:rPr>
        <w:t>ԵԿԱՄՈՒՏՆԵՐԻ ՓՈՓՈԽՈՒԹՅՈՒ</w:t>
      </w:r>
      <w:r w:rsidRPr="009C79A2">
        <w:rPr>
          <w:rFonts w:ascii="GHEA Grapalat" w:hAnsi="GHEA Grapalat"/>
          <w:b/>
          <w:lang w:val="hy-AM"/>
        </w:rPr>
        <w:t>Ն</w:t>
      </w:r>
      <w:r>
        <w:rPr>
          <w:rFonts w:ascii="GHEA Grapalat" w:hAnsi="GHEA Grapalat"/>
          <w:b/>
          <w:lang w:val="hy-AM"/>
        </w:rPr>
        <w:t>ՆԵՐԻ</w:t>
      </w:r>
      <w:r w:rsidRPr="009C79A2">
        <w:rPr>
          <w:rFonts w:ascii="GHEA Grapalat" w:hAnsi="GHEA Grapalat"/>
          <w:b/>
          <w:lang w:val="hy-AM"/>
        </w:rPr>
        <w:t xml:space="preserve"> ՄԱՍԻՆ</w:t>
      </w:r>
    </w:p>
    <w:p w:rsidR="00746003" w:rsidRPr="00EE1303" w:rsidRDefault="00746003" w:rsidP="00EE1303">
      <w:pPr>
        <w:spacing w:line="360" w:lineRule="auto"/>
        <w:rPr>
          <w:rFonts w:ascii="GHEA Grapalat" w:hAnsi="GHEA Grapalat"/>
          <w:bCs/>
          <w:lang w:val="hy-AM"/>
        </w:rPr>
      </w:pPr>
    </w:p>
    <w:p w:rsidR="00EE1303" w:rsidRPr="00EE1303" w:rsidRDefault="00746003" w:rsidP="00EE1303">
      <w:pPr>
        <w:spacing w:line="360" w:lineRule="auto"/>
        <w:ind w:right="240"/>
        <w:jc w:val="both"/>
        <w:rPr>
          <w:rFonts w:ascii="GHEA Grapalat" w:hAnsi="GHEA Grapalat"/>
          <w:bCs/>
          <w:lang w:val="hy-AM"/>
        </w:rPr>
      </w:pPr>
      <w:r w:rsidRPr="00EE1303">
        <w:rPr>
          <w:rFonts w:ascii="GHEA Grapalat" w:hAnsi="GHEA Grapalat"/>
          <w:bCs/>
          <w:lang w:val="hy-AM"/>
        </w:rPr>
        <w:t xml:space="preserve">      «Հայաստանի Հանրապետության Շիրակի մարզի Գյումրի համայնքի վարչական տարածքում տեղական տուրքերի և վճարների 202</w:t>
      </w:r>
      <w:r w:rsidR="00505538" w:rsidRPr="00505538">
        <w:rPr>
          <w:rFonts w:ascii="GHEA Grapalat" w:hAnsi="GHEA Grapalat"/>
          <w:bCs/>
          <w:lang w:val="hy-AM"/>
        </w:rPr>
        <w:t>4</w:t>
      </w:r>
      <w:r w:rsidRPr="00EE1303">
        <w:rPr>
          <w:rFonts w:ascii="GHEA Grapalat" w:hAnsi="GHEA Grapalat"/>
          <w:bCs/>
          <w:lang w:val="hy-AM"/>
        </w:rPr>
        <w:t xml:space="preserve"> թվականի դրույքաչափերը սահմանելու մասին» որոշման ընդունմամբ Գյումրի համայնքի 202</w:t>
      </w:r>
      <w:r w:rsidR="001130C2" w:rsidRPr="001130C2">
        <w:rPr>
          <w:rFonts w:ascii="GHEA Grapalat" w:hAnsi="GHEA Grapalat"/>
          <w:bCs/>
          <w:lang w:val="hy-AM"/>
        </w:rPr>
        <w:t>3</w:t>
      </w:r>
      <w:r w:rsidRPr="00EE1303">
        <w:rPr>
          <w:rFonts w:ascii="GHEA Grapalat" w:hAnsi="GHEA Grapalat"/>
          <w:bCs/>
          <w:lang w:val="hy-AM"/>
        </w:rPr>
        <w:t xml:space="preserve"> թվականի բյուջեում </w:t>
      </w:r>
      <w:r w:rsidR="00EE1303" w:rsidRPr="00EE1303">
        <w:rPr>
          <w:rFonts w:ascii="GHEA Grapalat" w:hAnsi="GHEA Grapalat"/>
          <w:bCs/>
          <w:lang w:val="hy-AM"/>
        </w:rPr>
        <w:t>ծախսերի և եկամուտների էական ավելացում և նվազեցում չի նախատեսվում:</w:t>
      </w:r>
    </w:p>
    <w:p w:rsidR="007B1E8B" w:rsidRPr="00746003" w:rsidRDefault="007B1E8B" w:rsidP="00EE1303">
      <w:pPr>
        <w:pStyle w:val="af2"/>
        <w:tabs>
          <w:tab w:val="left" w:pos="3960"/>
        </w:tabs>
        <w:spacing w:line="360" w:lineRule="auto"/>
        <w:ind w:left="284"/>
        <w:jc w:val="both"/>
        <w:rPr>
          <w:rFonts w:ascii="GHEA Grapalat" w:hAnsi="GHEA Grapalat"/>
          <w:b/>
          <w:lang w:val="hy-AM"/>
        </w:rPr>
      </w:pPr>
    </w:p>
    <w:sectPr w:rsidR="007B1E8B" w:rsidRPr="00746003" w:rsidSect="007A69D0">
      <w:pgSz w:w="11907" w:h="16839" w:code="9"/>
      <w:pgMar w:top="567" w:right="964" w:bottom="851" w:left="73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F9A" w:rsidRDefault="006D3F9A" w:rsidP="00FF2C33">
      <w:r>
        <w:separator/>
      </w:r>
    </w:p>
  </w:endnote>
  <w:endnote w:type="continuationSeparator" w:id="1">
    <w:p w:rsidR="006D3F9A" w:rsidRDefault="006D3F9A" w:rsidP="00FF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Arial Unicode">
    <w:panose1 w:val="020B0604020202020204"/>
    <w:charset w:val="CC"/>
    <w:family w:val="swiss"/>
    <w:pitch w:val="variable"/>
    <w:sig w:usb0="00000287" w:usb1="00000000" w:usb2="00000000" w:usb3="00000000" w:csb0="0000009F" w:csb1="00000000"/>
  </w:font>
  <w:font w:name="MingLiU_HKSCS">
    <w:panose1 w:val="02020500000000000000"/>
    <w:charset w:val="88"/>
    <w:family w:val="roman"/>
    <w:pitch w:val="variable"/>
    <w:sig w:usb0="A00002FF" w:usb1="38CFFCFA" w:usb2="00000016" w:usb3="00000000" w:csb0="00100001" w:csb1="00000000"/>
  </w:font>
  <w:font w:name="Arian AMU">
    <w:panose1 w:val="01000000000000000000"/>
    <w:charset w:val="CC"/>
    <w:family w:val="auto"/>
    <w:pitch w:val="variable"/>
    <w:sig w:usb0="A1002EAF" w:usb1="5000000A" w:usb2="00000000"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F9A" w:rsidRDefault="006D3F9A" w:rsidP="00FF2C33">
      <w:r>
        <w:separator/>
      </w:r>
    </w:p>
  </w:footnote>
  <w:footnote w:type="continuationSeparator" w:id="1">
    <w:p w:rsidR="006D3F9A" w:rsidRDefault="006D3F9A" w:rsidP="00FF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C091E"/>
    <w:multiLevelType w:val="hybridMultilevel"/>
    <w:tmpl w:val="C494F5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B04B81"/>
    <w:multiLevelType w:val="hybridMultilevel"/>
    <w:tmpl w:val="7A92B08E"/>
    <w:lvl w:ilvl="0" w:tplc="E424E50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E4B7D2C"/>
    <w:multiLevelType w:val="hybridMultilevel"/>
    <w:tmpl w:val="CC64C4D4"/>
    <w:lvl w:ilvl="0" w:tplc="916AF47C">
      <w:start w:val="1"/>
      <w:numFmt w:val="decimal"/>
      <w:lvlText w:val="%1)"/>
      <w:lvlJc w:val="left"/>
      <w:pPr>
        <w:ind w:left="1440" w:hanging="360"/>
      </w:pPr>
      <w:rPr>
        <w:rFonts w:cs="Sylfae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E592FCE"/>
    <w:multiLevelType w:val="hybridMultilevel"/>
    <w:tmpl w:val="7C8203A6"/>
    <w:lvl w:ilvl="0" w:tplc="16A05C8A">
      <w:start w:val="1"/>
      <w:numFmt w:val="decimal"/>
      <w:lvlText w:val="%1)"/>
      <w:lvlJc w:val="left"/>
      <w:pPr>
        <w:ind w:left="1440" w:hanging="360"/>
      </w:pPr>
      <w:rPr>
        <w:rFonts w:cs="Sylfae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E321B73"/>
    <w:multiLevelType w:val="hybridMultilevel"/>
    <w:tmpl w:val="6DF276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4C4978"/>
    <w:multiLevelType w:val="hybridMultilevel"/>
    <w:tmpl w:val="E28A4CB8"/>
    <w:lvl w:ilvl="0" w:tplc="F7983F0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D9F4DF9"/>
    <w:multiLevelType w:val="hybridMultilevel"/>
    <w:tmpl w:val="C5D4E9F0"/>
    <w:lvl w:ilvl="0" w:tplc="8AC29D1C">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0"/>
  </w:num>
  <w:num w:numId="5">
    <w:abstractNumId w:val="4"/>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hideSpellingErrors/>
  <w:stylePaneFormatFilter w:val="3F01"/>
  <w:defaultTabStop w:val="720"/>
  <w:hyphenationZone w:val="141"/>
  <w:doNotHyphenateCaps/>
  <w:noPunctuationKerning/>
  <w:characterSpacingControl w:val="doNotCompress"/>
  <w:doNotValidateAgainstSchema/>
  <w:doNotDemarcateInvalidXml/>
  <w:hdrShapeDefaults>
    <o:shapedefaults v:ext="edit" spidmax="3074"/>
  </w:hdrShapeDefaults>
  <w:footnotePr>
    <w:footnote w:id="0"/>
    <w:footnote w:id="1"/>
  </w:footnotePr>
  <w:endnotePr>
    <w:endnote w:id="0"/>
    <w:endnote w:id="1"/>
  </w:endnotePr>
  <w:compat/>
  <w:rsids>
    <w:rsidRoot w:val="000A67A5"/>
    <w:rsid w:val="00000100"/>
    <w:rsid w:val="000003F6"/>
    <w:rsid w:val="000008BF"/>
    <w:rsid w:val="00001021"/>
    <w:rsid w:val="000017E6"/>
    <w:rsid w:val="00001E05"/>
    <w:rsid w:val="000023CA"/>
    <w:rsid w:val="00003116"/>
    <w:rsid w:val="00003992"/>
    <w:rsid w:val="0000413D"/>
    <w:rsid w:val="00005640"/>
    <w:rsid w:val="0000584F"/>
    <w:rsid w:val="000076DB"/>
    <w:rsid w:val="00011A94"/>
    <w:rsid w:val="0001208F"/>
    <w:rsid w:val="00012264"/>
    <w:rsid w:val="00015B48"/>
    <w:rsid w:val="00016929"/>
    <w:rsid w:val="000172AE"/>
    <w:rsid w:val="000174C7"/>
    <w:rsid w:val="000203B8"/>
    <w:rsid w:val="0002040A"/>
    <w:rsid w:val="00020C2F"/>
    <w:rsid w:val="00021D70"/>
    <w:rsid w:val="00021D87"/>
    <w:rsid w:val="0002235F"/>
    <w:rsid w:val="00022C62"/>
    <w:rsid w:val="00022C9E"/>
    <w:rsid w:val="000244F0"/>
    <w:rsid w:val="00024DB7"/>
    <w:rsid w:val="00025BAE"/>
    <w:rsid w:val="00027E29"/>
    <w:rsid w:val="000308E8"/>
    <w:rsid w:val="0003098A"/>
    <w:rsid w:val="00032355"/>
    <w:rsid w:val="0003247F"/>
    <w:rsid w:val="000330A5"/>
    <w:rsid w:val="00033146"/>
    <w:rsid w:val="00033CC9"/>
    <w:rsid w:val="00033CDB"/>
    <w:rsid w:val="000343E7"/>
    <w:rsid w:val="0003477B"/>
    <w:rsid w:val="000353FF"/>
    <w:rsid w:val="00035BA4"/>
    <w:rsid w:val="00036A36"/>
    <w:rsid w:val="000377B9"/>
    <w:rsid w:val="00040C01"/>
    <w:rsid w:val="0004172D"/>
    <w:rsid w:val="00043899"/>
    <w:rsid w:val="00043F89"/>
    <w:rsid w:val="00045985"/>
    <w:rsid w:val="000462C4"/>
    <w:rsid w:val="000467A3"/>
    <w:rsid w:val="00047C84"/>
    <w:rsid w:val="00050890"/>
    <w:rsid w:val="00050913"/>
    <w:rsid w:val="000513C5"/>
    <w:rsid w:val="00051A2B"/>
    <w:rsid w:val="00053E05"/>
    <w:rsid w:val="00054D49"/>
    <w:rsid w:val="00055903"/>
    <w:rsid w:val="0005657C"/>
    <w:rsid w:val="0005680E"/>
    <w:rsid w:val="00056CF3"/>
    <w:rsid w:val="00057909"/>
    <w:rsid w:val="000628F1"/>
    <w:rsid w:val="00063555"/>
    <w:rsid w:val="000635D1"/>
    <w:rsid w:val="000655EB"/>
    <w:rsid w:val="000661FE"/>
    <w:rsid w:val="00067832"/>
    <w:rsid w:val="00070A95"/>
    <w:rsid w:val="00070CA5"/>
    <w:rsid w:val="00071206"/>
    <w:rsid w:val="00071473"/>
    <w:rsid w:val="000718E7"/>
    <w:rsid w:val="00071AD9"/>
    <w:rsid w:val="00071DFF"/>
    <w:rsid w:val="0007379E"/>
    <w:rsid w:val="00074135"/>
    <w:rsid w:val="00074509"/>
    <w:rsid w:val="000745CE"/>
    <w:rsid w:val="000754F5"/>
    <w:rsid w:val="000775F4"/>
    <w:rsid w:val="0008138B"/>
    <w:rsid w:val="00081498"/>
    <w:rsid w:val="00081EDE"/>
    <w:rsid w:val="00081F56"/>
    <w:rsid w:val="00082BDE"/>
    <w:rsid w:val="00083191"/>
    <w:rsid w:val="000838C0"/>
    <w:rsid w:val="00083FF7"/>
    <w:rsid w:val="000859D1"/>
    <w:rsid w:val="00086478"/>
    <w:rsid w:val="000877F2"/>
    <w:rsid w:val="00090A6E"/>
    <w:rsid w:val="000932E2"/>
    <w:rsid w:val="00093BBD"/>
    <w:rsid w:val="00094438"/>
    <w:rsid w:val="000948AE"/>
    <w:rsid w:val="000951DA"/>
    <w:rsid w:val="00095D80"/>
    <w:rsid w:val="0009727A"/>
    <w:rsid w:val="00097EE3"/>
    <w:rsid w:val="000A0D18"/>
    <w:rsid w:val="000A290E"/>
    <w:rsid w:val="000A35C5"/>
    <w:rsid w:val="000A37B4"/>
    <w:rsid w:val="000A4691"/>
    <w:rsid w:val="000A4EB7"/>
    <w:rsid w:val="000A67A5"/>
    <w:rsid w:val="000A69F0"/>
    <w:rsid w:val="000A78A5"/>
    <w:rsid w:val="000A7EA5"/>
    <w:rsid w:val="000B0289"/>
    <w:rsid w:val="000B0582"/>
    <w:rsid w:val="000B08CB"/>
    <w:rsid w:val="000B11B4"/>
    <w:rsid w:val="000B13CE"/>
    <w:rsid w:val="000B1782"/>
    <w:rsid w:val="000B2AD4"/>
    <w:rsid w:val="000B2D8E"/>
    <w:rsid w:val="000B3735"/>
    <w:rsid w:val="000B46DB"/>
    <w:rsid w:val="000B4ABD"/>
    <w:rsid w:val="000B5C76"/>
    <w:rsid w:val="000B67F0"/>
    <w:rsid w:val="000B6B81"/>
    <w:rsid w:val="000B6F46"/>
    <w:rsid w:val="000B7886"/>
    <w:rsid w:val="000B7F60"/>
    <w:rsid w:val="000B7FBE"/>
    <w:rsid w:val="000C0318"/>
    <w:rsid w:val="000C0614"/>
    <w:rsid w:val="000C360F"/>
    <w:rsid w:val="000C3CE2"/>
    <w:rsid w:val="000C435A"/>
    <w:rsid w:val="000C44C3"/>
    <w:rsid w:val="000C44EE"/>
    <w:rsid w:val="000C4E6A"/>
    <w:rsid w:val="000C59D4"/>
    <w:rsid w:val="000C5B64"/>
    <w:rsid w:val="000C5F1D"/>
    <w:rsid w:val="000C6C0F"/>
    <w:rsid w:val="000C7251"/>
    <w:rsid w:val="000C73E5"/>
    <w:rsid w:val="000C7D45"/>
    <w:rsid w:val="000D14E5"/>
    <w:rsid w:val="000D1AAF"/>
    <w:rsid w:val="000D2B01"/>
    <w:rsid w:val="000D33D2"/>
    <w:rsid w:val="000D3AF5"/>
    <w:rsid w:val="000D3BBA"/>
    <w:rsid w:val="000D4B61"/>
    <w:rsid w:val="000D5BB4"/>
    <w:rsid w:val="000D69F7"/>
    <w:rsid w:val="000D7A6D"/>
    <w:rsid w:val="000E0049"/>
    <w:rsid w:val="000E118B"/>
    <w:rsid w:val="000E142F"/>
    <w:rsid w:val="000E1962"/>
    <w:rsid w:val="000E19EF"/>
    <w:rsid w:val="000E2FFE"/>
    <w:rsid w:val="000E39EC"/>
    <w:rsid w:val="000E4C18"/>
    <w:rsid w:val="000E5DEB"/>
    <w:rsid w:val="000E623C"/>
    <w:rsid w:val="000E66F2"/>
    <w:rsid w:val="000E694D"/>
    <w:rsid w:val="000E6EC5"/>
    <w:rsid w:val="000F0346"/>
    <w:rsid w:val="000F0425"/>
    <w:rsid w:val="000F05B0"/>
    <w:rsid w:val="000F1911"/>
    <w:rsid w:val="000F2057"/>
    <w:rsid w:val="000F27FC"/>
    <w:rsid w:val="000F3196"/>
    <w:rsid w:val="000F399A"/>
    <w:rsid w:val="000F5460"/>
    <w:rsid w:val="000F5732"/>
    <w:rsid w:val="000F5CC8"/>
    <w:rsid w:val="000F613F"/>
    <w:rsid w:val="000F665B"/>
    <w:rsid w:val="000F6A71"/>
    <w:rsid w:val="000F6B0F"/>
    <w:rsid w:val="000F6D02"/>
    <w:rsid w:val="000F75A9"/>
    <w:rsid w:val="000F7ADF"/>
    <w:rsid w:val="00100368"/>
    <w:rsid w:val="00100732"/>
    <w:rsid w:val="001008A9"/>
    <w:rsid w:val="00100F73"/>
    <w:rsid w:val="00102F23"/>
    <w:rsid w:val="001038FA"/>
    <w:rsid w:val="001051CC"/>
    <w:rsid w:val="00105330"/>
    <w:rsid w:val="00105871"/>
    <w:rsid w:val="001063BE"/>
    <w:rsid w:val="00106A70"/>
    <w:rsid w:val="001079F6"/>
    <w:rsid w:val="00107DEE"/>
    <w:rsid w:val="00110454"/>
    <w:rsid w:val="00110A01"/>
    <w:rsid w:val="00111DB4"/>
    <w:rsid w:val="001130C2"/>
    <w:rsid w:val="0011387C"/>
    <w:rsid w:val="00114868"/>
    <w:rsid w:val="00114E09"/>
    <w:rsid w:val="0011514F"/>
    <w:rsid w:val="001156D9"/>
    <w:rsid w:val="001158F5"/>
    <w:rsid w:val="00115D50"/>
    <w:rsid w:val="00116D26"/>
    <w:rsid w:val="00116E94"/>
    <w:rsid w:val="00117D5A"/>
    <w:rsid w:val="00120505"/>
    <w:rsid w:val="00121B22"/>
    <w:rsid w:val="00121D2E"/>
    <w:rsid w:val="00121D82"/>
    <w:rsid w:val="001270C2"/>
    <w:rsid w:val="001274BD"/>
    <w:rsid w:val="0012754F"/>
    <w:rsid w:val="00127667"/>
    <w:rsid w:val="0012772D"/>
    <w:rsid w:val="00130FEB"/>
    <w:rsid w:val="00131672"/>
    <w:rsid w:val="00131C67"/>
    <w:rsid w:val="00132D98"/>
    <w:rsid w:val="001369DD"/>
    <w:rsid w:val="001378FA"/>
    <w:rsid w:val="00140ACE"/>
    <w:rsid w:val="00140B54"/>
    <w:rsid w:val="0014204E"/>
    <w:rsid w:val="00142512"/>
    <w:rsid w:val="00143852"/>
    <w:rsid w:val="00144041"/>
    <w:rsid w:val="001459E2"/>
    <w:rsid w:val="001463C9"/>
    <w:rsid w:val="00147699"/>
    <w:rsid w:val="00151197"/>
    <w:rsid w:val="001520AE"/>
    <w:rsid w:val="001521D6"/>
    <w:rsid w:val="00152407"/>
    <w:rsid w:val="0015394F"/>
    <w:rsid w:val="0015512B"/>
    <w:rsid w:val="0015571F"/>
    <w:rsid w:val="0015586C"/>
    <w:rsid w:val="00155A3E"/>
    <w:rsid w:val="00156FE8"/>
    <w:rsid w:val="001577A7"/>
    <w:rsid w:val="00160010"/>
    <w:rsid w:val="001603F5"/>
    <w:rsid w:val="0016138F"/>
    <w:rsid w:val="00162288"/>
    <w:rsid w:val="001629B2"/>
    <w:rsid w:val="00164005"/>
    <w:rsid w:val="001641D4"/>
    <w:rsid w:val="0016463F"/>
    <w:rsid w:val="001656E5"/>
    <w:rsid w:val="00165CE8"/>
    <w:rsid w:val="00165F23"/>
    <w:rsid w:val="0016602F"/>
    <w:rsid w:val="00166FBF"/>
    <w:rsid w:val="00167223"/>
    <w:rsid w:val="00167955"/>
    <w:rsid w:val="0016796D"/>
    <w:rsid w:val="00167D62"/>
    <w:rsid w:val="00170AF5"/>
    <w:rsid w:val="00170DAC"/>
    <w:rsid w:val="00171273"/>
    <w:rsid w:val="00171499"/>
    <w:rsid w:val="00171C00"/>
    <w:rsid w:val="00171EFE"/>
    <w:rsid w:val="001725DD"/>
    <w:rsid w:val="00173961"/>
    <w:rsid w:val="00173BED"/>
    <w:rsid w:val="00174697"/>
    <w:rsid w:val="001753A9"/>
    <w:rsid w:val="001766D2"/>
    <w:rsid w:val="001774BF"/>
    <w:rsid w:val="00180301"/>
    <w:rsid w:val="00180AD6"/>
    <w:rsid w:val="00181308"/>
    <w:rsid w:val="001826D4"/>
    <w:rsid w:val="00182846"/>
    <w:rsid w:val="0018336C"/>
    <w:rsid w:val="001833EC"/>
    <w:rsid w:val="001854C3"/>
    <w:rsid w:val="00185F5C"/>
    <w:rsid w:val="00185FB0"/>
    <w:rsid w:val="00186D24"/>
    <w:rsid w:val="00186E3C"/>
    <w:rsid w:val="001872B2"/>
    <w:rsid w:val="00187F5E"/>
    <w:rsid w:val="001908BB"/>
    <w:rsid w:val="0019146F"/>
    <w:rsid w:val="0019173A"/>
    <w:rsid w:val="001918E4"/>
    <w:rsid w:val="00191C72"/>
    <w:rsid w:val="00191E6E"/>
    <w:rsid w:val="0019222F"/>
    <w:rsid w:val="00194347"/>
    <w:rsid w:val="0019469B"/>
    <w:rsid w:val="00195017"/>
    <w:rsid w:val="001952C1"/>
    <w:rsid w:val="001954CA"/>
    <w:rsid w:val="00197077"/>
    <w:rsid w:val="0019798C"/>
    <w:rsid w:val="001A0A24"/>
    <w:rsid w:val="001A17B6"/>
    <w:rsid w:val="001A1AF2"/>
    <w:rsid w:val="001A1C2D"/>
    <w:rsid w:val="001A1DA7"/>
    <w:rsid w:val="001A1EFF"/>
    <w:rsid w:val="001A1F78"/>
    <w:rsid w:val="001A284D"/>
    <w:rsid w:val="001A3600"/>
    <w:rsid w:val="001A3933"/>
    <w:rsid w:val="001A3B8F"/>
    <w:rsid w:val="001A46A0"/>
    <w:rsid w:val="001A56CE"/>
    <w:rsid w:val="001A5BF2"/>
    <w:rsid w:val="001A7051"/>
    <w:rsid w:val="001A79FF"/>
    <w:rsid w:val="001B095C"/>
    <w:rsid w:val="001B0A97"/>
    <w:rsid w:val="001B0B35"/>
    <w:rsid w:val="001B335C"/>
    <w:rsid w:val="001B4D96"/>
    <w:rsid w:val="001B69DB"/>
    <w:rsid w:val="001B7884"/>
    <w:rsid w:val="001C0B64"/>
    <w:rsid w:val="001C0E3D"/>
    <w:rsid w:val="001C1454"/>
    <w:rsid w:val="001C18A5"/>
    <w:rsid w:val="001C2886"/>
    <w:rsid w:val="001C2BC2"/>
    <w:rsid w:val="001C3403"/>
    <w:rsid w:val="001C3C82"/>
    <w:rsid w:val="001C45FD"/>
    <w:rsid w:val="001C4E4F"/>
    <w:rsid w:val="001C5466"/>
    <w:rsid w:val="001C58FB"/>
    <w:rsid w:val="001C6039"/>
    <w:rsid w:val="001C6A58"/>
    <w:rsid w:val="001C6C9E"/>
    <w:rsid w:val="001C77F3"/>
    <w:rsid w:val="001D03DD"/>
    <w:rsid w:val="001D063F"/>
    <w:rsid w:val="001D090E"/>
    <w:rsid w:val="001D0F2C"/>
    <w:rsid w:val="001D112E"/>
    <w:rsid w:val="001D11D0"/>
    <w:rsid w:val="001D196E"/>
    <w:rsid w:val="001D1D13"/>
    <w:rsid w:val="001D22AB"/>
    <w:rsid w:val="001D2C72"/>
    <w:rsid w:val="001D2E66"/>
    <w:rsid w:val="001D3012"/>
    <w:rsid w:val="001D3146"/>
    <w:rsid w:val="001D32C2"/>
    <w:rsid w:val="001D35AE"/>
    <w:rsid w:val="001D3DF6"/>
    <w:rsid w:val="001D4B6E"/>
    <w:rsid w:val="001D5504"/>
    <w:rsid w:val="001D58EE"/>
    <w:rsid w:val="001D649E"/>
    <w:rsid w:val="001D64AA"/>
    <w:rsid w:val="001E00AA"/>
    <w:rsid w:val="001E03C0"/>
    <w:rsid w:val="001E1110"/>
    <w:rsid w:val="001E1B3F"/>
    <w:rsid w:val="001E1FB6"/>
    <w:rsid w:val="001E268B"/>
    <w:rsid w:val="001E2B0D"/>
    <w:rsid w:val="001E319D"/>
    <w:rsid w:val="001E324D"/>
    <w:rsid w:val="001E364C"/>
    <w:rsid w:val="001E3E41"/>
    <w:rsid w:val="001E4582"/>
    <w:rsid w:val="001E4643"/>
    <w:rsid w:val="001E471B"/>
    <w:rsid w:val="001E5311"/>
    <w:rsid w:val="001E6400"/>
    <w:rsid w:val="001F0DCE"/>
    <w:rsid w:val="001F0E85"/>
    <w:rsid w:val="001F17B0"/>
    <w:rsid w:val="001F21D3"/>
    <w:rsid w:val="001F2A90"/>
    <w:rsid w:val="001F4864"/>
    <w:rsid w:val="001F4BF4"/>
    <w:rsid w:val="001F4F5E"/>
    <w:rsid w:val="001F5056"/>
    <w:rsid w:val="001F67EA"/>
    <w:rsid w:val="001F6B5A"/>
    <w:rsid w:val="001F7504"/>
    <w:rsid w:val="00200170"/>
    <w:rsid w:val="00200511"/>
    <w:rsid w:val="00200B8C"/>
    <w:rsid w:val="002016A6"/>
    <w:rsid w:val="00201FA6"/>
    <w:rsid w:val="00202C89"/>
    <w:rsid w:val="0020358C"/>
    <w:rsid w:val="00204257"/>
    <w:rsid w:val="002046EF"/>
    <w:rsid w:val="00204D52"/>
    <w:rsid w:val="00206036"/>
    <w:rsid w:val="00206ABE"/>
    <w:rsid w:val="002073F3"/>
    <w:rsid w:val="002076EA"/>
    <w:rsid w:val="00210426"/>
    <w:rsid w:val="002105FE"/>
    <w:rsid w:val="0021062D"/>
    <w:rsid w:val="00210C0E"/>
    <w:rsid w:val="0021108B"/>
    <w:rsid w:val="00211278"/>
    <w:rsid w:val="00211508"/>
    <w:rsid w:val="00211EA6"/>
    <w:rsid w:val="00212559"/>
    <w:rsid w:val="00212B28"/>
    <w:rsid w:val="00212DE9"/>
    <w:rsid w:val="00213659"/>
    <w:rsid w:val="00213947"/>
    <w:rsid w:val="00215075"/>
    <w:rsid w:val="00216F9B"/>
    <w:rsid w:val="00221D18"/>
    <w:rsid w:val="00221F25"/>
    <w:rsid w:val="00223C95"/>
    <w:rsid w:val="00223D44"/>
    <w:rsid w:val="00224400"/>
    <w:rsid w:val="002247C7"/>
    <w:rsid w:val="00225C16"/>
    <w:rsid w:val="002261FC"/>
    <w:rsid w:val="0022664E"/>
    <w:rsid w:val="002267BB"/>
    <w:rsid w:val="0022725F"/>
    <w:rsid w:val="002303E6"/>
    <w:rsid w:val="002318C5"/>
    <w:rsid w:val="00231E2D"/>
    <w:rsid w:val="00232C87"/>
    <w:rsid w:val="00233524"/>
    <w:rsid w:val="002344A7"/>
    <w:rsid w:val="00234972"/>
    <w:rsid w:val="0023568B"/>
    <w:rsid w:val="00235A06"/>
    <w:rsid w:val="0023623C"/>
    <w:rsid w:val="0023635B"/>
    <w:rsid w:val="0023655D"/>
    <w:rsid w:val="002365D6"/>
    <w:rsid w:val="00236990"/>
    <w:rsid w:val="00237171"/>
    <w:rsid w:val="00237378"/>
    <w:rsid w:val="00237B2A"/>
    <w:rsid w:val="00237D73"/>
    <w:rsid w:val="0024021F"/>
    <w:rsid w:val="002409DC"/>
    <w:rsid w:val="0024100B"/>
    <w:rsid w:val="00241046"/>
    <w:rsid w:val="00241095"/>
    <w:rsid w:val="0024176A"/>
    <w:rsid w:val="002444EA"/>
    <w:rsid w:val="00245F0A"/>
    <w:rsid w:val="00246354"/>
    <w:rsid w:val="002463E1"/>
    <w:rsid w:val="00247068"/>
    <w:rsid w:val="00250016"/>
    <w:rsid w:val="00250BA8"/>
    <w:rsid w:val="00250D17"/>
    <w:rsid w:val="00251359"/>
    <w:rsid w:val="002514D6"/>
    <w:rsid w:val="002524BB"/>
    <w:rsid w:val="00252718"/>
    <w:rsid w:val="00254CDB"/>
    <w:rsid w:val="002556D7"/>
    <w:rsid w:val="00255EC6"/>
    <w:rsid w:val="00256C36"/>
    <w:rsid w:val="00257937"/>
    <w:rsid w:val="00257979"/>
    <w:rsid w:val="0026075F"/>
    <w:rsid w:val="00260E03"/>
    <w:rsid w:val="00261376"/>
    <w:rsid w:val="002613C7"/>
    <w:rsid w:val="002619D6"/>
    <w:rsid w:val="00262110"/>
    <w:rsid w:val="002621F8"/>
    <w:rsid w:val="00262484"/>
    <w:rsid w:val="0026395F"/>
    <w:rsid w:val="00263ADE"/>
    <w:rsid w:val="00263CC2"/>
    <w:rsid w:val="002655E0"/>
    <w:rsid w:val="002658D8"/>
    <w:rsid w:val="00266463"/>
    <w:rsid w:val="0026668D"/>
    <w:rsid w:val="00266CA4"/>
    <w:rsid w:val="00266E7B"/>
    <w:rsid w:val="0026743C"/>
    <w:rsid w:val="002700BC"/>
    <w:rsid w:val="002703AF"/>
    <w:rsid w:val="00271AD1"/>
    <w:rsid w:val="00271BE0"/>
    <w:rsid w:val="00271E1D"/>
    <w:rsid w:val="002748F4"/>
    <w:rsid w:val="00275F67"/>
    <w:rsid w:val="002761E6"/>
    <w:rsid w:val="00277D03"/>
    <w:rsid w:val="00277FF5"/>
    <w:rsid w:val="00280C4C"/>
    <w:rsid w:val="00281F42"/>
    <w:rsid w:val="00283732"/>
    <w:rsid w:val="00283EA1"/>
    <w:rsid w:val="00285191"/>
    <w:rsid w:val="0028521C"/>
    <w:rsid w:val="00285866"/>
    <w:rsid w:val="00285BF4"/>
    <w:rsid w:val="00287250"/>
    <w:rsid w:val="00287DFA"/>
    <w:rsid w:val="00291183"/>
    <w:rsid w:val="00291396"/>
    <w:rsid w:val="00291A4E"/>
    <w:rsid w:val="00291C46"/>
    <w:rsid w:val="00291DDB"/>
    <w:rsid w:val="00291E2F"/>
    <w:rsid w:val="00291E9D"/>
    <w:rsid w:val="0029204D"/>
    <w:rsid w:val="00293806"/>
    <w:rsid w:val="002949BB"/>
    <w:rsid w:val="00294A08"/>
    <w:rsid w:val="00295021"/>
    <w:rsid w:val="00296114"/>
    <w:rsid w:val="00297CCA"/>
    <w:rsid w:val="002A0C60"/>
    <w:rsid w:val="002A0EE3"/>
    <w:rsid w:val="002A1819"/>
    <w:rsid w:val="002A1B66"/>
    <w:rsid w:val="002A2FCB"/>
    <w:rsid w:val="002A3508"/>
    <w:rsid w:val="002A38F5"/>
    <w:rsid w:val="002A3E3E"/>
    <w:rsid w:val="002A410B"/>
    <w:rsid w:val="002A55F6"/>
    <w:rsid w:val="002A5F65"/>
    <w:rsid w:val="002A7232"/>
    <w:rsid w:val="002A731D"/>
    <w:rsid w:val="002A7C88"/>
    <w:rsid w:val="002B07B4"/>
    <w:rsid w:val="002B1ED5"/>
    <w:rsid w:val="002B21E4"/>
    <w:rsid w:val="002B33C4"/>
    <w:rsid w:val="002B3B23"/>
    <w:rsid w:val="002B4501"/>
    <w:rsid w:val="002B622F"/>
    <w:rsid w:val="002B691B"/>
    <w:rsid w:val="002B6CF4"/>
    <w:rsid w:val="002B726B"/>
    <w:rsid w:val="002C06B2"/>
    <w:rsid w:val="002C17C6"/>
    <w:rsid w:val="002C21FC"/>
    <w:rsid w:val="002C297B"/>
    <w:rsid w:val="002C2B83"/>
    <w:rsid w:val="002C32C8"/>
    <w:rsid w:val="002C39F5"/>
    <w:rsid w:val="002C3A51"/>
    <w:rsid w:val="002C4A8E"/>
    <w:rsid w:val="002C612D"/>
    <w:rsid w:val="002C71F4"/>
    <w:rsid w:val="002D0087"/>
    <w:rsid w:val="002D0E9E"/>
    <w:rsid w:val="002D1278"/>
    <w:rsid w:val="002D18D3"/>
    <w:rsid w:val="002D1902"/>
    <w:rsid w:val="002D22AA"/>
    <w:rsid w:val="002D2712"/>
    <w:rsid w:val="002D2809"/>
    <w:rsid w:val="002D2D8B"/>
    <w:rsid w:val="002D37FA"/>
    <w:rsid w:val="002D4577"/>
    <w:rsid w:val="002D50AA"/>
    <w:rsid w:val="002D62F8"/>
    <w:rsid w:val="002D6730"/>
    <w:rsid w:val="002D7AF2"/>
    <w:rsid w:val="002D7D2D"/>
    <w:rsid w:val="002E0977"/>
    <w:rsid w:val="002E1FC1"/>
    <w:rsid w:val="002E23A3"/>
    <w:rsid w:val="002E2B27"/>
    <w:rsid w:val="002E34A0"/>
    <w:rsid w:val="002E41C2"/>
    <w:rsid w:val="002E41F8"/>
    <w:rsid w:val="002E517C"/>
    <w:rsid w:val="002E5512"/>
    <w:rsid w:val="002E5913"/>
    <w:rsid w:val="002E657D"/>
    <w:rsid w:val="002E679F"/>
    <w:rsid w:val="002F005A"/>
    <w:rsid w:val="002F18E1"/>
    <w:rsid w:val="002F2FCE"/>
    <w:rsid w:val="002F3FA4"/>
    <w:rsid w:val="002F60F8"/>
    <w:rsid w:val="002F6586"/>
    <w:rsid w:val="002F6715"/>
    <w:rsid w:val="002F68BB"/>
    <w:rsid w:val="002F6995"/>
    <w:rsid w:val="0030017E"/>
    <w:rsid w:val="00301740"/>
    <w:rsid w:val="00302139"/>
    <w:rsid w:val="00302503"/>
    <w:rsid w:val="00302663"/>
    <w:rsid w:val="00304D80"/>
    <w:rsid w:val="00306276"/>
    <w:rsid w:val="00306F71"/>
    <w:rsid w:val="003073B9"/>
    <w:rsid w:val="003075F0"/>
    <w:rsid w:val="003076E4"/>
    <w:rsid w:val="003078AB"/>
    <w:rsid w:val="00307B9E"/>
    <w:rsid w:val="003112C4"/>
    <w:rsid w:val="00311324"/>
    <w:rsid w:val="00311C20"/>
    <w:rsid w:val="00312AFE"/>
    <w:rsid w:val="0031309C"/>
    <w:rsid w:val="0031486D"/>
    <w:rsid w:val="00314FBB"/>
    <w:rsid w:val="0031538A"/>
    <w:rsid w:val="003163A3"/>
    <w:rsid w:val="00316655"/>
    <w:rsid w:val="003166E1"/>
    <w:rsid w:val="00316B63"/>
    <w:rsid w:val="00316EB6"/>
    <w:rsid w:val="00317BB0"/>
    <w:rsid w:val="003213CA"/>
    <w:rsid w:val="00322249"/>
    <w:rsid w:val="00322F91"/>
    <w:rsid w:val="003235EE"/>
    <w:rsid w:val="003244B5"/>
    <w:rsid w:val="003249DE"/>
    <w:rsid w:val="00325EBC"/>
    <w:rsid w:val="003275EB"/>
    <w:rsid w:val="00330513"/>
    <w:rsid w:val="00330731"/>
    <w:rsid w:val="00331B68"/>
    <w:rsid w:val="00331C70"/>
    <w:rsid w:val="003321D1"/>
    <w:rsid w:val="00332682"/>
    <w:rsid w:val="0033288D"/>
    <w:rsid w:val="00332C05"/>
    <w:rsid w:val="00332F2E"/>
    <w:rsid w:val="00332F8B"/>
    <w:rsid w:val="00333AF0"/>
    <w:rsid w:val="003340EB"/>
    <w:rsid w:val="003343D8"/>
    <w:rsid w:val="0033486C"/>
    <w:rsid w:val="00334B49"/>
    <w:rsid w:val="0033503F"/>
    <w:rsid w:val="00335424"/>
    <w:rsid w:val="003359E1"/>
    <w:rsid w:val="003369EF"/>
    <w:rsid w:val="00336F32"/>
    <w:rsid w:val="00337208"/>
    <w:rsid w:val="003375C7"/>
    <w:rsid w:val="003402ED"/>
    <w:rsid w:val="00341817"/>
    <w:rsid w:val="0034256B"/>
    <w:rsid w:val="003427F8"/>
    <w:rsid w:val="00343577"/>
    <w:rsid w:val="00343CCC"/>
    <w:rsid w:val="0034403C"/>
    <w:rsid w:val="00344AF6"/>
    <w:rsid w:val="00345289"/>
    <w:rsid w:val="0034562B"/>
    <w:rsid w:val="00345847"/>
    <w:rsid w:val="003460FE"/>
    <w:rsid w:val="0034666D"/>
    <w:rsid w:val="00346862"/>
    <w:rsid w:val="00346FEE"/>
    <w:rsid w:val="0034723E"/>
    <w:rsid w:val="00347768"/>
    <w:rsid w:val="00350343"/>
    <w:rsid w:val="00352198"/>
    <w:rsid w:val="00352EF1"/>
    <w:rsid w:val="00353A01"/>
    <w:rsid w:val="00354047"/>
    <w:rsid w:val="003540CE"/>
    <w:rsid w:val="00356C65"/>
    <w:rsid w:val="00357214"/>
    <w:rsid w:val="003600EA"/>
    <w:rsid w:val="0036048D"/>
    <w:rsid w:val="00360823"/>
    <w:rsid w:val="00360C83"/>
    <w:rsid w:val="00361232"/>
    <w:rsid w:val="00362186"/>
    <w:rsid w:val="003624FB"/>
    <w:rsid w:val="00363539"/>
    <w:rsid w:val="00364180"/>
    <w:rsid w:val="00364907"/>
    <w:rsid w:val="003653CF"/>
    <w:rsid w:val="00365B28"/>
    <w:rsid w:val="00365E78"/>
    <w:rsid w:val="00366A63"/>
    <w:rsid w:val="00367114"/>
    <w:rsid w:val="00367E3B"/>
    <w:rsid w:val="00370355"/>
    <w:rsid w:val="00370500"/>
    <w:rsid w:val="00370719"/>
    <w:rsid w:val="00370BAA"/>
    <w:rsid w:val="003723B7"/>
    <w:rsid w:val="00372473"/>
    <w:rsid w:val="00372718"/>
    <w:rsid w:val="00374321"/>
    <w:rsid w:val="003744BC"/>
    <w:rsid w:val="00374F1E"/>
    <w:rsid w:val="00374F6B"/>
    <w:rsid w:val="0037504B"/>
    <w:rsid w:val="003758FF"/>
    <w:rsid w:val="00376D29"/>
    <w:rsid w:val="003801BA"/>
    <w:rsid w:val="00380A78"/>
    <w:rsid w:val="00380AED"/>
    <w:rsid w:val="00381290"/>
    <w:rsid w:val="0038169C"/>
    <w:rsid w:val="00381A91"/>
    <w:rsid w:val="00382065"/>
    <w:rsid w:val="00382590"/>
    <w:rsid w:val="00382E20"/>
    <w:rsid w:val="00383542"/>
    <w:rsid w:val="003836A9"/>
    <w:rsid w:val="003838B0"/>
    <w:rsid w:val="0038442A"/>
    <w:rsid w:val="00384483"/>
    <w:rsid w:val="003849CD"/>
    <w:rsid w:val="00384A3D"/>
    <w:rsid w:val="00385CC6"/>
    <w:rsid w:val="00385DA4"/>
    <w:rsid w:val="00386556"/>
    <w:rsid w:val="00386FAE"/>
    <w:rsid w:val="0038705A"/>
    <w:rsid w:val="00387EDD"/>
    <w:rsid w:val="003902AE"/>
    <w:rsid w:val="003902BC"/>
    <w:rsid w:val="00390578"/>
    <w:rsid w:val="00390A38"/>
    <w:rsid w:val="00390C4B"/>
    <w:rsid w:val="00392B07"/>
    <w:rsid w:val="00394D06"/>
    <w:rsid w:val="00394DB5"/>
    <w:rsid w:val="0039688E"/>
    <w:rsid w:val="00396C4C"/>
    <w:rsid w:val="00396F7E"/>
    <w:rsid w:val="0039725C"/>
    <w:rsid w:val="00397740"/>
    <w:rsid w:val="003A03BD"/>
    <w:rsid w:val="003A1DC3"/>
    <w:rsid w:val="003A24E3"/>
    <w:rsid w:val="003A32D9"/>
    <w:rsid w:val="003A3612"/>
    <w:rsid w:val="003A4B1D"/>
    <w:rsid w:val="003A5CFF"/>
    <w:rsid w:val="003A5E21"/>
    <w:rsid w:val="003A62BD"/>
    <w:rsid w:val="003A6B44"/>
    <w:rsid w:val="003A6EC2"/>
    <w:rsid w:val="003A6F3A"/>
    <w:rsid w:val="003B048E"/>
    <w:rsid w:val="003B084B"/>
    <w:rsid w:val="003B0DA8"/>
    <w:rsid w:val="003B2A5D"/>
    <w:rsid w:val="003B2ABA"/>
    <w:rsid w:val="003B2B23"/>
    <w:rsid w:val="003B36A5"/>
    <w:rsid w:val="003B5402"/>
    <w:rsid w:val="003B72DE"/>
    <w:rsid w:val="003B7D2E"/>
    <w:rsid w:val="003C0317"/>
    <w:rsid w:val="003C049D"/>
    <w:rsid w:val="003C0819"/>
    <w:rsid w:val="003C0A7C"/>
    <w:rsid w:val="003C2023"/>
    <w:rsid w:val="003C21CE"/>
    <w:rsid w:val="003C2915"/>
    <w:rsid w:val="003C2EB3"/>
    <w:rsid w:val="003C4194"/>
    <w:rsid w:val="003C4A9D"/>
    <w:rsid w:val="003C4B45"/>
    <w:rsid w:val="003C5883"/>
    <w:rsid w:val="003C5FA0"/>
    <w:rsid w:val="003C609A"/>
    <w:rsid w:val="003C74E1"/>
    <w:rsid w:val="003C76F8"/>
    <w:rsid w:val="003C799A"/>
    <w:rsid w:val="003D09AB"/>
    <w:rsid w:val="003D1ED8"/>
    <w:rsid w:val="003D27F7"/>
    <w:rsid w:val="003D2993"/>
    <w:rsid w:val="003D2A2B"/>
    <w:rsid w:val="003D3227"/>
    <w:rsid w:val="003D4C7A"/>
    <w:rsid w:val="003D5BC5"/>
    <w:rsid w:val="003D700E"/>
    <w:rsid w:val="003D7C49"/>
    <w:rsid w:val="003D7F49"/>
    <w:rsid w:val="003E03D3"/>
    <w:rsid w:val="003E0A15"/>
    <w:rsid w:val="003E1663"/>
    <w:rsid w:val="003E1E25"/>
    <w:rsid w:val="003E25C4"/>
    <w:rsid w:val="003E2A9C"/>
    <w:rsid w:val="003E2C33"/>
    <w:rsid w:val="003E6522"/>
    <w:rsid w:val="003E6574"/>
    <w:rsid w:val="003F042E"/>
    <w:rsid w:val="003F0FD7"/>
    <w:rsid w:val="003F109D"/>
    <w:rsid w:val="003F1872"/>
    <w:rsid w:val="003F1A1D"/>
    <w:rsid w:val="003F1BC2"/>
    <w:rsid w:val="003F1DF1"/>
    <w:rsid w:val="003F3BD1"/>
    <w:rsid w:val="003F3C24"/>
    <w:rsid w:val="003F3F59"/>
    <w:rsid w:val="003F4199"/>
    <w:rsid w:val="003F4DB9"/>
    <w:rsid w:val="003F5258"/>
    <w:rsid w:val="003F532F"/>
    <w:rsid w:val="003F5EE5"/>
    <w:rsid w:val="003F6E36"/>
    <w:rsid w:val="003F75F6"/>
    <w:rsid w:val="003F7C58"/>
    <w:rsid w:val="00400154"/>
    <w:rsid w:val="00401357"/>
    <w:rsid w:val="00401623"/>
    <w:rsid w:val="00401C4B"/>
    <w:rsid w:val="004025F2"/>
    <w:rsid w:val="00402960"/>
    <w:rsid w:val="004030DA"/>
    <w:rsid w:val="004035CA"/>
    <w:rsid w:val="0040398D"/>
    <w:rsid w:val="00404617"/>
    <w:rsid w:val="004058F8"/>
    <w:rsid w:val="004061CE"/>
    <w:rsid w:val="00406BA4"/>
    <w:rsid w:val="00407215"/>
    <w:rsid w:val="004074AD"/>
    <w:rsid w:val="00407798"/>
    <w:rsid w:val="004078CD"/>
    <w:rsid w:val="00410766"/>
    <w:rsid w:val="00410B0B"/>
    <w:rsid w:val="00410F0D"/>
    <w:rsid w:val="0041171B"/>
    <w:rsid w:val="004127D0"/>
    <w:rsid w:val="00412F94"/>
    <w:rsid w:val="00413B71"/>
    <w:rsid w:val="00414147"/>
    <w:rsid w:val="00414248"/>
    <w:rsid w:val="0041467A"/>
    <w:rsid w:val="00414706"/>
    <w:rsid w:val="00414726"/>
    <w:rsid w:val="00414AFC"/>
    <w:rsid w:val="00415176"/>
    <w:rsid w:val="004151B5"/>
    <w:rsid w:val="0041727C"/>
    <w:rsid w:val="00417C9B"/>
    <w:rsid w:val="00417CBC"/>
    <w:rsid w:val="00417F52"/>
    <w:rsid w:val="0042081C"/>
    <w:rsid w:val="00421675"/>
    <w:rsid w:val="00422A64"/>
    <w:rsid w:val="0042387D"/>
    <w:rsid w:val="0042392A"/>
    <w:rsid w:val="00423F9E"/>
    <w:rsid w:val="004243AB"/>
    <w:rsid w:val="00424522"/>
    <w:rsid w:val="00424804"/>
    <w:rsid w:val="00424CD2"/>
    <w:rsid w:val="0042571A"/>
    <w:rsid w:val="00426951"/>
    <w:rsid w:val="00426CE6"/>
    <w:rsid w:val="004300EA"/>
    <w:rsid w:val="00430AEA"/>
    <w:rsid w:val="00430C3F"/>
    <w:rsid w:val="00430CEB"/>
    <w:rsid w:val="004312E3"/>
    <w:rsid w:val="00433BBD"/>
    <w:rsid w:val="00434F0B"/>
    <w:rsid w:val="00434FAA"/>
    <w:rsid w:val="004356B4"/>
    <w:rsid w:val="00440D0E"/>
    <w:rsid w:val="00441856"/>
    <w:rsid w:val="00441B07"/>
    <w:rsid w:val="0044331C"/>
    <w:rsid w:val="004455D9"/>
    <w:rsid w:val="00445A08"/>
    <w:rsid w:val="00446448"/>
    <w:rsid w:val="004469DA"/>
    <w:rsid w:val="00447B5C"/>
    <w:rsid w:val="00450851"/>
    <w:rsid w:val="00450ED1"/>
    <w:rsid w:val="004513A5"/>
    <w:rsid w:val="00451E1B"/>
    <w:rsid w:val="00451ECD"/>
    <w:rsid w:val="00451FBD"/>
    <w:rsid w:val="00452271"/>
    <w:rsid w:val="004522D0"/>
    <w:rsid w:val="00453169"/>
    <w:rsid w:val="00453674"/>
    <w:rsid w:val="00454123"/>
    <w:rsid w:val="00455461"/>
    <w:rsid w:val="00455602"/>
    <w:rsid w:val="00455CAD"/>
    <w:rsid w:val="0045626D"/>
    <w:rsid w:val="004563C5"/>
    <w:rsid w:val="00456DF0"/>
    <w:rsid w:val="004574FE"/>
    <w:rsid w:val="004575C4"/>
    <w:rsid w:val="00460086"/>
    <w:rsid w:val="004601F6"/>
    <w:rsid w:val="00461050"/>
    <w:rsid w:val="00461052"/>
    <w:rsid w:val="00461D3E"/>
    <w:rsid w:val="00462574"/>
    <w:rsid w:val="004631F9"/>
    <w:rsid w:val="00464BEF"/>
    <w:rsid w:val="00465485"/>
    <w:rsid w:val="00466A2B"/>
    <w:rsid w:val="00466D5C"/>
    <w:rsid w:val="004671E8"/>
    <w:rsid w:val="00467652"/>
    <w:rsid w:val="00467E23"/>
    <w:rsid w:val="00470FFF"/>
    <w:rsid w:val="00471185"/>
    <w:rsid w:val="00471B93"/>
    <w:rsid w:val="0047201E"/>
    <w:rsid w:val="00472A13"/>
    <w:rsid w:val="00473EED"/>
    <w:rsid w:val="00474306"/>
    <w:rsid w:val="00474570"/>
    <w:rsid w:val="004752FE"/>
    <w:rsid w:val="00475DC9"/>
    <w:rsid w:val="004761BC"/>
    <w:rsid w:val="00476E00"/>
    <w:rsid w:val="004772BF"/>
    <w:rsid w:val="00477451"/>
    <w:rsid w:val="00477F44"/>
    <w:rsid w:val="0048033C"/>
    <w:rsid w:val="00480CD8"/>
    <w:rsid w:val="004816D4"/>
    <w:rsid w:val="00481A9F"/>
    <w:rsid w:val="00483AD9"/>
    <w:rsid w:val="00484414"/>
    <w:rsid w:val="00485745"/>
    <w:rsid w:val="00485A05"/>
    <w:rsid w:val="00491A2E"/>
    <w:rsid w:val="004933FA"/>
    <w:rsid w:val="00493829"/>
    <w:rsid w:val="004944E9"/>
    <w:rsid w:val="004944F5"/>
    <w:rsid w:val="00494BB0"/>
    <w:rsid w:val="004962E0"/>
    <w:rsid w:val="004965B4"/>
    <w:rsid w:val="0049796D"/>
    <w:rsid w:val="004A01B1"/>
    <w:rsid w:val="004A01CB"/>
    <w:rsid w:val="004A04BA"/>
    <w:rsid w:val="004A1E56"/>
    <w:rsid w:val="004A22A1"/>
    <w:rsid w:val="004A2A26"/>
    <w:rsid w:val="004A3C4F"/>
    <w:rsid w:val="004A412F"/>
    <w:rsid w:val="004A4504"/>
    <w:rsid w:val="004A55AB"/>
    <w:rsid w:val="004A5A92"/>
    <w:rsid w:val="004A5B26"/>
    <w:rsid w:val="004A60A7"/>
    <w:rsid w:val="004A6A02"/>
    <w:rsid w:val="004A6F8E"/>
    <w:rsid w:val="004A775E"/>
    <w:rsid w:val="004B1FC6"/>
    <w:rsid w:val="004B23F9"/>
    <w:rsid w:val="004B2975"/>
    <w:rsid w:val="004C2464"/>
    <w:rsid w:val="004C2548"/>
    <w:rsid w:val="004C3CAC"/>
    <w:rsid w:val="004C3E5E"/>
    <w:rsid w:val="004C477F"/>
    <w:rsid w:val="004C4FBC"/>
    <w:rsid w:val="004C51C3"/>
    <w:rsid w:val="004C5BD5"/>
    <w:rsid w:val="004C6507"/>
    <w:rsid w:val="004C7F08"/>
    <w:rsid w:val="004C7FCB"/>
    <w:rsid w:val="004D036F"/>
    <w:rsid w:val="004D06A4"/>
    <w:rsid w:val="004D0795"/>
    <w:rsid w:val="004D0B54"/>
    <w:rsid w:val="004D25A8"/>
    <w:rsid w:val="004D428A"/>
    <w:rsid w:val="004D430D"/>
    <w:rsid w:val="004D4449"/>
    <w:rsid w:val="004D4858"/>
    <w:rsid w:val="004D4A5E"/>
    <w:rsid w:val="004D4BCB"/>
    <w:rsid w:val="004D5856"/>
    <w:rsid w:val="004D59AF"/>
    <w:rsid w:val="004D5C99"/>
    <w:rsid w:val="004D6AD0"/>
    <w:rsid w:val="004D6B32"/>
    <w:rsid w:val="004D6E90"/>
    <w:rsid w:val="004D799A"/>
    <w:rsid w:val="004E01E5"/>
    <w:rsid w:val="004E07E3"/>
    <w:rsid w:val="004E1D64"/>
    <w:rsid w:val="004E236E"/>
    <w:rsid w:val="004E2F3B"/>
    <w:rsid w:val="004E30DE"/>
    <w:rsid w:val="004E3414"/>
    <w:rsid w:val="004E36D0"/>
    <w:rsid w:val="004E37BE"/>
    <w:rsid w:val="004E37D1"/>
    <w:rsid w:val="004E4831"/>
    <w:rsid w:val="004E74FE"/>
    <w:rsid w:val="004E7556"/>
    <w:rsid w:val="004E77E5"/>
    <w:rsid w:val="004F0073"/>
    <w:rsid w:val="004F02DA"/>
    <w:rsid w:val="004F35EC"/>
    <w:rsid w:val="004F36D6"/>
    <w:rsid w:val="004F3FBD"/>
    <w:rsid w:val="004F5888"/>
    <w:rsid w:val="004F6EE1"/>
    <w:rsid w:val="004F6F55"/>
    <w:rsid w:val="004F7548"/>
    <w:rsid w:val="004F799E"/>
    <w:rsid w:val="00500E2C"/>
    <w:rsid w:val="0050148A"/>
    <w:rsid w:val="00502693"/>
    <w:rsid w:val="00502C34"/>
    <w:rsid w:val="00505538"/>
    <w:rsid w:val="00507180"/>
    <w:rsid w:val="005075FB"/>
    <w:rsid w:val="00507ACA"/>
    <w:rsid w:val="0051050F"/>
    <w:rsid w:val="00510524"/>
    <w:rsid w:val="005114E1"/>
    <w:rsid w:val="005118E6"/>
    <w:rsid w:val="00511A08"/>
    <w:rsid w:val="00511F7B"/>
    <w:rsid w:val="00512FEF"/>
    <w:rsid w:val="0051329E"/>
    <w:rsid w:val="005137B5"/>
    <w:rsid w:val="00513FCB"/>
    <w:rsid w:val="005151BC"/>
    <w:rsid w:val="00515636"/>
    <w:rsid w:val="00516038"/>
    <w:rsid w:val="005161F7"/>
    <w:rsid w:val="005169B9"/>
    <w:rsid w:val="00520193"/>
    <w:rsid w:val="00521F86"/>
    <w:rsid w:val="0052354F"/>
    <w:rsid w:val="00523852"/>
    <w:rsid w:val="00523EBA"/>
    <w:rsid w:val="00525E02"/>
    <w:rsid w:val="005260DA"/>
    <w:rsid w:val="00526482"/>
    <w:rsid w:val="005269D2"/>
    <w:rsid w:val="005275FA"/>
    <w:rsid w:val="00527EBC"/>
    <w:rsid w:val="00530648"/>
    <w:rsid w:val="00531C83"/>
    <w:rsid w:val="00533ED5"/>
    <w:rsid w:val="005356AA"/>
    <w:rsid w:val="00535748"/>
    <w:rsid w:val="005378E8"/>
    <w:rsid w:val="00540B12"/>
    <w:rsid w:val="0054121D"/>
    <w:rsid w:val="00541756"/>
    <w:rsid w:val="00541A87"/>
    <w:rsid w:val="00541C3F"/>
    <w:rsid w:val="00542AEA"/>
    <w:rsid w:val="00545937"/>
    <w:rsid w:val="005464A2"/>
    <w:rsid w:val="00546CAF"/>
    <w:rsid w:val="00547134"/>
    <w:rsid w:val="005472C0"/>
    <w:rsid w:val="005474F0"/>
    <w:rsid w:val="00547C64"/>
    <w:rsid w:val="005507D6"/>
    <w:rsid w:val="005507EE"/>
    <w:rsid w:val="00552178"/>
    <w:rsid w:val="005526CE"/>
    <w:rsid w:val="00553893"/>
    <w:rsid w:val="005545A2"/>
    <w:rsid w:val="0055463E"/>
    <w:rsid w:val="005551DF"/>
    <w:rsid w:val="005556C8"/>
    <w:rsid w:val="00556097"/>
    <w:rsid w:val="005564EF"/>
    <w:rsid w:val="00556CA3"/>
    <w:rsid w:val="00556E48"/>
    <w:rsid w:val="00557297"/>
    <w:rsid w:val="005575B7"/>
    <w:rsid w:val="00557665"/>
    <w:rsid w:val="00557C1E"/>
    <w:rsid w:val="00557D2C"/>
    <w:rsid w:val="005601AB"/>
    <w:rsid w:val="00562F95"/>
    <w:rsid w:val="00564480"/>
    <w:rsid w:val="0056526E"/>
    <w:rsid w:val="00565328"/>
    <w:rsid w:val="0056555F"/>
    <w:rsid w:val="00565AD6"/>
    <w:rsid w:val="00565FEA"/>
    <w:rsid w:val="00566089"/>
    <w:rsid w:val="0056755F"/>
    <w:rsid w:val="005705CC"/>
    <w:rsid w:val="00570C56"/>
    <w:rsid w:val="00571C15"/>
    <w:rsid w:val="00572745"/>
    <w:rsid w:val="00572AE9"/>
    <w:rsid w:val="00572C2C"/>
    <w:rsid w:val="00573922"/>
    <w:rsid w:val="0057443F"/>
    <w:rsid w:val="0057452B"/>
    <w:rsid w:val="00574F5F"/>
    <w:rsid w:val="005753C1"/>
    <w:rsid w:val="00575643"/>
    <w:rsid w:val="00575652"/>
    <w:rsid w:val="00576531"/>
    <w:rsid w:val="005768DB"/>
    <w:rsid w:val="00576D70"/>
    <w:rsid w:val="00577559"/>
    <w:rsid w:val="0057760D"/>
    <w:rsid w:val="0058069C"/>
    <w:rsid w:val="005815A7"/>
    <w:rsid w:val="00581A62"/>
    <w:rsid w:val="00581E93"/>
    <w:rsid w:val="00584053"/>
    <w:rsid w:val="00584864"/>
    <w:rsid w:val="00586E1A"/>
    <w:rsid w:val="00590468"/>
    <w:rsid w:val="00590533"/>
    <w:rsid w:val="00590C39"/>
    <w:rsid w:val="005913DF"/>
    <w:rsid w:val="00591FE7"/>
    <w:rsid w:val="0059215C"/>
    <w:rsid w:val="005925F5"/>
    <w:rsid w:val="00594822"/>
    <w:rsid w:val="00595043"/>
    <w:rsid w:val="00595A71"/>
    <w:rsid w:val="00595C11"/>
    <w:rsid w:val="00595D1F"/>
    <w:rsid w:val="0059612B"/>
    <w:rsid w:val="005963BB"/>
    <w:rsid w:val="00596CCA"/>
    <w:rsid w:val="0059725D"/>
    <w:rsid w:val="0059770B"/>
    <w:rsid w:val="00597ADF"/>
    <w:rsid w:val="005A0217"/>
    <w:rsid w:val="005A0A23"/>
    <w:rsid w:val="005A27F8"/>
    <w:rsid w:val="005A2F60"/>
    <w:rsid w:val="005A54BD"/>
    <w:rsid w:val="005A58C5"/>
    <w:rsid w:val="005A6E3A"/>
    <w:rsid w:val="005A712A"/>
    <w:rsid w:val="005A7318"/>
    <w:rsid w:val="005A7B11"/>
    <w:rsid w:val="005B039F"/>
    <w:rsid w:val="005B1027"/>
    <w:rsid w:val="005B1D37"/>
    <w:rsid w:val="005B2203"/>
    <w:rsid w:val="005B2308"/>
    <w:rsid w:val="005B312F"/>
    <w:rsid w:val="005B32AC"/>
    <w:rsid w:val="005B356C"/>
    <w:rsid w:val="005B4DF3"/>
    <w:rsid w:val="005B4F99"/>
    <w:rsid w:val="005B52FA"/>
    <w:rsid w:val="005B5BDC"/>
    <w:rsid w:val="005B6A33"/>
    <w:rsid w:val="005B7009"/>
    <w:rsid w:val="005B7656"/>
    <w:rsid w:val="005C0509"/>
    <w:rsid w:val="005C057F"/>
    <w:rsid w:val="005C06C5"/>
    <w:rsid w:val="005C0C59"/>
    <w:rsid w:val="005C11F8"/>
    <w:rsid w:val="005C2203"/>
    <w:rsid w:val="005C2DB0"/>
    <w:rsid w:val="005C3903"/>
    <w:rsid w:val="005C4F1F"/>
    <w:rsid w:val="005C529B"/>
    <w:rsid w:val="005C555A"/>
    <w:rsid w:val="005C5EF6"/>
    <w:rsid w:val="005C6DE6"/>
    <w:rsid w:val="005C7049"/>
    <w:rsid w:val="005C7566"/>
    <w:rsid w:val="005C787A"/>
    <w:rsid w:val="005D0ED4"/>
    <w:rsid w:val="005D12AC"/>
    <w:rsid w:val="005D1408"/>
    <w:rsid w:val="005D15EB"/>
    <w:rsid w:val="005D1FBB"/>
    <w:rsid w:val="005D32A6"/>
    <w:rsid w:val="005D3F61"/>
    <w:rsid w:val="005D4309"/>
    <w:rsid w:val="005D4691"/>
    <w:rsid w:val="005D4C28"/>
    <w:rsid w:val="005D509A"/>
    <w:rsid w:val="005D536D"/>
    <w:rsid w:val="005D5467"/>
    <w:rsid w:val="005D5E7F"/>
    <w:rsid w:val="005D67DE"/>
    <w:rsid w:val="005D7513"/>
    <w:rsid w:val="005D7919"/>
    <w:rsid w:val="005E0923"/>
    <w:rsid w:val="005E16F4"/>
    <w:rsid w:val="005E1A57"/>
    <w:rsid w:val="005E2E7E"/>
    <w:rsid w:val="005E3966"/>
    <w:rsid w:val="005E3D39"/>
    <w:rsid w:val="005E3DB4"/>
    <w:rsid w:val="005E3FC6"/>
    <w:rsid w:val="005E5B87"/>
    <w:rsid w:val="005E5F09"/>
    <w:rsid w:val="005E6569"/>
    <w:rsid w:val="005E66E2"/>
    <w:rsid w:val="005E738B"/>
    <w:rsid w:val="005E74D3"/>
    <w:rsid w:val="005E7E56"/>
    <w:rsid w:val="005F094E"/>
    <w:rsid w:val="005F0A15"/>
    <w:rsid w:val="005F0A30"/>
    <w:rsid w:val="005F0D81"/>
    <w:rsid w:val="005F1CD6"/>
    <w:rsid w:val="005F254B"/>
    <w:rsid w:val="005F27AD"/>
    <w:rsid w:val="005F303D"/>
    <w:rsid w:val="005F55D7"/>
    <w:rsid w:val="005F5E22"/>
    <w:rsid w:val="005F67C4"/>
    <w:rsid w:val="005F7F4E"/>
    <w:rsid w:val="006008A9"/>
    <w:rsid w:val="00601484"/>
    <w:rsid w:val="00601C84"/>
    <w:rsid w:val="00604253"/>
    <w:rsid w:val="0060432D"/>
    <w:rsid w:val="00604C32"/>
    <w:rsid w:val="00606134"/>
    <w:rsid w:val="006070BE"/>
    <w:rsid w:val="00607E57"/>
    <w:rsid w:val="00607F10"/>
    <w:rsid w:val="006108CB"/>
    <w:rsid w:val="0061114D"/>
    <w:rsid w:val="006119B5"/>
    <w:rsid w:val="0061221D"/>
    <w:rsid w:val="00612241"/>
    <w:rsid w:val="00614267"/>
    <w:rsid w:val="0061490C"/>
    <w:rsid w:val="00614A9E"/>
    <w:rsid w:val="00616BE2"/>
    <w:rsid w:val="006212D6"/>
    <w:rsid w:val="0062256F"/>
    <w:rsid w:val="00622BD1"/>
    <w:rsid w:val="00623506"/>
    <w:rsid w:val="00623ADB"/>
    <w:rsid w:val="00625532"/>
    <w:rsid w:val="00625C68"/>
    <w:rsid w:val="00626D44"/>
    <w:rsid w:val="00627508"/>
    <w:rsid w:val="00627B6A"/>
    <w:rsid w:val="00627D5A"/>
    <w:rsid w:val="006300AA"/>
    <w:rsid w:val="00630344"/>
    <w:rsid w:val="006306BF"/>
    <w:rsid w:val="00631956"/>
    <w:rsid w:val="00631E87"/>
    <w:rsid w:val="00631F1C"/>
    <w:rsid w:val="006322B1"/>
    <w:rsid w:val="00632605"/>
    <w:rsid w:val="00632D2A"/>
    <w:rsid w:val="0063319C"/>
    <w:rsid w:val="0063371D"/>
    <w:rsid w:val="00634F0C"/>
    <w:rsid w:val="00635606"/>
    <w:rsid w:val="0063676E"/>
    <w:rsid w:val="00636909"/>
    <w:rsid w:val="00636A26"/>
    <w:rsid w:val="00636ED8"/>
    <w:rsid w:val="00637504"/>
    <w:rsid w:val="00637666"/>
    <w:rsid w:val="00640062"/>
    <w:rsid w:val="006400D9"/>
    <w:rsid w:val="00640339"/>
    <w:rsid w:val="006414AF"/>
    <w:rsid w:val="0064156A"/>
    <w:rsid w:val="006421AE"/>
    <w:rsid w:val="00642339"/>
    <w:rsid w:val="00642553"/>
    <w:rsid w:val="00642E7F"/>
    <w:rsid w:val="0064320D"/>
    <w:rsid w:val="00643398"/>
    <w:rsid w:val="00643B87"/>
    <w:rsid w:val="006443C1"/>
    <w:rsid w:val="0064651F"/>
    <w:rsid w:val="00646763"/>
    <w:rsid w:val="00647F86"/>
    <w:rsid w:val="00650896"/>
    <w:rsid w:val="00650A34"/>
    <w:rsid w:val="00650FC5"/>
    <w:rsid w:val="00653E17"/>
    <w:rsid w:val="00653E55"/>
    <w:rsid w:val="0065420D"/>
    <w:rsid w:val="006544CE"/>
    <w:rsid w:val="006545C0"/>
    <w:rsid w:val="006546D2"/>
    <w:rsid w:val="00654F41"/>
    <w:rsid w:val="006551EF"/>
    <w:rsid w:val="006564FF"/>
    <w:rsid w:val="00656643"/>
    <w:rsid w:val="006571C7"/>
    <w:rsid w:val="0065788A"/>
    <w:rsid w:val="00662A4B"/>
    <w:rsid w:val="00662EC8"/>
    <w:rsid w:val="00663C04"/>
    <w:rsid w:val="00664483"/>
    <w:rsid w:val="00664660"/>
    <w:rsid w:val="0066478A"/>
    <w:rsid w:val="006653EA"/>
    <w:rsid w:val="00665B1D"/>
    <w:rsid w:val="00665E25"/>
    <w:rsid w:val="00670151"/>
    <w:rsid w:val="00670452"/>
    <w:rsid w:val="0067174F"/>
    <w:rsid w:val="00672291"/>
    <w:rsid w:val="00672866"/>
    <w:rsid w:val="006748F9"/>
    <w:rsid w:val="00676764"/>
    <w:rsid w:val="00677151"/>
    <w:rsid w:val="00680526"/>
    <w:rsid w:val="00680E91"/>
    <w:rsid w:val="00680F6C"/>
    <w:rsid w:val="006814BB"/>
    <w:rsid w:val="00681C31"/>
    <w:rsid w:val="00681CA6"/>
    <w:rsid w:val="00681CC7"/>
    <w:rsid w:val="00681D5D"/>
    <w:rsid w:val="00682B14"/>
    <w:rsid w:val="00682D83"/>
    <w:rsid w:val="006834D5"/>
    <w:rsid w:val="006841D8"/>
    <w:rsid w:val="00684E52"/>
    <w:rsid w:val="0068595E"/>
    <w:rsid w:val="00685DC7"/>
    <w:rsid w:val="00686962"/>
    <w:rsid w:val="00686AF2"/>
    <w:rsid w:val="00686B22"/>
    <w:rsid w:val="00686BC0"/>
    <w:rsid w:val="0068748E"/>
    <w:rsid w:val="0069088C"/>
    <w:rsid w:val="00692204"/>
    <w:rsid w:val="006922A0"/>
    <w:rsid w:val="00692723"/>
    <w:rsid w:val="00692BDA"/>
    <w:rsid w:val="00693258"/>
    <w:rsid w:val="0069374F"/>
    <w:rsid w:val="00693FFF"/>
    <w:rsid w:val="0069406A"/>
    <w:rsid w:val="00695101"/>
    <w:rsid w:val="006951B7"/>
    <w:rsid w:val="00695C1A"/>
    <w:rsid w:val="00695DFB"/>
    <w:rsid w:val="00697DF0"/>
    <w:rsid w:val="006A03A9"/>
    <w:rsid w:val="006A27B5"/>
    <w:rsid w:val="006A3729"/>
    <w:rsid w:val="006A3ED0"/>
    <w:rsid w:val="006A587D"/>
    <w:rsid w:val="006A5A32"/>
    <w:rsid w:val="006A5BA2"/>
    <w:rsid w:val="006A5BCF"/>
    <w:rsid w:val="006A64C9"/>
    <w:rsid w:val="006A6A45"/>
    <w:rsid w:val="006A707D"/>
    <w:rsid w:val="006A777A"/>
    <w:rsid w:val="006A7D52"/>
    <w:rsid w:val="006B07C6"/>
    <w:rsid w:val="006B0C46"/>
    <w:rsid w:val="006B1133"/>
    <w:rsid w:val="006B1F39"/>
    <w:rsid w:val="006B1FC3"/>
    <w:rsid w:val="006B207E"/>
    <w:rsid w:val="006B2345"/>
    <w:rsid w:val="006B33BC"/>
    <w:rsid w:val="006B43B4"/>
    <w:rsid w:val="006B4E66"/>
    <w:rsid w:val="006B56C5"/>
    <w:rsid w:val="006B5B6C"/>
    <w:rsid w:val="006B65D2"/>
    <w:rsid w:val="006B6E75"/>
    <w:rsid w:val="006B7E6F"/>
    <w:rsid w:val="006C08EC"/>
    <w:rsid w:val="006C0CB0"/>
    <w:rsid w:val="006C22BE"/>
    <w:rsid w:val="006C28B8"/>
    <w:rsid w:val="006C2C34"/>
    <w:rsid w:val="006C3369"/>
    <w:rsid w:val="006C3A24"/>
    <w:rsid w:val="006C49E9"/>
    <w:rsid w:val="006C4DC2"/>
    <w:rsid w:val="006C5497"/>
    <w:rsid w:val="006C579D"/>
    <w:rsid w:val="006C60B7"/>
    <w:rsid w:val="006C7529"/>
    <w:rsid w:val="006D102B"/>
    <w:rsid w:val="006D29AA"/>
    <w:rsid w:val="006D349E"/>
    <w:rsid w:val="006D3F9A"/>
    <w:rsid w:val="006D4049"/>
    <w:rsid w:val="006D434E"/>
    <w:rsid w:val="006D4828"/>
    <w:rsid w:val="006D5293"/>
    <w:rsid w:val="006D54E2"/>
    <w:rsid w:val="006D56F0"/>
    <w:rsid w:val="006D5A11"/>
    <w:rsid w:val="006D5D60"/>
    <w:rsid w:val="006D6275"/>
    <w:rsid w:val="006D7252"/>
    <w:rsid w:val="006E16CB"/>
    <w:rsid w:val="006E1DF7"/>
    <w:rsid w:val="006E1E48"/>
    <w:rsid w:val="006E2C36"/>
    <w:rsid w:val="006E2DE6"/>
    <w:rsid w:val="006E50CF"/>
    <w:rsid w:val="006E5B83"/>
    <w:rsid w:val="006E6FC2"/>
    <w:rsid w:val="006E71F8"/>
    <w:rsid w:val="006E7858"/>
    <w:rsid w:val="006F0C6A"/>
    <w:rsid w:val="006F2503"/>
    <w:rsid w:val="006F2B26"/>
    <w:rsid w:val="006F356D"/>
    <w:rsid w:val="006F3EC7"/>
    <w:rsid w:val="006F40BA"/>
    <w:rsid w:val="006F4DCF"/>
    <w:rsid w:val="006F4ED9"/>
    <w:rsid w:val="006F67CA"/>
    <w:rsid w:val="006F712D"/>
    <w:rsid w:val="006F7A59"/>
    <w:rsid w:val="006F7F84"/>
    <w:rsid w:val="00700DC3"/>
    <w:rsid w:val="00701402"/>
    <w:rsid w:val="00702133"/>
    <w:rsid w:val="00702354"/>
    <w:rsid w:val="007024E9"/>
    <w:rsid w:val="00703EDF"/>
    <w:rsid w:val="00704233"/>
    <w:rsid w:val="00704332"/>
    <w:rsid w:val="007046D6"/>
    <w:rsid w:val="00704916"/>
    <w:rsid w:val="00704EF6"/>
    <w:rsid w:val="00706478"/>
    <w:rsid w:val="007071E2"/>
    <w:rsid w:val="00707A05"/>
    <w:rsid w:val="00710331"/>
    <w:rsid w:val="00710F7E"/>
    <w:rsid w:val="00710FDC"/>
    <w:rsid w:val="00711A23"/>
    <w:rsid w:val="00712536"/>
    <w:rsid w:val="0071269C"/>
    <w:rsid w:val="0071279A"/>
    <w:rsid w:val="00713FC3"/>
    <w:rsid w:val="00714E01"/>
    <w:rsid w:val="00715D0F"/>
    <w:rsid w:val="00716E90"/>
    <w:rsid w:val="00717976"/>
    <w:rsid w:val="0072173D"/>
    <w:rsid w:val="00721C68"/>
    <w:rsid w:val="00722F24"/>
    <w:rsid w:val="0072448C"/>
    <w:rsid w:val="00726222"/>
    <w:rsid w:val="0072688C"/>
    <w:rsid w:val="00727561"/>
    <w:rsid w:val="00727CC1"/>
    <w:rsid w:val="007321FE"/>
    <w:rsid w:val="00732BA7"/>
    <w:rsid w:val="007336BE"/>
    <w:rsid w:val="00733DB1"/>
    <w:rsid w:val="00734484"/>
    <w:rsid w:val="00736AA7"/>
    <w:rsid w:val="00736D11"/>
    <w:rsid w:val="0073739C"/>
    <w:rsid w:val="00740CF0"/>
    <w:rsid w:val="0074152D"/>
    <w:rsid w:val="00742352"/>
    <w:rsid w:val="00743B31"/>
    <w:rsid w:val="00744232"/>
    <w:rsid w:val="00744803"/>
    <w:rsid w:val="00745859"/>
    <w:rsid w:val="00746003"/>
    <w:rsid w:val="007474BD"/>
    <w:rsid w:val="007476FB"/>
    <w:rsid w:val="00747C8A"/>
    <w:rsid w:val="00747D1C"/>
    <w:rsid w:val="00750EC5"/>
    <w:rsid w:val="00751C46"/>
    <w:rsid w:val="00753389"/>
    <w:rsid w:val="00753A22"/>
    <w:rsid w:val="00753D5A"/>
    <w:rsid w:val="00754D4B"/>
    <w:rsid w:val="007554E8"/>
    <w:rsid w:val="007556CC"/>
    <w:rsid w:val="00755E06"/>
    <w:rsid w:val="00756126"/>
    <w:rsid w:val="00756BB9"/>
    <w:rsid w:val="00757162"/>
    <w:rsid w:val="00760084"/>
    <w:rsid w:val="0076019C"/>
    <w:rsid w:val="00760632"/>
    <w:rsid w:val="007607F5"/>
    <w:rsid w:val="00763A1E"/>
    <w:rsid w:val="0076525D"/>
    <w:rsid w:val="00765F3F"/>
    <w:rsid w:val="00767173"/>
    <w:rsid w:val="007672FB"/>
    <w:rsid w:val="00767BEF"/>
    <w:rsid w:val="00767CC6"/>
    <w:rsid w:val="00767E77"/>
    <w:rsid w:val="007700E4"/>
    <w:rsid w:val="007700EA"/>
    <w:rsid w:val="007706A8"/>
    <w:rsid w:val="00770801"/>
    <w:rsid w:val="00770ABA"/>
    <w:rsid w:val="007726C3"/>
    <w:rsid w:val="007729AF"/>
    <w:rsid w:val="00772F67"/>
    <w:rsid w:val="007744A8"/>
    <w:rsid w:val="007751E6"/>
    <w:rsid w:val="00775370"/>
    <w:rsid w:val="00775487"/>
    <w:rsid w:val="0077595A"/>
    <w:rsid w:val="007777AC"/>
    <w:rsid w:val="00777AF1"/>
    <w:rsid w:val="00780450"/>
    <w:rsid w:val="00781551"/>
    <w:rsid w:val="007821C9"/>
    <w:rsid w:val="00783B2A"/>
    <w:rsid w:val="00784D88"/>
    <w:rsid w:val="00784F40"/>
    <w:rsid w:val="0078505C"/>
    <w:rsid w:val="007850E7"/>
    <w:rsid w:val="007852D5"/>
    <w:rsid w:val="0078590B"/>
    <w:rsid w:val="00785A28"/>
    <w:rsid w:val="00785D5D"/>
    <w:rsid w:val="00786F2D"/>
    <w:rsid w:val="00786FCE"/>
    <w:rsid w:val="00787E9F"/>
    <w:rsid w:val="007909D9"/>
    <w:rsid w:val="007928A4"/>
    <w:rsid w:val="00792B82"/>
    <w:rsid w:val="00792DEC"/>
    <w:rsid w:val="0079323B"/>
    <w:rsid w:val="00793AC1"/>
    <w:rsid w:val="00793C6A"/>
    <w:rsid w:val="00794479"/>
    <w:rsid w:val="00794F13"/>
    <w:rsid w:val="00795D3C"/>
    <w:rsid w:val="00795DBC"/>
    <w:rsid w:val="00796163"/>
    <w:rsid w:val="0079677D"/>
    <w:rsid w:val="00796857"/>
    <w:rsid w:val="00796BFC"/>
    <w:rsid w:val="00797D4E"/>
    <w:rsid w:val="00797F1D"/>
    <w:rsid w:val="007A1534"/>
    <w:rsid w:val="007A203A"/>
    <w:rsid w:val="007A24AC"/>
    <w:rsid w:val="007A3ACA"/>
    <w:rsid w:val="007A3CF8"/>
    <w:rsid w:val="007A4A42"/>
    <w:rsid w:val="007A4CA2"/>
    <w:rsid w:val="007A5B83"/>
    <w:rsid w:val="007A5D7C"/>
    <w:rsid w:val="007A686B"/>
    <w:rsid w:val="007A69D0"/>
    <w:rsid w:val="007A7181"/>
    <w:rsid w:val="007A7314"/>
    <w:rsid w:val="007B0569"/>
    <w:rsid w:val="007B0D11"/>
    <w:rsid w:val="007B0DBE"/>
    <w:rsid w:val="007B1E8B"/>
    <w:rsid w:val="007B2984"/>
    <w:rsid w:val="007B2A5F"/>
    <w:rsid w:val="007B2EE8"/>
    <w:rsid w:val="007B5752"/>
    <w:rsid w:val="007B630B"/>
    <w:rsid w:val="007B67F3"/>
    <w:rsid w:val="007B7FC9"/>
    <w:rsid w:val="007C14DE"/>
    <w:rsid w:val="007C19AA"/>
    <w:rsid w:val="007C1D1A"/>
    <w:rsid w:val="007C26B3"/>
    <w:rsid w:val="007C4E87"/>
    <w:rsid w:val="007C59A8"/>
    <w:rsid w:val="007C65AF"/>
    <w:rsid w:val="007C70C2"/>
    <w:rsid w:val="007C79EC"/>
    <w:rsid w:val="007D1E67"/>
    <w:rsid w:val="007D21C3"/>
    <w:rsid w:val="007D39E7"/>
    <w:rsid w:val="007D3CA5"/>
    <w:rsid w:val="007D428D"/>
    <w:rsid w:val="007D4A60"/>
    <w:rsid w:val="007D4BA0"/>
    <w:rsid w:val="007D52B6"/>
    <w:rsid w:val="007D5AD9"/>
    <w:rsid w:val="007D6A01"/>
    <w:rsid w:val="007D6BDB"/>
    <w:rsid w:val="007D726A"/>
    <w:rsid w:val="007D78CB"/>
    <w:rsid w:val="007D7EA7"/>
    <w:rsid w:val="007E016F"/>
    <w:rsid w:val="007E01E8"/>
    <w:rsid w:val="007E08C1"/>
    <w:rsid w:val="007E30A8"/>
    <w:rsid w:val="007E3B05"/>
    <w:rsid w:val="007E41A8"/>
    <w:rsid w:val="007E45BA"/>
    <w:rsid w:val="007E45DA"/>
    <w:rsid w:val="007E4688"/>
    <w:rsid w:val="007E4DB3"/>
    <w:rsid w:val="007E5151"/>
    <w:rsid w:val="007E53E8"/>
    <w:rsid w:val="007E6506"/>
    <w:rsid w:val="007E6741"/>
    <w:rsid w:val="007E6B6F"/>
    <w:rsid w:val="007E6F1C"/>
    <w:rsid w:val="007F0EC5"/>
    <w:rsid w:val="007F327A"/>
    <w:rsid w:val="007F4195"/>
    <w:rsid w:val="007F432C"/>
    <w:rsid w:val="007F7099"/>
    <w:rsid w:val="008009C3"/>
    <w:rsid w:val="0080111E"/>
    <w:rsid w:val="0080177B"/>
    <w:rsid w:val="00801ED1"/>
    <w:rsid w:val="008025F5"/>
    <w:rsid w:val="008027DF"/>
    <w:rsid w:val="00803967"/>
    <w:rsid w:val="00803B9C"/>
    <w:rsid w:val="00804329"/>
    <w:rsid w:val="00804406"/>
    <w:rsid w:val="0080490F"/>
    <w:rsid w:val="008052B4"/>
    <w:rsid w:val="0080568D"/>
    <w:rsid w:val="00805893"/>
    <w:rsid w:val="008062AE"/>
    <w:rsid w:val="0080797C"/>
    <w:rsid w:val="0080799E"/>
    <w:rsid w:val="00807A2D"/>
    <w:rsid w:val="00807ABE"/>
    <w:rsid w:val="008110D9"/>
    <w:rsid w:val="008111E1"/>
    <w:rsid w:val="008118AC"/>
    <w:rsid w:val="00812791"/>
    <w:rsid w:val="00812D36"/>
    <w:rsid w:val="00813111"/>
    <w:rsid w:val="0081352C"/>
    <w:rsid w:val="00815931"/>
    <w:rsid w:val="00820EB4"/>
    <w:rsid w:val="008215AA"/>
    <w:rsid w:val="00821BAB"/>
    <w:rsid w:val="00822385"/>
    <w:rsid w:val="008228F5"/>
    <w:rsid w:val="008232E9"/>
    <w:rsid w:val="00823721"/>
    <w:rsid w:val="0082372A"/>
    <w:rsid w:val="00823ED7"/>
    <w:rsid w:val="008244F1"/>
    <w:rsid w:val="00824E96"/>
    <w:rsid w:val="00825081"/>
    <w:rsid w:val="0082551B"/>
    <w:rsid w:val="00826E25"/>
    <w:rsid w:val="00827170"/>
    <w:rsid w:val="0082761E"/>
    <w:rsid w:val="00827890"/>
    <w:rsid w:val="008313D5"/>
    <w:rsid w:val="008328E9"/>
    <w:rsid w:val="00833B84"/>
    <w:rsid w:val="00834976"/>
    <w:rsid w:val="00834C03"/>
    <w:rsid w:val="0083537A"/>
    <w:rsid w:val="00835A8A"/>
    <w:rsid w:val="008360F1"/>
    <w:rsid w:val="008364D7"/>
    <w:rsid w:val="0083683E"/>
    <w:rsid w:val="00836AE9"/>
    <w:rsid w:val="00836CC0"/>
    <w:rsid w:val="00836E28"/>
    <w:rsid w:val="00842385"/>
    <w:rsid w:val="00842676"/>
    <w:rsid w:val="008446FC"/>
    <w:rsid w:val="00845065"/>
    <w:rsid w:val="00846EB2"/>
    <w:rsid w:val="008472CB"/>
    <w:rsid w:val="00847591"/>
    <w:rsid w:val="00850E15"/>
    <w:rsid w:val="0085302A"/>
    <w:rsid w:val="00853E87"/>
    <w:rsid w:val="00853F92"/>
    <w:rsid w:val="00854326"/>
    <w:rsid w:val="008545E3"/>
    <w:rsid w:val="00854811"/>
    <w:rsid w:val="00854A5F"/>
    <w:rsid w:val="00855248"/>
    <w:rsid w:val="00855317"/>
    <w:rsid w:val="008562F9"/>
    <w:rsid w:val="008573D6"/>
    <w:rsid w:val="0086156E"/>
    <w:rsid w:val="00861D14"/>
    <w:rsid w:val="00862412"/>
    <w:rsid w:val="00862B4C"/>
    <w:rsid w:val="0086499E"/>
    <w:rsid w:val="00864B6A"/>
    <w:rsid w:val="00865083"/>
    <w:rsid w:val="00865423"/>
    <w:rsid w:val="0086558A"/>
    <w:rsid w:val="008666F7"/>
    <w:rsid w:val="00870378"/>
    <w:rsid w:val="0087091C"/>
    <w:rsid w:val="00870A8B"/>
    <w:rsid w:val="00871230"/>
    <w:rsid w:val="00871304"/>
    <w:rsid w:val="00871412"/>
    <w:rsid w:val="00871C78"/>
    <w:rsid w:val="00871ED3"/>
    <w:rsid w:val="00872164"/>
    <w:rsid w:val="00872C4F"/>
    <w:rsid w:val="008738C6"/>
    <w:rsid w:val="00874586"/>
    <w:rsid w:val="00874BCD"/>
    <w:rsid w:val="00874D5B"/>
    <w:rsid w:val="00875472"/>
    <w:rsid w:val="0087556F"/>
    <w:rsid w:val="00875B66"/>
    <w:rsid w:val="008762C2"/>
    <w:rsid w:val="00876BF7"/>
    <w:rsid w:val="008775A9"/>
    <w:rsid w:val="008775B9"/>
    <w:rsid w:val="0088093D"/>
    <w:rsid w:val="00880BC5"/>
    <w:rsid w:val="00881284"/>
    <w:rsid w:val="00881E9D"/>
    <w:rsid w:val="00881FDA"/>
    <w:rsid w:val="008823FE"/>
    <w:rsid w:val="0088247E"/>
    <w:rsid w:val="00883690"/>
    <w:rsid w:val="00886E9A"/>
    <w:rsid w:val="0088766F"/>
    <w:rsid w:val="00887D36"/>
    <w:rsid w:val="0089025B"/>
    <w:rsid w:val="00890BAF"/>
    <w:rsid w:val="00891084"/>
    <w:rsid w:val="00891169"/>
    <w:rsid w:val="008945CE"/>
    <w:rsid w:val="00894C17"/>
    <w:rsid w:val="0089613F"/>
    <w:rsid w:val="0089617B"/>
    <w:rsid w:val="00896765"/>
    <w:rsid w:val="00896AA9"/>
    <w:rsid w:val="00896AD3"/>
    <w:rsid w:val="00897194"/>
    <w:rsid w:val="008979E7"/>
    <w:rsid w:val="00897AFA"/>
    <w:rsid w:val="00897DE7"/>
    <w:rsid w:val="008A0539"/>
    <w:rsid w:val="008A0B95"/>
    <w:rsid w:val="008A0BE2"/>
    <w:rsid w:val="008A1CF9"/>
    <w:rsid w:val="008A21C0"/>
    <w:rsid w:val="008A2903"/>
    <w:rsid w:val="008A2BD9"/>
    <w:rsid w:val="008A2FB5"/>
    <w:rsid w:val="008A315C"/>
    <w:rsid w:val="008A51A2"/>
    <w:rsid w:val="008A5442"/>
    <w:rsid w:val="008A60FD"/>
    <w:rsid w:val="008A6E8C"/>
    <w:rsid w:val="008A7C25"/>
    <w:rsid w:val="008B0A05"/>
    <w:rsid w:val="008B0A46"/>
    <w:rsid w:val="008B339A"/>
    <w:rsid w:val="008B40F8"/>
    <w:rsid w:val="008B4B98"/>
    <w:rsid w:val="008B60FC"/>
    <w:rsid w:val="008B6475"/>
    <w:rsid w:val="008B697B"/>
    <w:rsid w:val="008B6A65"/>
    <w:rsid w:val="008B6AB3"/>
    <w:rsid w:val="008B72D2"/>
    <w:rsid w:val="008C041D"/>
    <w:rsid w:val="008C214D"/>
    <w:rsid w:val="008C25F7"/>
    <w:rsid w:val="008C4355"/>
    <w:rsid w:val="008C55D5"/>
    <w:rsid w:val="008C63FE"/>
    <w:rsid w:val="008C6BAF"/>
    <w:rsid w:val="008C6CB3"/>
    <w:rsid w:val="008C6DB2"/>
    <w:rsid w:val="008C6F6B"/>
    <w:rsid w:val="008C7BB2"/>
    <w:rsid w:val="008D04DD"/>
    <w:rsid w:val="008D04EF"/>
    <w:rsid w:val="008D17D2"/>
    <w:rsid w:val="008D1A0A"/>
    <w:rsid w:val="008D1BCC"/>
    <w:rsid w:val="008D30EE"/>
    <w:rsid w:val="008D3988"/>
    <w:rsid w:val="008D61C0"/>
    <w:rsid w:val="008D687D"/>
    <w:rsid w:val="008D6A6A"/>
    <w:rsid w:val="008D6FB6"/>
    <w:rsid w:val="008D731E"/>
    <w:rsid w:val="008D745F"/>
    <w:rsid w:val="008E01F6"/>
    <w:rsid w:val="008E0664"/>
    <w:rsid w:val="008E1C15"/>
    <w:rsid w:val="008E1DD6"/>
    <w:rsid w:val="008E2717"/>
    <w:rsid w:val="008E2723"/>
    <w:rsid w:val="008E3CEB"/>
    <w:rsid w:val="008E42CF"/>
    <w:rsid w:val="008E4302"/>
    <w:rsid w:val="008E4B01"/>
    <w:rsid w:val="008E5594"/>
    <w:rsid w:val="008E63DD"/>
    <w:rsid w:val="008E730D"/>
    <w:rsid w:val="008E7356"/>
    <w:rsid w:val="008F10BB"/>
    <w:rsid w:val="008F2375"/>
    <w:rsid w:val="008F2ED0"/>
    <w:rsid w:val="008F2FFD"/>
    <w:rsid w:val="008F4539"/>
    <w:rsid w:val="008F4702"/>
    <w:rsid w:val="008F5654"/>
    <w:rsid w:val="008F6827"/>
    <w:rsid w:val="008F7CA8"/>
    <w:rsid w:val="00900249"/>
    <w:rsid w:val="009003F5"/>
    <w:rsid w:val="00900475"/>
    <w:rsid w:val="00902120"/>
    <w:rsid w:val="00902795"/>
    <w:rsid w:val="0090280F"/>
    <w:rsid w:val="00903C88"/>
    <w:rsid w:val="00903EE9"/>
    <w:rsid w:val="0090653C"/>
    <w:rsid w:val="00906DDD"/>
    <w:rsid w:val="00907534"/>
    <w:rsid w:val="00910E63"/>
    <w:rsid w:val="0091153D"/>
    <w:rsid w:val="0091173A"/>
    <w:rsid w:val="00912146"/>
    <w:rsid w:val="0091338F"/>
    <w:rsid w:val="00913619"/>
    <w:rsid w:val="00914B58"/>
    <w:rsid w:val="00915E8C"/>
    <w:rsid w:val="00915F44"/>
    <w:rsid w:val="00915FB2"/>
    <w:rsid w:val="00917211"/>
    <w:rsid w:val="00920B97"/>
    <w:rsid w:val="0092128D"/>
    <w:rsid w:val="00921ACC"/>
    <w:rsid w:val="00923CF9"/>
    <w:rsid w:val="00923EFE"/>
    <w:rsid w:val="009243CD"/>
    <w:rsid w:val="0092447B"/>
    <w:rsid w:val="009256D0"/>
    <w:rsid w:val="0092625F"/>
    <w:rsid w:val="00926479"/>
    <w:rsid w:val="009266AA"/>
    <w:rsid w:val="00930D1C"/>
    <w:rsid w:val="00931080"/>
    <w:rsid w:val="00931238"/>
    <w:rsid w:val="00931847"/>
    <w:rsid w:val="009318E3"/>
    <w:rsid w:val="00931A85"/>
    <w:rsid w:val="00932266"/>
    <w:rsid w:val="00934D5D"/>
    <w:rsid w:val="00934D60"/>
    <w:rsid w:val="00935E8A"/>
    <w:rsid w:val="00937807"/>
    <w:rsid w:val="0093797D"/>
    <w:rsid w:val="00937AE9"/>
    <w:rsid w:val="0094007E"/>
    <w:rsid w:val="009406D0"/>
    <w:rsid w:val="00940866"/>
    <w:rsid w:val="0094174C"/>
    <w:rsid w:val="009418ED"/>
    <w:rsid w:val="009419EE"/>
    <w:rsid w:val="00941CE2"/>
    <w:rsid w:val="00941D9E"/>
    <w:rsid w:val="00943C54"/>
    <w:rsid w:val="0094449A"/>
    <w:rsid w:val="00944503"/>
    <w:rsid w:val="0094467F"/>
    <w:rsid w:val="009454BE"/>
    <w:rsid w:val="00947443"/>
    <w:rsid w:val="00950064"/>
    <w:rsid w:val="00950157"/>
    <w:rsid w:val="009512C1"/>
    <w:rsid w:val="00951AAC"/>
    <w:rsid w:val="0095320C"/>
    <w:rsid w:val="00953730"/>
    <w:rsid w:val="009537DE"/>
    <w:rsid w:val="00953BED"/>
    <w:rsid w:val="009557F0"/>
    <w:rsid w:val="00955820"/>
    <w:rsid w:val="009561E7"/>
    <w:rsid w:val="00956F13"/>
    <w:rsid w:val="00957547"/>
    <w:rsid w:val="009602C0"/>
    <w:rsid w:val="00960EA2"/>
    <w:rsid w:val="00960F1A"/>
    <w:rsid w:val="009611A9"/>
    <w:rsid w:val="00961914"/>
    <w:rsid w:val="00961A78"/>
    <w:rsid w:val="009621CE"/>
    <w:rsid w:val="00962B73"/>
    <w:rsid w:val="00962E21"/>
    <w:rsid w:val="00963339"/>
    <w:rsid w:val="00963A8F"/>
    <w:rsid w:val="00963B86"/>
    <w:rsid w:val="009647D6"/>
    <w:rsid w:val="00964D0A"/>
    <w:rsid w:val="0096582F"/>
    <w:rsid w:val="00965A47"/>
    <w:rsid w:val="009670B0"/>
    <w:rsid w:val="00967122"/>
    <w:rsid w:val="009675DC"/>
    <w:rsid w:val="00970AF9"/>
    <w:rsid w:val="0097224F"/>
    <w:rsid w:val="009729AE"/>
    <w:rsid w:val="00973429"/>
    <w:rsid w:val="00973FFC"/>
    <w:rsid w:val="00974D9F"/>
    <w:rsid w:val="00975354"/>
    <w:rsid w:val="00975F0F"/>
    <w:rsid w:val="00976651"/>
    <w:rsid w:val="0098114E"/>
    <w:rsid w:val="009821EB"/>
    <w:rsid w:val="00982988"/>
    <w:rsid w:val="009829E8"/>
    <w:rsid w:val="009830B7"/>
    <w:rsid w:val="0098384F"/>
    <w:rsid w:val="0098512E"/>
    <w:rsid w:val="0098578A"/>
    <w:rsid w:val="00986458"/>
    <w:rsid w:val="009865CA"/>
    <w:rsid w:val="009902BA"/>
    <w:rsid w:val="0099072A"/>
    <w:rsid w:val="009917CC"/>
    <w:rsid w:val="00992499"/>
    <w:rsid w:val="00992D03"/>
    <w:rsid w:val="00993064"/>
    <w:rsid w:val="009936B9"/>
    <w:rsid w:val="00993B08"/>
    <w:rsid w:val="009940D4"/>
    <w:rsid w:val="00994394"/>
    <w:rsid w:val="0099478A"/>
    <w:rsid w:val="009949B9"/>
    <w:rsid w:val="0099505D"/>
    <w:rsid w:val="009965A1"/>
    <w:rsid w:val="009975CA"/>
    <w:rsid w:val="0099799D"/>
    <w:rsid w:val="009A0AA3"/>
    <w:rsid w:val="009A0AA6"/>
    <w:rsid w:val="009A0B92"/>
    <w:rsid w:val="009A0BC9"/>
    <w:rsid w:val="009A1151"/>
    <w:rsid w:val="009A1D61"/>
    <w:rsid w:val="009A1DB5"/>
    <w:rsid w:val="009A266B"/>
    <w:rsid w:val="009A2C66"/>
    <w:rsid w:val="009A3990"/>
    <w:rsid w:val="009A3D9E"/>
    <w:rsid w:val="009A3DA7"/>
    <w:rsid w:val="009A47C9"/>
    <w:rsid w:val="009A4EDD"/>
    <w:rsid w:val="009A658E"/>
    <w:rsid w:val="009A67F8"/>
    <w:rsid w:val="009B046C"/>
    <w:rsid w:val="009B0A41"/>
    <w:rsid w:val="009B1C3E"/>
    <w:rsid w:val="009B2399"/>
    <w:rsid w:val="009B256A"/>
    <w:rsid w:val="009B271F"/>
    <w:rsid w:val="009B32EF"/>
    <w:rsid w:val="009B3917"/>
    <w:rsid w:val="009B4440"/>
    <w:rsid w:val="009B4445"/>
    <w:rsid w:val="009B5636"/>
    <w:rsid w:val="009B5E7A"/>
    <w:rsid w:val="009B658B"/>
    <w:rsid w:val="009B7160"/>
    <w:rsid w:val="009C122F"/>
    <w:rsid w:val="009C37D7"/>
    <w:rsid w:val="009C408F"/>
    <w:rsid w:val="009C4ADF"/>
    <w:rsid w:val="009C520B"/>
    <w:rsid w:val="009C55E5"/>
    <w:rsid w:val="009C5768"/>
    <w:rsid w:val="009C58AC"/>
    <w:rsid w:val="009C5C9C"/>
    <w:rsid w:val="009C643B"/>
    <w:rsid w:val="009C73AD"/>
    <w:rsid w:val="009C7659"/>
    <w:rsid w:val="009C79A2"/>
    <w:rsid w:val="009D0F98"/>
    <w:rsid w:val="009D16F8"/>
    <w:rsid w:val="009D1BA3"/>
    <w:rsid w:val="009D1C71"/>
    <w:rsid w:val="009D28F6"/>
    <w:rsid w:val="009D3487"/>
    <w:rsid w:val="009D3EA1"/>
    <w:rsid w:val="009D58D7"/>
    <w:rsid w:val="009D61FA"/>
    <w:rsid w:val="009D64CD"/>
    <w:rsid w:val="009D7311"/>
    <w:rsid w:val="009D7E61"/>
    <w:rsid w:val="009E072E"/>
    <w:rsid w:val="009E092E"/>
    <w:rsid w:val="009E185D"/>
    <w:rsid w:val="009E4096"/>
    <w:rsid w:val="009E4ECA"/>
    <w:rsid w:val="009E7421"/>
    <w:rsid w:val="009E7E5C"/>
    <w:rsid w:val="009F0A46"/>
    <w:rsid w:val="009F114A"/>
    <w:rsid w:val="009F20E4"/>
    <w:rsid w:val="009F2F44"/>
    <w:rsid w:val="009F3360"/>
    <w:rsid w:val="009F372A"/>
    <w:rsid w:val="009F436D"/>
    <w:rsid w:val="009F51F4"/>
    <w:rsid w:val="009F5490"/>
    <w:rsid w:val="009F5637"/>
    <w:rsid w:val="009F692A"/>
    <w:rsid w:val="009F758E"/>
    <w:rsid w:val="009F76A1"/>
    <w:rsid w:val="009F78DF"/>
    <w:rsid w:val="009F7F24"/>
    <w:rsid w:val="009F7F4B"/>
    <w:rsid w:val="00A00489"/>
    <w:rsid w:val="00A01239"/>
    <w:rsid w:val="00A01782"/>
    <w:rsid w:val="00A02594"/>
    <w:rsid w:val="00A031C8"/>
    <w:rsid w:val="00A03594"/>
    <w:rsid w:val="00A056C7"/>
    <w:rsid w:val="00A07197"/>
    <w:rsid w:val="00A07B9D"/>
    <w:rsid w:val="00A07C41"/>
    <w:rsid w:val="00A07CBB"/>
    <w:rsid w:val="00A11BCC"/>
    <w:rsid w:val="00A124D3"/>
    <w:rsid w:val="00A13366"/>
    <w:rsid w:val="00A13BE5"/>
    <w:rsid w:val="00A13BF6"/>
    <w:rsid w:val="00A13F4D"/>
    <w:rsid w:val="00A14135"/>
    <w:rsid w:val="00A1538D"/>
    <w:rsid w:val="00A15FB9"/>
    <w:rsid w:val="00A16370"/>
    <w:rsid w:val="00A167AA"/>
    <w:rsid w:val="00A16DD5"/>
    <w:rsid w:val="00A16DF2"/>
    <w:rsid w:val="00A17E18"/>
    <w:rsid w:val="00A20953"/>
    <w:rsid w:val="00A2224C"/>
    <w:rsid w:val="00A2291E"/>
    <w:rsid w:val="00A249B6"/>
    <w:rsid w:val="00A24BEB"/>
    <w:rsid w:val="00A25910"/>
    <w:rsid w:val="00A25CB2"/>
    <w:rsid w:val="00A26767"/>
    <w:rsid w:val="00A27957"/>
    <w:rsid w:val="00A30027"/>
    <w:rsid w:val="00A31287"/>
    <w:rsid w:val="00A31B72"/>
    <w:rsid w:val="00A321BB"/>
    <w:rsid w:val="00A3238A"/>
    <w:rsid w:val="00A32638"/>
    <w:rsid w:val="00A3275F"/>
    <w:rsid w:val="00A349D4"/>
    <w:rsid w:val="00A34FB9"/>
    <w:rsid w:val="00A35CB6"/>
    <w:rsid w:val="00A364B3"/>
    <w:rsid w:val="00A365E7"/>
    <w:rsid w:val="00A36757"/>
    <w:rsid w:val="00A37643"/>
    <w:rsid w:val="00A407EF"/>
    <w:rsid w:val="00A419DD"/>
    <w:rsid w:val="00A41FDD"/>
    <w:rsid w:val="00A4223A"/>
    <w:rsid w:val="00A4464E"/>
    <w:rsid w:val="00A45903"/>
    <w:rsid w:val="00A46C6B"/>
    <w:rsid w:val="00A470EF"/>
    <w:rsid w:val="00A50652"/>
    <w:rsid w:val="00A50CE9"/>
    <w:rsid w:val="00A51198"/>
    <w:rsid w:val="00A51421"/>
    <w:rsid w:val="00A52629"/>
    <w:rsid w:val="00A527B5"/>
    <w:rsid w:val="00A52A40"/>
    <w:rsid w:val="00A547E3"/>
    <w:rsid w:val="00A54931"/>
    <w:rsid w:val="00A55FC4"/>
    <w:rsid w:val="00A620A1"/>
    <w:rsid w:val="00A62909"/>
    <w:rsid w:val="00A62A6C"/>
    <w:rsid w:val="00A6526F"/>
    <w:rsid w:val="00A65F9F"/>
    <w:rsid w:val="00A662D6"/>
    <w:rsid w:val="00A66439"/>
    <w:rsid w:val="00A666B9"/>
    <w:rsid w:val="00A66CA7"/>
    <w:rsid w:val="00A66D74"/>
    <w:rsid w:val="00A703FB"/>
    <w:rsid w:val="00A70DBC"/>
    <w:rsid w:val="00A715AB"/>
    <w:rsid w:val="00A7191A"/>
    <w:rsid w:val="00A7241C"/>
    <w:rsid w:val="00A7262F"/>
    <w:rsid w:val="00A73D49"/>
    <w:rsid w:val="00A74278"/>
    <w:rsid w:val="00A74CD0"/>
    <w:rsid w:val="00A75549"/>
    <w:rsid w:val="00A76F2C"/>
    <w:rsid w:val="00A77262"/>
    <w:rsid w:val="00A806D0"/>
    <w:rsid w:val="00A80FC2"/>
    <w:rsid w:val="00A818CE"/>
    <w:rsid w:val="00A83137"/>
    <w:rsid w:val="00A83593"/>
    <w:rsid w:val="00A84DB2"/>
    <w:rsid w:val="00A84E29"/>
    <w:rsid w:val="00A84EED"/>
    <w:rsid w:val="00A85516"/>
    <w:rsid w:val="00A865A5"/>
    <w:rsid w:val="00A867F6"/>
    <w:rsid w:val="00A86C3F"/>
    <w:rsid w:val="00A878D6"/>
    <w:rsid w:val="00A9052D"/>
    <w:rsid w:val="00A91063"/>
    <w:rsid w:val="00A91208"/>
    <w:rsid w:val="00A92C46"/>
    <w:rsid w:val="00A93969"/>
    <w:rsid w:val="00A93E60"/>
    <w:rsid w:val="00A94D19"/>
    <w:rsid w:val="00A9539D"/>
    <w:rsid w:val="00A955C4"/>
    <w:rsid w:val="00A968F7"/>
    <w:rsid w:val="00A96D15"/>
    <w:rsid w:val="00A96F45"/>
    <w:rsid w:val="00A97500"/>
    <w:rsid w:val="00A97DEB"/>
    <w:rsid w:val="00AA0180"/>
    <w:rsid w:val="00AA0390"/>
    <w:rsid w:val="00AA060E"/>
    <w:rsid w:val="00AA135B"/>
    <w:rsid w:val="00AA18CE"/>
    <w:rsid w:val="00AA2515"/>
    <w:rsid w:val="00AA269F"/>
    <w:rsid w:val="00AA30C1"/>
    <w:rsid w:val="00AA3114"/>
    <w:rsid w:val="00AA32C5"/>
    <w:rsid w:val="00AA334E"/>
    <w:rsid w:val="00AA4471"/>
    <w:rsid w:val="00AA4E76"/>
    <w:rsid w:val="00AA5E08"/>
    <w:rsid w:val="00AA6C59"/>
    <w:rsid w:val="00AB0014"/>
    <w:rsid w:val="00AB12D6"/>
    <w:rsid w:val="00AB2BBD"/>
    <w:rsid w:val="00AB354A"/>
    <w:rsid w:val="00AB57E0"/>
    <w:rsid w:val="00AB5C27"/>
    <w:rsid w:val="00AB5D0A"/>
    <w:rsid w:val="00AB7176"/>
    <w:rsid w:val="00AB7EF9"/>
    <w:rsid w:val="00AC0E5A"/>
    <w:rsid w:val="00AC150A"/>
    <w:rsid w:val="00AC1944"/>
    <w:rsid w:val="00AC257A"/>
    <w:rsid w:val="00AC2B3D"/>
    <w:rsid w:val="00AC3076"/>
    <w:rsid w:val="00AC3930"/>
    <w:rsid w:val="00AC4E21"/>
    <w:rsid w:val="00AC59FC"/>
    <w:rsid w:val="00AC6100"/>
    <w:rsid w:val="00AC69FB"/>
    <w:rsid w:val="00AD0A2A"/>
    <w:rsid w:val="00AD0E74"/>
    <w:rsid w:val="00AD10B0"/>
    <w:rsid w:val="00AD11CA"/>
    <w:rsid w:val="00AD24AC"/>
    <w:rsid w:val="00AD2E3D"/>
    <w:rsid w:val="00AD30CF"/>
    <w:rsid w:val="00AD44A9"/>
    <w:rsid w:val="00AD4A3C"/>
    <w:rsid w:val="00AD5849"/>
    <w:rsid w:val="00AD601F"/>
    <w:rsid w:val="00AD66B8"/>
    <w:rsid w:val="00AD6A9D"/>
    <w:rsid w:val="00AD7755"/>
    <w:rsid w:val="00AD7C2F"/>
    <w:rsid w:val="00AE101B"/>
    <w:rsid w:val="00AE2DDA"/>
    <w:rsid w:val="00AE39F8"/>
    <w:rsid w:val="00AE48D3"/>
    <w:rsid w:val="00AE5E38"/>
    <w:rsid w:val="00AE600F"/>
    <w:rsid w:val="00AE7031"/>
    <w:rsid w:val="00AF0616"/>
    <w:rsid w:val="00AF1374"/>
    <w:rsid w:val="00AF1618"/>
    <w:rsid w:val="00AF1711"/>
    <w:rsid w:val="00AF3078"/>
    <w:rsid w:val="00AF3525"/>
    <w:rsid w:val="00AF3581"/>
    <w:rsid w:val="00AF3675"/>
    <w:rsid w:val="00AF38E9"/>
    <w:rsid w:val="00AF39A0"/>
    <w:rsid w:val="00AF3F51"/>
    <w:rsid w:val="00AF4579"/>
    <w:rsid w:val="00AF529A"/>
    <w:rsid w:val="00AF7490"/>
    <w:rsid w:val="00AF7E70"/>
    <w:rsid w:val="00AF7EBD"/>
    <w:rsid w:val="00AF7FC2"/>
    <w:rsid w:val="00B001A9"/>
    <w:rsid w:val="00B01C18"/>
    <w:rsid w:val="00B02842"/>
    <w:rsid w:val="00B0387E"/>
    <w:rsid w:val="00B03B8D"/>
    <w:rsid w:val="00B040A4"/>
    <w:rsid w:val="00B0415E"/>
    <w:rsid w:val="00B048BE"/>
    <w:rsid w:val="00B0508A"/>
    <w:rsid w:val="00B050FA"/>
    <w:rsid w:val="00B0587C"/>
    <w:rsid w:val="00B05FA3"/>
    <w:rsid w:val="00B06227"/>
    <w:rsid w:val="00B07E96"/>
    <w:rsid w:val="00B07EEB"/>
    <w:rsid w:val="00B10351"/>
    <w:rsid w:val="00B10CC5"/>
    <w:rsid w:val="00B114D9"/>
    <w:rsid w:val="00B11EF2"/>
    <w:rsid w:val="00B12A55"/>
    <w:rsid w:val="00B1393A"/>
    <w:rsid w:val="00B13D16"/>
    <w:rsid w:val="00B14380"/>
    <w:rsid w:val="00B159E5"/>
    <w:rsid w:val="00B16827"/>
    <w:rsid w:val="00B17351"/>
    <w:rsid w:val="00B20007"/>
    <w:rsid w:val="00B20902"/>
    <w:rsid w:val="00B20B6F"/>
    <w:rsid w:val="00B2196F"/>
    <w:rsid w:val="00B21F5E"/>
    <w:rsid w:val="00B223CE"/>
    <w:rsid w:val="00B2390E"/>
    <w:rsid w:val="00B23E05"/>
    <w:rsid w:val="00B24297"/>
    <w:rsid w:val="00B25E68"/>
    <w:rsid w:val="00B2603F"/>
    <w:rsid w:val="00B27405"/>
    <w:rsid w:val="00B27F9E"/>
    <w:rsid w:val="00B3172F"/>
    <w:rsid w:val="00B32CB6"/>
    <w:rsid w:val="00B3371A"/>
    <w:rsid w:val="00B3427B"/>
    <w:rsid w:val="00B35064"/>
    <w:rsid w:val="00B35903"/>
    <w:rsid w:val="00B35F70"/>
    <w:rsid w:val="00B35F78"/>
    <w:rsid w:val="00B360E9"/>
    <w:rsid w:val="00B361B3"/>
    <w:rsid w:val="00B37DFD"/>
    <w:rsid w:val="00B40380"/>
    <w:rsid w:val="00B40C8B"/>
    <w:rsid w:val="00B41683"/>
    <w:rsid w:val="00B42A32"/>
    <w:rsid w:val="00B44344"/>
    <w:rsid w:val="00B44F3B"/>
    <w:rsid w:val="00B45A29"/>
    <w:rsid w:val="00B45F5D"/>
    <w:rsid w:val="00B465FE"/>
    <w:rsid w:val="00B471ED"/>
    <w:rsid w:val="00B514FA"/>
    <w:rsid w:val="00B51C11"/>
    <w:rsid w:val="00B5289F"/>
    <w:rsid w:val="00B52D7F"/>
    <w:rsid w:val="00B53487"/>
    <w:rsid w:val="00B53AEF"/>
    <w:rsid w:val="00B55080"/>
    <w:rsid w:val="00B5565E"/>
    <w:rsid w:val="00B557FD"/>
    <w:rsid w:val="00B55DD1"/>
    <w:rsid w:val="00B57C88"/>
    <w:rsid w:val="00B6019E"/>
    <w:rsid w:val="00B601A3"/>
    <w:rsid w:val="00B617A1"/>
    <w:rsid w:val="00B61C94"/>
    <w:rsid w:val="00B62E4A"/>
    <w:rsid w:val="00B63906"/>
    <w:rsid w:val="00B639C4"/>
    <w:rsid w:val="00B6444C"/>
    <w:rsid w:val="00B6449C"/>
    <w:rsid w:val="00B64792"/>
    <w:rsid w:val="00B64A6F"/>
    <w:rsid w:val="00B6524E"/>
    <w:rsid w:val="00B65725"/>
    <w:rsid w:val="00B6607B"/>
    <w:rsid w:val="00B66914"/>
    <w:rsid w:val="00B66A56"/>
    <w:rsid w:val="00B66BC6"/>
    <w:rsid w:val="00B66D38"/>
    <w:rsid w:val="00B67BC1"/>
    <w:rsid w:val="00B72D05"/>
    <w:rsid w:val="00B733DC"/>
    <w:rsid w:val="00B74172"/>
    <w:rsid w:val="00B75528"/>
    <w:rsid w:val="00B758A4"/>
    <w:rsid w:val="00B7698F"/>
    <w:rsid w:val="00B76FBA"/>
    <w:rsid w:val="00B77582"/>
    <w:rsid w:val="00B7795D"/>
    <w:rsid w:val="00B80262"/>
    <w:rsid w:val="00B808D5"/>
    <w:rsid w:val="00B81316"/>
    <w:rsid w:val="00B81E8E"/>
    <w:rsid w:val="00B82161"/>
    <w:rsid w:val="00B8244A"/>
    <w:rsid w:val="00B829A0"/>
    <w:rsid w:val="00B834EF"/>
    <w:rsid w:val="00B837E2"/>
    <w:rsid w:val="00B858C1"/>
    <w:rsid w:val="00B86BFD"/>
    <w:rsid w:val="00B87362"/>
    <w:rsid w:val="00B87683"/>
    <w:rsid w:val="00B87738"/>
    <w:rsid w:val="00B87A8E"/>
    <w:rsid w:val="00B87D27"/>
    <w:rsid w:val="00B901EA"/>
    <w:rsid w:val="00B9023E"/>
    <w:rsid w:val="00B91861"/>
    <w:rsid w:val="00B930FF"/>
    <w:rsid w:val="00B93A59"/>
    <w:rsid w:val="00B9435A"/>
    <w:rsid w:val="00B959CB"/>
    <w:rsid w:val="00B96198"/>
    <w:rsid w:val="00B9646F"/>
    <w:rsid w:val="00B9679C"/>
    <w:rsid w:val="00B97167"/>
    <w:rsid w:val="00BA04FB"/>
    <w:rsid w:val="00BA1988"/>
    <w:rsid w:val="00BA1A60"/>
    <w:rsid w:val="00BA2587"/>
    <w:rsid w:val="00BA2BEB"/>
    <w:rsid w:val="00BA2E83"/>
    <w:rsid w:val="00BA3772"/>
    <w:rsid w:val="00BA3920"/>
    <w:rsid w:val="00BA4013"/>
    <w:rsid w:val="00BA7F00"/>
    <w:rsid w:val="00BB185F"/>
    <w:rsid w:val="00BB1A48"/>
    <w:rsid w:val="00BB37B5"/>
    <w:rsid w:val="00BB419E"/>
    <w:rsid w:val="00BB4466"/>
    <w:rsid w:val="00BB4956"/>
    <w:rsid w:val="00BB4A5A"/>
    <w:rsid w:val="00BB53DE"/>
    <w:rsid w:val="00BB591A"/>
    <w:rsid w:val="00BB5BC4"/>
    <w:rsid w:val="00BB678D"/>
    <w:rsid w:val="00BB7201"/>
    <w:rsid w:val="00BB7813"/>
    <w:rsid w:val="00BC07B4"/>
    <w:rsid w:val="00BC1B5A"/>
    <w:rsid w:val="00BC2851"/>
    <w:rsid w:val="00BC2B3F"/>
    <w:rsid w:val="00BC301C"/>
    <w:rsid w:val="00BC350C"/>
    <w:rsid w:val="00BC3B35"/>
    <w:rsid w:val="00BC3C19"/>
    <w:rsid w:val="00BC5B30"/>
    <w:rsid w:val="00BC6A4F"/>
    <w:rsid w:val="00BC6AA5"/>
    <w:rsid w:val="00BC6DA0"/>
    <w:rsid w:val="00BC6FA2"/>
    <w:rsid w:val="00BD03F0"/>
    <w:rsid w:val="00BD0A0D"/>
    <w:rsid w:val="00BD0D0B"/>
    <w:rsid w:val="00BD0EE3"/>
    <w:rsid w:val="00BD146A"/>
    <w:rsid w:val="00BD2FA2"/>
    <w:rsid w:val="00BD32C3"/>
    <w:rsid w:val="00BD371A"/>
    <w:rsid w:val="00BD3B41"/>
    <w:rsid w:val="00BD508D"/>
    <w:rsid w:val="00BD56F8"/>
    <w:rsid w:val="00BD6E79"/>
    <w:rsid w:val="00BE02A1"/>
    <w:rsid w:val="00BE11A6"/>
    <w:rsid w:val="00BE1A86"/>
    <w:rsid w:val="00BE3D23"/>
    <w:rsid w:val="00BE4524"/>
    <w:rsid w:val="00BE6E91"/>
    <w:rsid w:val="00BE7321"/>
    <w:rsid w:val="00BE7645"/>
    <w:rsid w:val="00BE7C47"/>
    <w:rsid w:val="00BE7F94"/>
    <w:rsid w:val="00BF04C8"/>
    <w:rsid w:val="00BF2D6C"/>
    <w:rsid w:val="00BF2F82"/>
    <w:rsid w:val="00BF47D1"/>
    <w:rsid w:val="00BF517E"/>
    <w:rsid w:val="00BF5E98"/>
    <w:rsid w:val="00BF606C"/>
    <w:rsid w:val="00C005D7"/>
    <w:rsid w:val="00C00768"/>
    <w:rsid w:val="00C00810"/>
    <w:rsid w:val="00C01E55"/>
    <w:rsid w:val="00C027BB"/>
    <w:rsid w:val="00C041D5"/>
    <w:rsid w:val="00C0462E"/>
    <w:rsid w:val="00C048BE"/>
    <w:rsid w:val="00C05158"/>
    <w:rsid w:val="00C05182"/>
    <w:rsid w:val="00C064E5"/>
    <w:rsid w:val="00C068D3"/>
    <w:rsid w:val="00C070F7"/>
    <w:rsid w:val="00C10833"/>
    <w:rsid w:val="00C11CBF"/>
    <w:rsid w:val="00C123D3"/>
    <w:rsid w:val="00C13E3A"/>
    <w:rsid w:val="00C142F2"/>
    <w:rsid w:val="00C14A62"/>
    <w:rsid w:val="00C15F79"/>
    <w:rsid w:val="00C161B5"/>
    <w:rsid w:val="00C171EF"/>
    <w:rsid w:val="00C21089"/>
    <w:rsid w:val="00C218CD"/>
    <w:rsid w:val="00C236C5"/>
    <w:rsid w:val="00C23EB4"/>
    <w:rsid w:val="00C2451B"/>
    <w:rsid w:val="00C25718"/>
    <w:rsid w:val="00C25FB2"/>
    <w:rsid w:val="00C26916"/>
    <w:rsid w:val="00C27B64"/>
    <w:rsid w:val="00C31065"/>
    <w:rsid w:val="00C3151B"/>
    <w:rsid w:val="00C317BC"/>
    <w:rsid w:val="00C319E7"/>
    <w:rsid w:val="00C3282D"/>
    <w:rsid w:val="00C3319F"/>
    <w:rsid w:val="00C3325E"/>
    <w:rsid w:val="00C33CDC"/>
    <w:rsid w:val="00C33E0C"/>
    <w:rsid w:val="00C343A5"/>
    <w:rsid w:val="00C34B8D"/>
    <w:rsid w:val="00C3545F"/>
    <w:rsid w:val="00C35A06"/>
    <w:rsid w:val="00C403A0"/>
    <w:rsid w:val="00C41460"/>
    <w:rsid w:val="00C41468"/>
    <w:rsid w:val="00C41508"/>
    <w:rsid w:val="00C41E8C"/>
    <w:rsid w:val="00C421E1"/>
    <w:rsid w:val="00C436CD"/>
    <w:rsid w:val="00C43CC9"/>
    <w:rsid w:val="00C43CFD"/>
    <w:rsid w:val="00C45049"/>
    <w:rsid w:val="00C46483"/>
    <w:rsid w:val="00C46AB0"/>
    <w:rsid w:val="00C476C6"/>
    <w:rsid w:val="00C5040C"/>
    <w:rsid w:val="00C51501"/>
    <w:rsid w:val="00C51CBD"/>
    <w:rsid w:val="00C5345D"/>
    <w:rsid w:val="00C5387D"/>
    <w:rsid w:val="00C54097"/>
    <w:rsid w:val="00C54684"/>
    <w:rsid w:val="00C5506D"/>
    <w:rsid w:val="00C56BD2"/>
    <w:rsid w:val="00C570AD"/>
    <w:rsid w:val="00C57F40"/>
    <w:rsid w:val="00C60FEF"/>
    <w:rsid w:val="00C610FA"/>
    <w:rsid w:val="00C61E5C"/>
    <w:rsid w:val="00C61E76"/>
    <w:rsid w:val="00C62159"/>
    <w:rsid w:val="00C62A5A"/>
    <w:rsid w:val="00C63C63"/>
    <w:rsid w:val="00C64918"/>
    <w:rsid w:val="00C64F9B"/>
    <w:rsid w:val="00C6559C"/>
    <w:rsid w:val="00C65F60"/>
    <w:rsid w:val="00C661E9"/>
    <w:rsid w:val="00C66362"/>
    <w:rsid w:val="00C669D6"/>
    <w:rsid w:val="00C66B78"/>
    <w:rsid w:val="00C67F5A"/>
    <w:rsid w:val="00C67FD8"/>
    <w:rsid w:val="00C700F7"/>
    <w:rsid w:val="00C707ED"/>
    <w:rsid w:val="00C70AF6"/>
    <w:rsid w:val="00C70EA2"/>
    <w:rsid w:val="00C7218C"/>
    <w:rsid w:val="00C728B1"/>
    <w:rsid w:val="00C736EB"/>
    <w:rsid w:val="00C74CF3"/>
    <w:rsid w:val="00C77C05"/>
    <w:rsid w:val="00C8042D"/>
    <w:rsid w:val="00C8051D"/>
    <w:rsid w:val="00C807BF"/>
    <w:rsid w:val="00C82DCE"/>
    <w:rsid w:val="00C83908"/>
    <w:rsid w:val="00C8512D"/>
    <w:rsid w:val="00C857B4"/>
    <w:rsid w:val="00C867EE"/>
    <w:rsid w:val="00C86B03"/>
    <w:rsid w:val="00C876AA"/>
    <w:rsid w:val="00C87EF9"/>
    <w:rsid w:val="00C903E6"/>
    <w:rsid w:val="00C90937"/>
    <w:rsid w:val="00C90BC7"/>
    <w:rsid w:val="00C915DD"/>
    <w:rsid w:val="00C91823"/>
    <w:rsid w:val="00C91BD0"/>
    <w:rsid w:val="00C92C03"/>
    <w:rsid w:val="00C939B0"/>
    <w:rsid w:val="00C949F5"/>
    <w:rsid w:val="00C95222"/>
    <w:rsid w:val="00C9524E"/>
    <w:rsid w:val="00C95E93"/>
    <w:rsid w:val="00C97D23"/>
    <w:rsid w:val="00CA05DC"/>
    <w:rsid w:val="00CA0B26"/>
    <w:rsid w:val="00CA10F2"/>
    <w:rsid w:val="00CA19B2"/>
    <w:rsid w:val="00CA234E"/>
    <w:rsid w:val="00CA24BC"/>
    <w:rsid w:val="00CA25A1"/>
    <w:rsid w:val="00CA2D79"/>
    <w:rsid w:val="00CA2DA1"/>
    <w:rsid w:val="00CA2FBE"/>
    <w:rsid w:val="00CA3562"/>
    <w:rsid w:val="00CA4322"/>
    <w:rsid w:val="00CA46C4"/>
    <w:rsid w:val="00CA4ED8"/>
    <w:rsid w:val="00CA504C"/>
    <w:rsid w:val="00CA6729"/>
    <w:rsid w:val="00CA6BBE"/>
    <w:rsid w:val="00CA6C61"/>
    <w:rsid w:val="00CB04DE"/>
    <w:rsid w:val="00CB215F"/>
    <w:rsid w:val="00CB561F"/>
    <w:rsid w:val="00CB5A6B"/>
    <w:rsid w:val="00CB5FB4"/>
    <w:rsid w:val="00CB6C71"/>
    <w:rsid w:val="00CB6DE2"/>
    <w:rsid w:val="00CB703B"/>
    <w:rsid w:val="00CC0977"/>
    <w:rsid w:val="00CC0C09"/>
    <w:rsid w:val="00CC0CE1"/>
    <w:rsid w:val="00CC1802"/>
    <w:rsid w:val="00CC1AF9"/>
    <w:rsid w:val="00CC1B26"/>
    <w:rsid w:val="00CC2088"/>
    <w:rsid w:val="00CC32C8"/>
    <w:rsid w:val="00CC49BB"/>
    <w:rsid w:val="00CC4A88"/>
    <w:rsid w:val="00CC4BDA"/>
    <w:rsid w:val="00CC5837"/>
    <w:rsid w:val="00CC5D70"/>
    <w:rsid w:val="00CC6333"/>
    <w:rsid w:val="00CC6397"/>
    <w:rsid w:val="00CC63BC"/>
    <w:rsid w:val="00CC6AE2"/>
    <w:rsid w:val="00CC7576"/>
    <w:rsid w:val="00CC77EA"/>
    <w:rsid w:val="00CD0983"/>
    <w:rsid w:val="00CD2CB8"/>
    <w:rsid w:val="00CD31B7"/>
    <w:rsid w:val="00CD37E6"/>
    <w:rsid w:val="00CD3F55"/>
    <w:rsid w:val="00CD3FD5"/>
    <w:rsid w:val="00CD4129"/>
    <w:rsid w:val="00CD50E7"/>
    <w:rsid w:val="00CD5693"/>
    <w:rsid w:val="00CD57E4"/>
    <w:rsid w:val="00CD6962"/>
    <w:rsid w:val="00CD793C"/>
    <w:rsid w:val="00CD7C7D"/>
    <w:rsid w:val="00CE0857"/>
    <w:rsid w:val="00CE16F9"/>
    <w:rsid w:val="00CE18F9"/>
    <w:rsid w:val="00CE2337"/>
    <w:rsid w:val="00CE2ABD"/>
    <w:rsid w:val="00CE36D8"/>
    <w:rsid w:val="00CE3B40"/>
    <w:rsid w:val="00CE43DF"/>
    <w:rsid w:val="00CE719A"/>
    <w:rsid w:val="00CE77C4"/>
    <w:rsid w:val="00CF091E"/>
    <w:rsid w:val="00CF18A3"/>
    <w:rsid w:val="00CF23DF"/>
    <w:rsid w:val="00CF2D2F"/>
    <w:rsid w:val="00CF52CA"/>
    <w:rsid w:val="00CF5DC7"/>
    <w:rsid w:val="00CF6779"/>
    <w:rsid w:val="00CF6F16"/>
    <w:rsid w:val="00CF761B"/>
    <w:rsid w:val="00D008D1"/>
    <w:rsid w:val="00D00C97"/>
    <w:rsid w:val="00D00E34"/>
    <w:rsid w:val="00D015C7"/>
    <w:rsid w:val="00D018ED"/>
    <w:rsid w:val="00D01B6D"/>
    <w:rsid w:val="00D02928"/>
    <w:rsid w:val="00D038CA"/>
    <w:rsid w:val="00D054C0"/>
    <w:rsid w:val="00D07AD4"/>
    <w:rsid w:val="00D07E00"/>
    <w:rsid w:val="00D101ED"/>
    <w:rsid w:val="00D10220"/>
    <w:rsid w:val="00D10B70"/>
    <w:rsid w:val="00D153A4"/>
    <w:rsid w:val="00D15F14"/>
    <w:rsid w:val="00D15F97"/>
    <w:rsid w:val="00D16110"/>
    <w:rsid w:val="00D16537"/>
    <w:rsid w:val="00D16595"/>
    <w:rsid w:val="00D16826"/>
    <w:rsid w:val="00D16DD5"/>
    <w:rsid w:val="00D178F8"/>
    <w:rsid w:val="00D20AF7"/>
    <w:rsid w:val="00D21522"/>
    <w:rsid w:val="00D22B26"/>
    <w:rsid w:val="00D236A2"/>
    <w:rsid w:val="00D23A39"/>
    <w:rsid w:val="00D247E9"/>
    <w:rsid w:val="00D257FE"/>
    <w:rsid w:val="00D26489"/>
    <w:rsid w:val="00D2720E"/>
    <w:rsid w:val="00D30752"/>
    <w:rsid w:val="00D30E98"/>
    <w:rsid w:val="00D31DED"/>
    <w:rsid w:val="00D3270B"/>
    <w:rsid w:val="00D32BB6"/>
    <w:rsid w:val="00D33469"/>
    <w:rsid w:val="00D33D44"/>
    <w:rsid w:val="00D366CA"/>
    <w:rsid w:val="00D37FB6"/>
    <w:rsid w:val="00D403D5"/>
    <w:rsid w:val="00D4085E"/>
    <w:rsid w:val="00D40F8B"/>
    <w:rsid w:val="00D4105F"/>
    <w:rsid w:val="00D42BAF"/>
    <w:rsid w:val="00D4347F"/>
    <w:rsid w:val="00D4500F"/>
    <w:rsid w:val="00D45207"/>
    <w:rsid w:val="00D455D4"/>
    <w:rsid w:val="00D45704"/>
    <w:rsid w:val="00D4655B"/>
    <w:rsid w:val="00D46CDD"/>
    <w:rsid w:val="00D50298"/>
    <w:rsid w:val="00D503FC"/>
    <w:rsid w:val="00D509D8"/>
    <w:rsid w:val="00D51244"/>
    <w:rsid w:val="00D51CD8"/>
    <w:rsid w:val="00D529A6"/>
    <w:rsid w:val="00D5305C"/>
    <w:rsid w:val="00D5337E"/>
    <w:rsid w:val="00D5379C"/>
    <w:rsid w:val="00D53D21"/>
    <w:rsid w:val="00D5471D"/>
    <w:rsid w:val="00D54B2D"/>
    <w:rsid w:val="00D54BEE"/>
    <w:rsid w:val="00D55144"/>
    <w:rsid w:val="00D552C1"/>
    <w:rsid w:val="00D56009"/>
    <w:rsid w:val="00D57B33"/>
    <w:rsid w:val="00D607B8"/>
    <w:rsid w:val="00D61795"/>
    <w:rsid w:val="00D61F25"/>
    <w:rsid w:val="00D6202E"/>
    <w:rsid w:val="00D62291"/>
    <w:rsid w:val="00D62688"/>
    <w:rsid w:val="00D627D5"/>
    <w:rsid w:val="00D62FF3"/>
    <w:rsid w:val="00D63068"/>
    <w:rsid w:val="00D64516"/>
    <w:rsid w:val="00D651AB"/>
    <w:rsid w:val="00D65FB3"/>
    <w:rsid w:val="00D666F8"/>
    <w:rsid w:val="00D66953"/>
    <w:rsid w:val="00D66D35"/>
    <w:rsid w:val="00D67660"/>
    <w:rsid w:val="00D7043F"/>
    <w:rsid w:val="00D70AE2"/>
    <w:rsid w:val="00D7130C"/>
    <w:rsid w:val="00D716FF"/>
    <w:rsid w:val="00D72F30"/>
    <w:rsid w:val="00D73AEA"/>
    <w:rsid w:val="00D73B57"/>
    <w:rsid w:val="00D74740"/>
    <w:rsid w:val="00D74A39"/>
    <w:rsid w:val="00D76C66"/>
    <w:rsid w:val="00D7711C"/>
    <w:rsid w:val="00D77987"/>
    <w:rsid w:val="00D77C46"/>
    <w:rsid w:val="00D77D4C"/>
    <w:rsid w:val="00D801FC"/>
    <w:rsid w:val="00D81233"/>
    <w:rsid w:val="00D81B13"/>
    <w:rsid w:val="00D81D15"/>
    <w:rsid w:val="00D843C8"/>
    <w:rsid w:val="00D84468"/>
    <w:rsid w:val="00D84E11"/>
    <w:rsid w:val="00D85F2D"/>
    <w:rsid w:val="00D8774F"/>
    <w:rsid w:val="00D87968"/>
    <w:rsid w:val="00D90FDB"/>
    <w:rsid w:val="00D911CB"/>
    <w:rsid w:val="00D9186D"/>
    <w:rsid w:val="00D926A4"/>
    <w:rsid w:val="00D92A84"/>
    <w:rsid w:val="00D937CB"/>
    <w:rsid w:val="00D93CC2"/>
    <w:rsid w:val="00D93D7C"/>
    <w:rsid w:val="00D93E4E"/>
    <w:rsid w:val="00D96627"/>
    <w:rsid w:val="00D97DE1"/>
    <w:rsid w:val="00DA014C"/>
    <w:rsid w:val="00DA1365"/>
    <w:rsid w:val="00DA1533"/>
    <w:rsid w:val="00DA1944"/>
    <w:rsid w:val="00DA230F"/>
    <w:rsid w:val="00DA3150"/>
    <w:rsid w:val="00DA3F3D"/>
    <w:rsid w:val="00DA5942"/>
    <w:rsid w:val="00DB0234"/>
    <w:rsid w:val="00DB0D3E"/>
    <w:rsid w:val="00DB3364"/>
    <w:rsid w:val="00DB36D2"/>
    <w:rsid w:val="00DB49C9"/>
    <w:rsid w:val="00DB4B43"/>
    <w:rsid w:val="00DB53C5"/>
    <w:rsid w:val="00DB5C0A"/>
    <w:rsid w:val="00DB6964"/>
    <w:rsid w:val="00DC01EF"/>
    <w:rsid w:val="00DC0854"/>
    <w:rsid w:val="00DC0A3A"/>
    <w:rsid w:val="00DC22DD"/>
    <w:rsid w:val="00DC2498"/>
    <w:rsid w:val="00DC2A63"/>
    <w:rsid w:val="00DC47A2"/>
    <w:rsid w:val="00DC53B0"/>
    <w:rsid w:val="00DC71B5"/>
    <w:rsid w:val="00DC78A6"/>
    <w:rsid w:val="00DC7F18"/>
    <w:rsid w:val="00DD0A81"/>
    <w:rsid w:val="00DD132A"/>
    <w:rsid w:val="00DD25AC"/>
    <w:rsid w:val="00DD273F"/>
    <w:rsid w:val="00DD280B"/>
    <w:rsid w:val="00DD2E66"/>
    <w:rsid w:val="00DD3428"/>
    <w:rsid w:val="00DD3D40"/>
    <w:rsid w:val="00DD3E22"/>
    <w:rsid w:val="00DD4693"/>
    <w:rsid w:val="00DD5040"/>
    <w:rsid w:val="00DD559F"/>
    <w:rsid w:val="00DD55BE"/>
    <w:rsid w:val="00DD5AE8"/>
    <w:rsid w:val="00DD5C7D"/>
    <w:rsid w:val="00DD6307"/>
    <w:rsid w:val="00DD797E"/>
    <w:rsid w:val="00DE0447"/>
    <w:rsid w:val="00DE0F1F"/>
    <w:rsid w:val="00DE1190"/>
    <w:rsid w:val="00DE2B83"/>
    <w:rsid w:val="00DE2CA2"/>
    <w:rsid w:val="00DE3B5F"/>
    <w:rsid w:val="00DE3D4D"/>
    <w:rsid w:val="00DE3F09"/>
    <w:rsid w:val="00DE41F6"/>
    <w:rsid w:val="00DE4492"/>
    <w:rsid w:val="00DE49AB"/>
    <w:rsid w:val="00DE551F"/>
    <w:rsid w:val="00DE5AF3"/>
    <w:rsid w:val="00DF0899"/>
    <w:rsid w:val="00DF0916"/>
    <w:rsid w:val="00DF0A00"/>
    <w:rsid w:val="00DF10CF"/>
    <w:rsid w:val="00DF1EB2"/>
    <w:rsid w:val="00DF3B31"/>
    <w:rsid w:val="00DF3F51"/>
    <w:rsid w:val="00DF5F38"/>
    <w:rsid w:val="00DF5F56"/>
    <w:rsid w:val="00DF613D"/>
    <w:rsid w:val="00DF661C"/>
    <w:rsid w:val="00DF69C2"/>
    <w:rsid w:val="00DF6CC9"/>
    <w:rsid w:val="00E00401"/>
    <w:rsid w:val="00E00C2A"/>
    <w:rsid w:val="00E027B2"/>
    <w:rsid w:val="00E039B5"/>
    <w:rsid w:val="00E03F71"/>
    <w:rsid w:val="00E04D26"/>
    <w:rsid w:val="00E05016"/>
    <w:rsid w:val="00E05398"/>
    <w:rsid w:val="00E06013"/>
    <w:rsid w:val="00E06794"/>
    <w:rsid w:val="00E10059"/>
    <w:rsid w:val="00E104D8"/>
    <w:rsid w:val="00E11AAB"/>
    <w:rsid w:val="00E12B7C"/>
    <w:rsid w:val="00E13162"/>
    <w:rsid w:val="00E13905"/>
    <w:rsid w:val="00E13C28"/>
    <w:rsid w:val="00E146BC"/>
    <w:rsid w:val="00E14A72"/>
    <w:rsid w:val="00E15AA9"/>
    <w:rsid w:val="00E15F11"/>
    <w:rsid w:val="00E16D22"/>
    <w:rsid w:val="00E17833"/>
    <w:rsid w:val="00E178F6"/>
    <w:rsid w:val="00E208E5"/>
    <w:rsid w:val="00E2105A"/>
    <w:rsid w:val="00E21E28"/>
    <w:rsid w:val="00E2335A"/>
    <w:rsid w:val="00E2367B"/>
    <w:rsid w:val="00E23D9E"/>
    <w:rsid w:val="00E24FBF"/>
    <w:rsid w:val="00E2691A"/>
    <w:rsid w:val="00E2695B"/>
    <w:rsid w:val="00E26FAE"/>
    <w:rsid w:val="00E27278"/>
    <w:rsid w:val="00E27C66"/>
    <w:rsid w:val="00E27C9A"/>
    <w:rsid w:val="00E3082B"/>
    <w:rsid w:val="00E31294"/>
    <w:rsid w:val="00E31A20"/>
    <w:rsid w:val="00E31B6B"/>
    <w:rsid w:val="00E326FA"/>
    <w:rsid w:val="00E34DAE"/>
    <w:rsid w:val="00E35BBD"/>
    <w:rsid w:val="00E35F58"/>
    <w:rsid w:val="00E36101"/>
    <w:rsid w:val="00E368A7"/>
    <w:rsid w:val="00E36C9D"/>
    <w:rsid w:val="00E3721F"/>
    <w:rsid w:val="00E40632"/>
    <w:rsid w:val="00E40ABB"/>
    <w:rsid w:val="00E40F88"/>
    <w:rsid w:val="00E423C9"/>
    <w:rsid w:val="00E4255B"/>
    <w:rsid w:val="00E42D12"/>
    <w:rsid w:val="00E42E31"/>
    <w:rsid w:val="00E434B0"/>
    <w:rsid w:val="00E43929"/>
    <w:rsid w:val="00E43CE4"/>
    <w:rsid w:val="00E4425B"/>
    <w:rsid w:val="00E44CAA"/>
    <w:rsid w:val="00E44E48"/>
    <w:rsid w:val="00E45720"/>
    <w:rsid w:val="00E45D14"/>
    <w:rsid w:val="00E46497"/>
    <w:rsid w:val="00E47E1B"/>
    <w:rsid w:val="00E5168F"/>
    <w:rsid w:val="00E53FDC"/>
    <w:rsid w:val="00E554B8"/>
    <w:rsid w:val="00E55B8D"/>
    <w:rsid w:val="00E563A1"/>
    <w:rsid w:val="00E56512"/>
    <w:rsid w:val="00E5671F"/>
    <w:rsid w:val="00E568B1"/>
    <w:rsid w:val="00E56D9E"/>
    <w:rsid w:val="00E56EC5"/>
    <w:rsid w:val="00E57B34"/>
    <w:rsid w:val="00E60360"/>
    <w:rsid w:val="00E60A1C"/>
    <w:rsid w:val="00E61083"/>
    <w:rsid w:val="00E626A6"/>
    <w:rsid w:val="00E63073"/>
    <w:rsid w:val="00E63EBD"/>
    <w:rsid w:val="00E711DA"/>
    <w:rsid w:val="00E715A2"/>
    <w:rsid w:val="00E71F92"/>
    <w:rsid w:val="00E73190"/>
    <w:rsid w:val="00E7339D"/>
    <w:rsid w:val="00E737EB"/>
    <w:rsid w:val="00E73A2E"/>
    <w:rsid w:val="00E7423A"/>
    <w:rsid w:val="00E74758"/>
    <w:rsid w:val="00E74CA2"/>
    <w:rsid w:val="00E7508A"/>
    <w:rsid w:val="00E75698"/>
    <w:rsid w:val="00E773E6"/>
    <w:rsid w:val="00E77F26"/>
    <w:rsid w:val="00E80FCE"/>
    <w:rsid w:val="00E82000"/>
    <w:rsid w:val="00E822C5"/>
    <w:rsid w:val="00E824E0"/>
    <w:rsid w:val="00E827BD"/>
    <w:rsid w:val="00E82A7E"/>
    <w:rsid w:val="00E82B42"/>
    <w:rsid w:val="00E83041"/>
    <w:rsid w:val="00E837E3"/>
    <w:rsid w:val="00E8396C"/>
    <w:rsid w:val="00E839FC"/>
    <w:rsid w:val="00E83AA3"/>
    <w:rsid w:val="00E83CB6"/>
    <w:rsid w:val="00E85567"/>
    <w:rsid w:val="00E861D2"/>
    <w:rsid w:val="00E861F0"/>
    <w:rsid w:val="00E86C0B"/>
    <w:rsid w:val="00E876BB"/>
    <w:rsid w:val="00E87E1B"/>
    <w:rsid w:val="00E87F25"/>
    <w:rsid w:val="00E90AFC"/>
    <w:rsid w:val="00E90D7E"/>
    <w:rsid w:val="00E91AE0"/>
    <w:rsid w:val="00E9210B"/>
    <w:rsid w:val="00E9242D"/>
    <w:rsid w:val="00E92604"/>
    <w:rsid w:val="00E9273C"/>
    <w:rsid w:val="00E928D7"/>
    <w:rsid w:val="00E92CBE"/>
    <w:rsid w:val="00E93E09"/>
    <w:rsid w:val="00E940DB"/>
    <w:rsid w:val="00E96CD2"/>
    <w:rsid w:val="00E96D56"/>
    <w:rsid w:val="00E97F5C"/>
    <w:rsid w:val="00EA0513"/>
    <w:rsid w:val="00EA0DB5"/>
    <w:rsid w:val="00EA14D8"/>
    <w:rsid w:val="00EA1D77"/>
    <w:rsid w:val="00EA2B1D"/>
    <w:rsid w:val="00EA2E06"/>
    <w:rsid w:val="00EA5D4D"/>
    <w:rsid w:val="00EA61D3"/>
    <w:rsid w:val="00EA69C5"/>
    <w:rsid w:val="00EA74F8"/>
    <w:rsid w:val="00EA789E"/>
    <w:rsid w:val="00EB0313"/>
    <w:rsid w:val="00EB2536"/>
    <w:rsid w:val="00EB26DD"/>
    <w:rsid w:val="00EB3A9C"/>
    <w:rsid w:val="00EB3C02"/>
    <w:rsid w:val="00EB4320"/>
    <w:rsid w:val="00EB4490"/>
    <w:rsid w:val="00EB48FA"/>
    <w:rsid w:val="00EB5597"/>
    <w:rsid w:val="00EB5C62"/>
    <w:rsid w:val="00EB67A4"/>
    <w:rsid w:val="00EB6CA9"/>
    <w:rsid w:val="00EB7718"/>
    <w:rsid w:val="00EC1BA8"/>
    <w:rsid w:val="00EC3223"/>
    <w:rsid w:val="00EC337F"/>
    <w:rsid w:val="00EC3F7D"/>
    <w:rsid w:val="00EC5C49"/>
    <w:rsid w:val="00EC5D95"/>
    <w:rsid w:val="00EC5ED1"/>
    <w:rsid w:val="00EC6423"/>
    <w:rsid w:val="00EC6BDF"/>
    <w:rsid w:val="00EC74FC"/>
    <w:rsid w:val="00ED16EC"/>
    <w:rsid w:val="00ED1A82"/>
    <w:rsid w:val="00ED2139"/>
    <w:rsid w:val="00ED2FCB"/>
    <w:rsid w:val="00ED3397"/>
    <w:rsid w:val="00ED33F9"/>
    <w:rsid w:val="00ED375B"/>
    <w:rsid w:val="00ED37F8"/>
    <w:rsid w:val="00ED5286"/>
    <w:rsid w:val="00ED5755"/>
    <w:rsid w:val="00ED65B1"/>
    <w:rsid w:val="00ED6EE9"/>
    <w:rsid w:val="00ED73EE"/>
    <w:rsid w:val="00EE104F"/>
    <w:rsid w:val="00EE1303"/>
    <w:rsid w:val="00EE2C69"/>
    <w:rsid w:val="00EE3064"/>
    <w:rsid w:val="00EE31D9"/>
    <w:rsid w:val="00EE4696"/>
    <w:rsid w:val="00EE4CBF"/>
    <w:rsid w:val="00EE5786"/>
    <w:rsid w:val="00EE601C"/>
    <w:rsid w:val="00EE6113"/>
    <w:rsid w:val="00EE6CC6"/>
    <w:rsid w:val="00EE749F"/>
    <w:rsid w:val="00EE76DA"/>
    <w:rsid w:val="00EE7B23"/>
    <w:rsid w:val="00EE7E66"/>
    <w:rsid w:val="00EF01C4"/>
    <w:rsid w:val="00EF0BCC"/>
    <w:rsid w:val="00EF3416"/>
    <w:rsid w:val="00EF39E7"/>
    <w:rsid w:val="00EF572C"/>
    <w:rsid w:val="00EF6C58"/>
    <w:rsid w:val="00EF783C"/>
    <w:rsid w:val="00F00388"/>
    <w:rsid w:val="00F005E6"/>
    <w:rsid w:val="00F00E2B"/>
    <w:rsid w:val="00F01E63"/>
    <w:rsid w:val="00F023EB"/>
    <w:rsid w:val="00F02BC0"/>
    <w:rsid w:val="00F03895"/>
    <w:rsid w:val="00F0480A"/>
    <w:rsid w:val="00F05C0D"/>
    <w:rsid w:val="00F06080"/>
    <w:rsid w:val="00F06B0A"/>
    <w:rsid w:val="00F07822"/>
    <w:rsid w:val="00F10719"/>
    <w:rsid w:val="00F107EF"/>
    <w:rsid w:val="00F11F6F"/>
    <w:rsid w:val="00F12EF8"/>
    <w:rsid w:val="00F12FBF"/>
    <w:rsid w:val="00F13B3F"/>
    <w:rsid w:val="00F13DEA"/>
    <w:rsid w:val="00F14BF1"/>
    <w:rsid w:val="00F15A7F"/>
    <w:rsid w:val="00F15EF5"/>
    <w:rsid w:val="00F169D8"/>
    <w:rsid w:val="00F16E68"/>
    <w:rsid w:val="00F1714D"/>
    <w:rsid w:val="00F178E4"/>
    <w:rsid w:val="00F20434"/>
    <w:rsid w:val="00F20C7D"/>
    <w:rsid w:val="00F212C8"/>
    <w:rsid w:val="00F216FA"/>
    <w:rsid w:val="00F22320"/>
    <w:rsid w:val="00F2272E"/>
    <w:rsid w:val="00F2327E"/>
    <w:rsid w:val="00F23A52"/>
    <w:rsid w:val="00F244A6"/>
    <w:rsid w:val="00F2482E"/>
    <w:rsid w:val="00F24EAF"/>
    <w:rsid w:val="00F24F21"/>
    <w:rsid w:val="00F2541E"/>
    <w:rsid w:val="00F25F7C"/>
    <w:rsid w:val="00F26053"/>
    <w:rsid w:val="00F2619F"/>
    <w:rsid w:val="00F269F5"/>
    <w:rsid w:val="00F31935"/>
    <w:rsid w:val="00F32685"/>
    <w:rsid w:val="00F32ECD"/>
    <w:rsid w:val="00F32F35"/>
    <w:rsid w:val="00F332B8"/>
    <w:rsid w:val="00F342A3"/>
    <w:rsid w:val="00F3473E"/>
    <w:rsid w:val="00F34B2C"/>
    <w:rsid w:val="00F35B22"/>
    <w:rsid w:val="00F36131"/>
    <w:rsid w:val="00F41721"/>
    <w:rsid w:val="00F418BA"/>
    <w:rsid w:val="00F4423A"/>
    <w:rsid w:val="00F44E5A"/>
    <w:rsid w:val="00F4782B"/>
    <w:rsid w:val="00F47A33"/>
    <w:rsid w:val="00F47A3D"/>
    <w:rsid w:val="00F5010F"/>
    <w:rsid w:val="00F50643"/>
    <w:rsid w:val="00F539F6"/>
    <w:rsid w:val="00F54675"/>
    <w:rsid w:val="00F54C2F"/>
    <w:rsid w:val="00F55261"/>
    <w:rsid w:val="00F5570B"/>
    <w:rsid w:val="00F559DE"/>
    <w:rsid w:val="00F55AC4"/>
    <w:rsid w:val="00F5635E"/>
    <w:rsid w:val="00F563FC"/>
    <w:rsid w:val="00F5721D"/>
    <w:rsid w:val="00F5733E"/>
    <w:rsid w:val="00F5741D"/>
    <w:rsid w:val="00F57689"/>
    <w:rsid w:val="00F576A2"/>
    <w:rsid w:val="00F60B17"/>
    <w:rsid w:val="00F62442"/>
    <w:rsid w:val="00F62716"/>
    <w:rsid w:val="00F630C0"/>
    <w:rsid w:val="00F63F1F"/>
    <w:rsid w:val="00F64E3A"/>
    <w:rsid w:val="00F66341"/>
    <w:rsid w:val="00F66437"/>
    <w:rsid w:val="00F6714F"/>
    <w:rsid w:val="00F70C84"/>
    <w:rsid w:val="00F710AD"/>
    <w:rsid w:val="00F7154E"/>
    <w:rsid w:val="00F7197E"/>
    <w:rsid w:val="00F720A3"/>
    <w:rsid w:val="00F72203"/>
    <w:rsid w:val="00F72440"/>
    <w:rsid w:val="00F734A8"/>
    <w:rsid w:val="00F736CB"/>
    <w:rsid w:val="00F73CD0"/>
    <w:rsid w:val="00F7556F"/>
    <w:rsid w:val="00F75732"/>
    <w:rsid w:val="00F75ADC"/>
    <w:rsid w:val="00F76543"/>
    <w:rsid w:val="00F76B40"/>
    <w:rsid w:val="00F76CA3"/>
    <w:rsid w:val="00F77F3F"/>
    <w:rsid w:val="00F81C79"/>
    <w:rsid w:val="00F8345C"/>
    <w:rsid w:val="00F83541"/>
    <w:rsid w:val="00F83809"/>
    <w:rsid w:val="00F851F2"/>
    <w:rsid w:val="00F8663D"/>
    <w:rsid w:val="00F87CE4"/>
    <w:rsid w:val="00F90066"/>
    <w:rsid w:val="00F90741"/>
    <w:rsid w:val="00F91D3B"/>
    <w:rsid w:val="00F91DA3"/>
    <w:rsid w:val="00F92C4D"/>
    <w:rsid w:val="00F93489"/>
    <w:rsid w:val="00F937AF"/>
    <w:rsid w:val="00F96CAE"/>
    <w:rsid w:val="00FA002C"/>
    <w:rsid w:val="00FA1B6F"/>
    <w:rsid w:val="00FA2560"/>
    <w:rsid w:val="00FA291C"/>
    <w:rsid w:val="00FA47D7"/>
    <w:rsid w:val="00FA5F97"/>
    <w:rsid w:val="00FA646D"/>
    <w:rsid w:val="00FA7090"/>
    <w:rsid w:val="00FB037E"/>
    <w:rsid w:val="00FB0472"/>
    <w:rsid w:val="00FB1254"/>
    <w:rsid w:val="00FB14E0"/>
    <w:rsid w:val="00FB19E9"/>
    <w:rsid w:val="00FB1A71"/>
    <w:rsid w:val="00FB36A6"/>
    <w:rsid w:val="00FB3ACF"/>
    <w:rsid w:val="00FB3CB5"/>
    <w:rsid w:val="00FB45FE"/>
    <w:rsid w:val="00FB5D65"/>
    <w:rsid w:val="00FB6C2E"/>
    <w:rsid w:val="00FB7AC7"/>
    <w:rsid w:val="00FC01B3"/>
    <w:rsid w:val="00FC0330"/>
    <w:rsid w:val="00FC22DE"/>
    <w:rsid w:val="00FC2937"/>
    <w:rsid w:val="00FC33FF"/>
    <w:rsid w:val="00FC4BB4"/>
    <w:rsid w:val="00FC5026"/>
    <w:rsid w:val="00FC51B3"/>
    <w:rsid w:val="00FC6611"/>
    <w:rsid w:val="00FC6E15"/>
    <w:rsid w:val="00FC7051"/>
    <w:rsid w:val="00FC7577"/>
    <w:rsid w:val="00FC791B"/>
    <w:rsid w:val="00FD0090"/>
    <w:rsid w:val="00FD0855"/>
    <w:rsid w:val="00FD0DF8"/>
    <w:rsid w:val="00FD239F"/>
    <w:rsid w:val="00FD2E4D"/>
    <w:rsid w:val="00FD355F"/>
    <w:rsid w:val="00FD4624"/>
    <w:rsid w:val="00FD4EB9"/>
    <w:rsid w:val="00FD5143"/>
    <w:rsid w:val="00FD5F50"/>
    <w:rsid w:val="00FD67F3"/>
    <w:rsid w:val="00FD7104"/>
    <w:rsid w:val="00FE201F"/>
    <w:rsid w:val="00FE2562"/>
    <w:rsid w:val="00FE27F4"/>
    <w:rsid w:val="00FE31C2"/>
    <w:rsid w:val="00FE33DA"/>
    <w:rsid w:val="00FE386E"/>
    <w:rsid w:val="00FE3943"/>
    <w:rsid w:val="00FE3CBB"/>
    <w:rsid w:val="00FE3E92"/>
    <w:rsid w:val="00FE413D"/>
    <w:rsid w:val="00FE4775"/>
    <w:rsid w:val="00FE5514"/>
    <w:rsid w:val="00FE725E"/>
    <w:rsid w:val="00FF15C0"/>
    <w:rsid w:val="00FF19E9"/>
    <w:rsid w:val="00FF27B3"/>
    <w:rsid w:val="00FF2C33"/>
    <w:rsid w:val="00FF3D20"/>
    <w:rsid w:val="00FF3E87"/>
    <w:rsid w:val="00FF4158"/>
    <w:rsid w:val="00FF5571"/>
    <w:rsid w:val="00FF654C"/>
    <w:rsid w:val="00FF6987"/>
    <w:rsid w:val="00FF77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lsdException w:name="header" w:semiHidden="0" w:unhideWhenUsed="0"/>
    <w:lsdException w:name="footer" w:semiHidden="0" w:unhideWhenUsed="0"/>
    <w:lsdException w:name="index heading" w:semiHidden="0" w:unhideWhenUsed="0"/>
    <w:lsdException w:name="caption" w:locked="1"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locked="1" w:semiHidden="0" w:unhideWhenUsed="0" w:qFormat="1"/>
    <w:lsdException w:name="Closing" w:semiHidden="0" w:unhideWhenUsed="0"/>
    <w:lsdException w:name="Signature" w:semiHidden="0" w:unhideWhenUsed="0"/>
    <w:lsdException w:name="Default Paragraph Font" w:semiHidden="0" w:unhideWhenUsed="0"/>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1" w:semiHidden="0" w:uiPriority="22" w:unhideWhenUsed="0" w:qFormat="1"/>
    <w:lsdException w:name="Emphasis" w:locked="1" w:semiHidden="0" w:uiPriority="2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iPriority="99"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iPriority="99" w:unhideWhenUsed="0"/>
    <w:lsdException w:name="Outline List 1" w:semiHidden="0" w:unhideWhenUsed="0"/>
    <w:lsdException w:name="Outline List 2" w:semiHidden="0" w:unhideWhenUsed="0"/>
    <w:lsdException w:name="Outline List 3" w:semiHidden="0" w:unhideWhenUsed="0"/>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A8F"/>
    <w:rPr>
      <w:rFonts w:ascii="Arial Armenian" w:hAnsi="Arial Armenian"/>
      <w:sz w:val="24"/>
      <w:szCs w:val="24"/>
      <w:lang w:val="en-US" w:eastAsia="en-US"/>
    </w:rPr>
  </w:style>
  <w:style w:type="paragraph" w:styleId="1">
    <w:name w:val="heading 1"/>
    <w:basedOn w:val="a"/>
    <w:next w:val="a"/>
    <w:link w:val="10"/>
    <w:qFormat/>
    <w:rsid w:val="00881FDA"/>
    <w:pPr>
      <w:keepNext/>
      <w:spacing w:before="240" w:after="60"/>
      <w:outlineLvl w:val="0"/>
    </w:pPr>
    <w:rPr>
      <w:rFonts w:ascii="Arial" w:hAnsi="Arial"/>
      <w:b/>
      <w:bCs/>
      <w:kern w:val="32"/>
      <w:sz w:val="32"/>
      <w:szCs w:val="32"/>
      <w:lang/>
    </w:rPr>
  </w:style>
  <w:style w:type="paragraph" w:styleId="2">
    <w:name w:val="heading 2"/>
    <w:basedOn w:val="a"/>
    <w:next w:val="a"/>
    <w:link w:val="20"/>
    <w:unhideWhenUsed/>
    <w:qFormat/>
    <w:locked/>
    <w:rsid w:val="00306F71"/>
    <w:pPr>
      <w:keepNext/>
      <w:spacing w:before="240" w:after="60"/>
      <w:outlineLvl w:val="1"/>
    </w:pPr>
    <w:rPr>
      <w:rFonts w:ascii="Cambria" w:hAnsi="Cambria"/>
      <w:b/>
      <w:bCs/>
      <w:i/>
      <w:iCs/>
      <w:sz w:val="28"/>
      <w:szCs w:val="28"/>
      <w:lang/>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C2451B"/>
    <w:rPr>
      <w:rFonts w:ascii="Tahoma" w:hAnsi="Tahoma"/>
      <w:sz w:val="16"/>
      <w:szCs w:val="16"/>
      <w:lang/>
    </w:rPr>
  </w:style>
  <w:style w:type="character" w:styleId="a5">
    <w:name w:val="Hyperlink"/>
    <w:rsid w:val="001A46A0"/>
    <w:rPr>
      <w:rFonts w:cs="Times New Roman"/>
      <w:color w:val="0000FF"/>
      <w:u w:val="single"/>
    </w:rPr>
  </w:style>
  <w:style w:type="paragraph" w:styleId="a6">
    <w:name w:val="Block Text"/>
    <w:basedOn w:val="a"/>
    <w:rsid w:val="00022C9E"/>
    <w:pPr>
      <w:ind w:left="4320" w:right="-900"/>
    </w:pPr>
    <w:rPr>
      <w:rFonts w:ascii="Times Armenian" w:hAnsi="Times Armenian"/>
      <w:sz w:val="26"/>
    </w:rPr>
  </w:style>
  <w:style w:type="paragraph" w:customStyle="1" w:styleId="ListParagraph1">
    <w:name w:val="List Paragraph1"/>
    <w:basedOn w:val="a"/>
    <w:rsid w:val="008313D5"/>
    <w:pPr>
      <w:spacing w:after="200" w:line="276" w:lineRule="auto"/>
      <w:ind w:left="720"/>
    </w:pPr>
    <w:rPr>
      <w:rFonts w:ascii="Calibri" w:hAnsi="Calibri"/>
      <w:sz w:val="22"/>
      <w:szCs w:val="22"/>
      <w:lang w:val="ru-RU" w:eastAsia="ru-RU"/>
    </w:rPr>
  </w:style>
  <w:style w:type="paragraph" w:styleId="a7">
    <w:name w:val="Title"/>
    <w:basedOn w:val="a"/>
    <w:link w:val="a8"/>
    <w:qFormat/>
    <w:locked/>
    <w:rsid w:val="00B7795D"/>
    <w:pPr>
      <w:jc w:val="center"/>
    </w:pPr>
    <w:rPr>
      <w:rFonts w:ascii="Times Armenian" w:hAnsi="Times Armenian"/>
      <w:b/>
      <w:bCs/>
      <w:sz w:val="30"/>
      <w:lang/>
    </w:rPr>
  </w:style>
  <w:style w:type="paragraph" w:styleId="a9">
    <w:name w:val="Body Text"/>
    <w:basedOn w:val="a"/>
    <w:link w:val="aa"/>
    <w:rsid w:val="00AD601F"/>
    <w:pPr>
      <w:jc w:val="both"/>
    </w:pPr>
    <w:rPr>
      <w:color w:val="333333"/>
      <w:lang w:eastAsia="ru-RU"/>
    </w:rPr>
  </w:style>
  <w:style w:type="paragraph" w:styleId="ab">
    <w:name w:val="Subtitle"/>
    <w:basedOn w:val="a"/>
    <w:next w:val="a"/>
    <w:link w:val="ac"/>
    <w:qFormat/>
    <w:locked/>
    <w:rsid w:val="0094467F"/>
    <w:pPr>
      <w:autoSpaceDE w:val="0"/>
      <w:autoSpaceDN w:val="0"/>
      <w:adjustRightInd w:val="0"/>
      <w:spacing w:after="60"/>
      <w:jc w:val="center"/>
      <w:outlineLvl w:val="1"/>
    </w:pPr>
    <w:rPr>
      <w:rFonts w:ascii="Cambria" w:hAnsi="Cambria"/>
      <w:lang w:val="ru-RU" w:eastAsia="ru-RU"/>
    </w:rPr>
  </w:style>
  <w:style w:type="character" w:customStyle="1" w:styleId="ac">
    <w:name w:val="Подзаголовок Знак"/>
    <w:link w:val="ab"/>
    <w:rsid w:val="0094467F"/>
    <w:rPr>
      <w:rFonts w:ascii="Cambria" w:hAnsi="Cambria"/>
      <w:sz w:val="24"/>
      <w:szCs w:val="24"/>
      <w:lang w:val="ru-RU" w:eastAsia="ru-RU"/>
    </w:rPr>
  </w:style>
  <w:style w:type="paragraph" w:styleId="ad">
    <w:name w:val="header"/>
    <w:basedOn w:val="a"/>
    <w:link w:val="ae"/>
    <w:rsid w:val="00FF2C33"/>
    <w:pPr>
      <w:tabs>
        <w:tab w:val="center" w:pos="4513"/>
        <w:tab w:val="right" w:pos="9026"/>
      </w:tabs>
    </w:pPr>
  </w:style>
  <w:style w:type="character" w:customStyle="1" w:styleId="ae">
    <w:name w:val="Верхний колонтитул Знак"/>
    <w:link w:val="ad"/>
    <w:rsid w:val="00FF2C33"/>
    <w:rPr>
      <w:rFonts w:ascii="Arial Armenian" w:hAnsi="Arial Armenian"/>
      <w:sz w:val="24"/>
      <w:szCs w:val="24"/>
      <w:lang w:val="en-US" w:eastAsia="en-US"/>
    </w:rPr>
  </w:style>
  <w:style w:type="paragraph" w:styleId="af">
    <w:name w:val="footer"/>
    <w:basedOn w:val="a"/>
    <w:link w:val="af0"/>
    <w:rsid w:val="00FF2C33"/>
    <w:pPr>
      <w:tabs>
        <w:tab w:val="center" w:pos="4513"/>
        <w:tab w:val="right" w:pos="9026"/>
      </w:tabs>
    </w:pPr>
  </w:style>
  <w:style w:type="character" w:customStyle="1" w:styleId="af0">
    <w:name w:val="Нижний колонтитул Знак"/>
    <w:link w:val="af"/>
    <w:rsid w:val="00FF2C33"/>
    <w:rPr>
      <w:rFonts w:ascii="Arial Armenian" w:hAnsi="Arial Armenian"/>
      <w:sz w:val="24"/>
      <w:szCs w:val="24"/>
      <w:lang w:val="en-US" w:eastAsia="en-US"/>
    </w:rPr>
  </w:style>
  <w:style w:type="paragraph" w:styleId="af1">
    <w:name w:val="List Paragraph"/>
    <w:basedOn w:val="a"/>
    <w:uiPriority w:val="34"/>
    <w:qFormat/>
    <w:rsid w:val="00D40F8B"/>
    <w:pPr>
      <w:spacing w:after="200" w:line="276" w:lineRule="auto"/>
      <w:ind w:left="720"/>
      <w:contextualSpacing/>
    </w:pPr>
    <w:rPr>
      <w:rFonts w:ascii="Calibri" w:eastAsia="Calibri" w:hAnsi="Calibri"/>
      <w:sz w:val="22"/>
      <w:szCs w:val="22"/>
    </w:rPr>
  </w:style>
  <w:style w:type="paragraph" w:styleId="af2">
    <w:name w:val="Body Text Indent"/>
    <w:basedOn w:val="a"/>
    <w:link w:val="af3"/>
    <w:rsid w:val="00224400"/>
    <w:pPr>
      <w:spacing w:after="120"/>
      <w:ind w:left="360"/>
    </w:pPr>
    <w:rPr>
      <w:lang/>
    </w:rPr>
  </w:style>
  <w:style w:type="character" w:customStyle="1" w:styleId="af3">
    <w:name w:val="Основной текст с отступом Знак"/>
    <w:link w:val="af2"/>
    <w:rsid w:val="00224400"/>
    <w:rPr>
      <w:rFonts w:ascii="Arial Armenian" w:hAnsi="Arial Armenian"/>
      <w:sz w:val="24"/>
      <w:szCs w:val="24"/>
    </w:rPr>
  </w:style>
  <w:style w:type="character" w:customStyle="1" w:styleId="20">
    <w:name w:val="Заголовок 2 Знак"/>
    <w:link w:val="2"/>
    <w:rsid w:val="00306F71"/>
    <w:rPr>
      <w:rFonts w:ascii="Cambria" w:eastAsia="Times New Roman" w:hAnsi="Cambria" w:cs="Times New Roman"/>
      <w:b/>
      <w:bCs/>
      <w:i/>
      <w:iCs/>
      <w:sz w:val="28"/>
      <w:szCs w:val="28"/>
    </w:rPr>
  </w:style>
  <w:style w:type="table" w:styleId="af4">
    <w:name w:val="Table Grid"/>
    <w:basedOn w:val="a1"/>
    <w:uiPriority w:val="59"/>
    <w:rsid w:val="00306F71"/>
    <w:rPr>
      <w:rFonts w:ascii="GHEA Grapalat" w:eastAsia="Calibri" w:hAnsi="GHEA Grapal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06F71"/>
  </w:style>
  <w:style w:type="character" w:styleId="af5">
    <w:name w:val="Emphasis"/>
    <w:uiPriority w:val="20"/>
    <w:qFormat/>
    <w:locked/>
    <w:rsid w:val="00306F71"/>
    <w:rPr>
      <w:i/>
      <w:iCs/>
    </w:rPr>
  </w:style>
  <w:style w:type="character" w:styleId="af6">
    <w:name w:val="Strong"/>
    <w:uiPriority w:val="22"/>
    <w:qFormat/>
    <w:locked/>
    <w:rsid w:val="00306F71"/>
    <w:rPr>
      <w:b/>
      <w:bCs/>
    </w:rPr>
  </w:style>
  <w:style w:type="paragraph" w:styleId="af7">
    <w:name w:val="Normal (Web)"/>
    <w:basedOn w:val="a"/>
    <w:uiPriority w:val="99"/>
    <w:unhideWhenUsed/>
    <w:rsid w:val="00306F71"/>
    <w:pPr>
      <w:spacing w:before="100" w:beforeAutospacing="1" w:after="100" w:afterAutospacing="1"/>
    </w:pPr>
    <w:rPr>
      <w:rFonts w:ascii="Times New Roman" w:hAnsi="Times New Roman"/>
      <w:lang w:val="ru-RU" w:eastAsia="ru-RU"/>
    </w:rPr>
  </w:style>
  <w:style w:type="character" w:customStyle="1" w:styleId="10">
    <w:name w:val="Заголовок 1 Знак"/>
    <w:link w:val="1"/>
    <w:rsid w:val="00C43CFD"/>
    <w:rPr>
      <w:rFonts w:ascii="Arial" w:hAnsi="Arial" w:cs="Arial"/>
      <w:b/>
      <w:bCs/>
      <w:kern w:val="32"/>
      <w:sz w:val="32"/>
      <w:szCs w:val="32"/>
    </w:rPr>
  </w:style>
  <w:style w:type="character" w:customStyle="1" w:styleId="a4">
    <w:name w:val="Текст выноски Знак"/>
    <w:link w:val="a3"/>
    <w:semiHidden/>
    <w:rsid w:val="00C43CFD"/>
    <w:rPr>
      <w:rFonts w:ascii="Tahoma" w:hAnsi="Tahoma" w:cs="Tahoma"/>
      <w:sz w:val="16"/>
      <w:szCs w:val="16"/>
    </w:rPr>
  </w:style>
  <w:style w:type="character" w:customStyle="1" w:styleId="a8">
    <w:name w:val="Название Знак"/>
    <w:link w:val="a7"/>
    <w:rsid w:val="00C43CFD"/>
    <w:rPr>
      <w:rFonts w:ascii="Times Armenian" w:hAnsi="Times Armenian"/>
      <w:b/>
      <w:bCs/>
      <w:sz w:val="30"/>
      <w:szCs w:val="24"/>
    </w:rPr>
  </w:style>
  <w:style w:type="character" w:customStyle="1" w:styleId="aa">
    <w:name w:val="Основной текст Знак"/>
    <w:link w:val="a9"/>
    <w:rsid w:val="00C43CFD"/>
    <w:rPr>
      <w:rFonts w:ascii="Arial Armenian" w:hAnsi="Arial Armenian"/>
      <w:color w:val="333333"/>
      <w:sz w:val="24"/>
      <w:szCs w:val="24"/>
      <w:lang w:eastAsia="ru-RU"/>
    </w:rPr>
  </w:style>
</w:styles>
</file>

<file path=word/webSettings.xml><?xml version="1.0" encoding="utf-8"?>
<w:webSettings xmlns:r="http://schemas.openxmlformats.org/officeDocument/2006/relationships" xmlns:w="http://schemas.openxmlformats.org/wordprocessingml/2006/main">
  <w:divs>
    <w:div w:id="13846041">
      <w:bodyDiv w:val="1"/>
      <w:marLeft w:val="0"/>
      <w:marRight w:val="0"/>
      <w:marTop w:val="0"/>
      <w:marBottom w:val="0"/>
      <w:divBdr>
        <w:top w:val="none" w:sz="0" w:space="0" w:color="auto"/>
        <w:left w:val="none" w:sz="0" w:space="0" w:color="auto"/>
        <w:bottom w:val="none" w:sz="0" w:space="0" w:color="auto"/>
        <w:right w:val="none" w:sz="0" w:space="0" w:color="auto"/>
      </w:divBdr>
    </w:div>
    <w:div w:id="16778393">
      <w:bodyDiv w:val="1"/>
      <w:marLeft w:val="0"/>
      <w:marRight w:val="0"/>
      <w:marTop w:val="0"/>
      <w:marBottom w:val="0"/>
      <w:divBdr>
        <w:top w:val="none" w:sz="0" w:space="0" w:color="auto"/>
        <w:left w:val="none" w:sz="0" w:space="0" w:color="auto"/>
        <w:bottom w:val="none" w:sz="0" w:space="0" w:color="auto"/>
        <w:right w:val="none" w:sz="0" w:space="0" w:color="auto"/>
      </w:divBdr>
    </w:div>
    <w:div w:id="20906287">
      <w:bodyDiv w:val="1"/>
      <w:marLeft w:val="0"/>
      <w:marRight w:val="0"/>
      <w:marTop w:val="0"/>
      <w:marBottom w:val="0"/>
      <w:divBdr>
        <w:top w:val="none" w:sz="0" w:space="0" w:color="auto"/>
        <w:left w:val="none" w:sz="0" w:space="0" w:color="auto"/>
        <w:bottom w:val="none" w:sz="0" w:space="0" w:color="auto"/>
        <w:right w:val="none" w:sz="0" w:space="0" w:color="auto"/>
      </w:divBdr>
    </w:div>
    <w:div w:id="147401921">
      <w:bodyDiv w:val="1"/>
      <w:marLeft w:val="0"/>
      <w:marRight w:val="0"/>
      <w:marTop w:val="0"/>
      <w:marBottom w:val="0"/>
      <w:divBdr>
        <w:top w:val="none" w:sz="0" w:space="0" w:color="auto"/>
        <w:left w:val="none" w:sz="0" w:space="0" w:color="auto"/>
        <w:bottom w:val="none" w:sz="0" w:space="0" w:color="auto"/>
        <w:right w:val="none" w:sz="0" w:space="0" w:color="auto"/>
      </w:divBdr>
    </w:div>
    <w:div w:id="151410774">
      <w:bodyDiv w:val="1"/>
      <w:marLeft w:val="0"/>
      <w:marRight w:val="0"/>
      <w:marTop w:val="0"/>
      <w:marBottom w:val="0"/>
      <w:divBdr>
        <w:top w:val="none" w:sz="0" w:space="0" w:color="auto"/>
        <w:left w:val="none" w:sz="0" w:space="0" w:color="auto"/>
        <w:bottom w:val="none" w:sz="0" w:space="0" w:color="auto"/>
        <w:right w:val="none" w:sz="0" w:space="0" w:color="auto"/>
      </w:divBdr>
    </w:div>
    <w:div w:id="167257778">
      <w:bodyDiv w:val="1"/>
      <w:marLeft w:val="0"/>
      <w:marRight w:val="0"/>
      <w:marTop w:val="0"/>
      <w:marBottom w:val="0"/>
      <w:divBdr>
        <w:top w:val="none" w:sz="0" w:space="0" w:color="auto"/>
        <w:left w:val="none" w:sz="0" w:space="0" w:color="auto"/>
        <w:bottom w:val="none" w:sz="0" w:space="0" w:color="auto"/>
        <w:right w:val="none" w:sz="0" w:space="0" w:color="auto"/>
      </w:divBdr>
    </w:div>
    <w:div w:id="245237758">
      <w:bodyDiv w:val="1"/>
      <w:marLeft w:val="0"/>
      <w:marRight w:val="0"/>
      <w:marTop w:val="0"/>
      <w:marBottom w:val="0"/>
      <w:divBdr>
        <w:top w:val="none" w:sz="0" w:space="0" w:color="auto"/>
        <w:left w:val="none" w:sz="0" w:space="0" w:color="auto"/>
        <w:bottom w:val="none" w:sz="0" w:space="0" w:color="auto"/>
        <w:right w:val="none" w:sz="0" w:space="0" w:color="auto"/>
      </w:divBdr>
    </w:div>
    <w:div w:id="249238825">
      <w:bodyDiv w:val="1"/>
      <w:marLeft w:val="0"/>
      <w:marRight w:val="0"/>
      <w:marTop w:val="0"/>
      <w:marBottom w:val="0"/>
      <w:divBdr>
        <w:top w:val="none" w:sz="0" w:space="0" w:color="auto"/>
        <w:left w:val="none" w:sz="0" w:space="0" w:color="auto"/>
        <w:bottom w:val="none" w:sz="0" w:space="0" w:color="auto"/>
        <w:right w:val="none" w:sz="0" w:space="0" w:color="auto"/>
      </w:divBdr>
    </w:div>
    <w:div w:id="249462190">
      <w:bodyDiv w:val="1"/>
      <w:marLeft w:val="0"/>
      <w:marRight w:val="0"/>
      <w:marTop w:val="0"/>
      <w:marBottom w:val="0"/>
      <w:divBdr>
        <w:top w:val="none" w:sz="0" w:space="0" w:color="auto"/>
        <w:left w:val="none" w:sz="0" w:space="0" w:color="auto"/>
        <w:bottom w:val="none" w:sz="0" w:space="0" w:color="auto"/>
        <w:right w:val="none" w:sz="0" w:space="0" w:color="auto"/>
      </w:divBdr>
    </w:div>
    <w:div w:id="275915144">
      <w:bodyDiv w:val="1"/>
      <w:marLeft w:val="0"/>
      <w:marRight w:val="0"/>
      <w:marTop w:val="0"/>
      <w:marBottom w:val="0"/>
      <w:divBdr>
        <w:top w:val="none" w:sz="0" w:space="0" w:color="auto"/>
        <w:left w:val="none" w:sz="0" w:space="0" w:color="auto"/>
        <w:bottom w:val="none" w:sz="0" w:space="0" w:color="auto"/>
        <w:right w:val="none" w:sz="0" w:space="0" w:color="auto"/>
      </w:divBdr>
    </w:div>
    <w:div w:id="316498726">
      <w:bodyDiv w:val="1"/>
      <w:marLeft w:val="0"/>
      <w:marRight w:val="0"/>
      <w:marTop w:val="0"/>
      <w:marBottom w:val="0"/>
      <w:divBdr>
        <w:top w:val="none" w:sz="0" w:space="0" w:color="auto"/>
        <w:left w:val="none" w:sz="0" w:space="0" w:color="auto"/>
        <w:bottom w:val="none" w:sz="0" w:space="0" w:color="auto"/>
        <w:right w:val="none" w:sz="0" w:space="0" w:color="auto"/>
      </w:divBdr>
    </w:div>
    <w:div w:id="322396140">
      <w:bodyDiv w:val="1"/>
      <w:marLeft w:val="0"/>
      <w:marRight w:val="0"/>
      <w:marTop w:val="0"/>
      <w:marBottom w:val="0"/>
      <w:divBdr>
        <w:top w:val="none" w:sz="0" w:space="0" w:color="auto"/>
        <w:left w:val="none" w:sz="0" w:space="0" w:color="auto"/>
        <w:bottom w:val="none" w:sz="0" w:space="0" w:color="auto"/>
        <w:right w:val="none" w:sz="0" w:space="0" w:color="auto"/>
      </w:divBdr>
    </w:div>
    <w:div w:id="368845761">
      <w:bodyDiv w:val="1"/>
      <w:marLeft w:val="0"/>
      <w:marRight w:val="0"/>
      <w:marTop w:val="0"/>
      <w:marBottom w:val="0"/>
      <w:divBdr>
        <w:top w:val="none" w:sz="0" w:space="0" w:color="auto"/>
        <w:left w:val="none" w:sz="0" w:space="0" w:color="auto"/>
        <w:bottom w:val="none" w:sz="0" w:space="0" w:color="auto"/>
        <w:right w:val="none" w:sz="0" w:space="0" w:color="auto"/>
      </w:divBdr>
    </w:div>
    <w:div w:id="408774189">
      <w:bodyDiv w:val="1"/>
      <w:marLeft w:val="0"/>
      <w:marRight w:val="0"/>
      <w:marTop w:val="0"/>
      <w:marBottom w:val="0"/>
      <w:divBdr>
        <w:top w:val="none" w:sz="0" w:space="0" w:color="auto"/>
        <w:left w:val="none" w:sz="0" w:space="0" w:color="auto"/>
        <w:bottom w:val="none" w:sz="0" w:space="0" w:color="auto"/>
        <w:right w:val="none" w:sz="0" w:space="0" w:color="auto"/>
      </w:divBdr>
    </w:div>
    <w:div w:id="436173888">
      <w:bodyDiv w:val="1"/>
      <w:marLeft w:val="0"/>
      <w:marRight w:val="0"/>
      <w:marTop w:val="0"/>
      <w:marBottom w:val="0"/>
      <w:divBdr>
        <w:top w:val="none" w:sz="0" w:space="0" w:color="auto"/>
        <w:left w:val="none" w:sz="0" w:space="0" w:color="auto"/>
        <w:bottom w:val="none" w:sz="0" w:space="0" w:color="auto"/>
        <w:right w:val="none" w:sz="0" w:space="0" w:color="auto"/>
      </w:divBdr>
    </w:div>
    <w:div w:id="438335776">
      <w:bodyDiv w:val="1"/>
      <w:marLeft w:val="0"/>
      <w:marRight w:val="0"/>
      <w:marTop w:val="0"/>
      <w:marBottom w:val="0"/>
      <w:divBdr>
        <w:top w:val="none" w:sz="0" w:space="0" w:color="auto"/>
        <w:left w:val="none" w:sz="0" w:space="0" w:color="auto"/>
        <w:bottom w:val="none" w:sz="0" w:space="0" w:color="auto"/>
        <w:right w:val="none" w:sz="0" w:space="0" w:color="auto"/>
      </w:divBdr>
    </w:div>
    <w:div w:id="442499355">
      <w:bodyDiv w:val="1"/>
      <w:marLeft w:val="0"/>
      <w:marRight w:val="0"/>
      <w:marTop w:val="0"/>
      <w:marBottom w:val="0"/>
      <w:divBdr>
        <w:top w:val="none" w:sz="0" w:space="0" w:color="auto"/>
        <w:left w:val="none" w:sz="0" w:space="0" w:color="auto"/>
        <w:bottom w:val="none" w:sz="0" w:space="0" w:color="auto"/>
        <w:right w:val="none" w:sz="0" w:space="0" w:color="auto"/>
      </w:divBdr>
    </w:div>
    <w:div w:id="474178282">
      <w:bodyDiv w:val="1"/>
      <w:marLeft w:val="0"/>
      <w:marRight w:val="0"/>
      <w:marTop w:val="0"/>
      <w:marBottom w:val="0"/>
      <w:divBdr>
        <w:top w:val="none" w:sz="0" w:space="0" w:color="auto"/>
        <w:left w:val="none" w:sz="0" w:space="0" w:color="auto"/>
        <w:bottom w:val="none" w:sz="0" w:space="0" w:color="auto"/>
        <w:right w:val="none" w:sz="0" w:space="0" w:color="auto"/>
      </w:divBdr>
    </w:div>
    <w:div w:id="477496810">
      <w:bodyDiv w:val="1"/>
      <w:marLeft w:val="0"/>
      <w:marRight w:val="0"/>
      <w:marTop w:val="0"/>
      <w:marBottom w:val="0"/>
      <w:divBdr>
        <w:top w:val="none" w:sz="0" w:space="0" w:color="auto"/>
        <w:left w:val="none" w:sz="0" w:space="0" w:color="auto"/>
        <w:bottom w:val="none" w:sz="0" w:space="0" w:color="auto"/>
        <w:right w:val="none" w:sz="0" w:space="0" w:color="auto"/>
      </w:divBdr>
    </w:div>
    <w:div w:id="486437988">
      <w:bodyDiv w:val="1"/>
      <w:marLeft w:val="0"/>
      <w:marRight w:val="0"/>
      <w:marTop w:val="0"/>
      <w:marBottom w:val="0"/>
      <w:divBdr>
        <w:top w:val="none" w:sz="0" w:space="0" w:color="auto"/>
        <w:left w:val="none" w:sz="0" w:space="0" w:color="auto"/>
        <w:bottom w:val="none" w:sz="0" w:space="0" w:color="auto"/>
        <w:right w:val="none" w:sz="0" w:space="0" w:color="auto"/>
      </w:divBdr>
    </w:div>
    <w:div w:id="507135656">
      <w:bodyDiv w:val="1"/>
      <w:marLeft w:val="0"/>
      <w:marRight w:val="0"/>
      <w:marTop w:val="0"/>
      <w:marBottom w:val="0"/>
      <w:divBdr>
        <w:top w:val="none" w:sz="0" w:space="0" w:color="auto"/>
        <w:left w:val="none" w:sz="0" w:space="0" w:color="auto"/>
        <w:bottom w:val="none" w:sz="0" w:space="0" w:color="auto"/>
        <w:right w:val="none" w:sz="0" w:space="0" w:color="auto"/>
      </w:divBdr>
    </w:div>
    <w:div w:id="520515149">
      <w:bodyDiv w:val="1"/>
      <w:marLeft w:val="0"/>
      <w:marRight w:val="0"/>
      <w:marTop w:val="0"/>
      <w:marBottom w:val="0"/>
      <w:divBdr>
        <w:top w:val="none" w:sz="0" w:space="0" w:color="auto"/>
        <w:left w:val="none" w:sz="0" w:space="0" w:color="auto"/>
        <w:bottom w:val="none" w:sz="0" w:space="0" w:color="auto"/>
        <w:right w:val="none" w:sz="0" w:space="0" w:color="auto"/>
      </w:divBdr>
    </w:div>
    <w:div w:id="531698239">
      <w:bodyDiv w:val="1"/>
      <w:marLeft w:val="0"/>
      <w:marRight w:val="0"/>
      <w:marTop w:val="0"/>
      <w:marBottom w:val="0"/>
      <w:divBdr>
        <w:top w:val="none" w:sz="0" w:space="0" w:color="auto"/>
        <w:left w:val="none" w:sz="0" w:space="0" w:color="auto"/>
        <w:bottom w:val="none" w:sz="0" w:space="0" w:color="auto"/>
        <w:right w:val="none" w:sz="0" w:space="0" w:color="auto"/>
      </w:divBdr>
    </w:div>
    <w:div w:id="549801690">
      <w:bodyDiv w:val="1"/>
      <w:marLeft w:val="0"/>
      <w:marRight w:val="0"/>
      <w:marTop w:val="0"/>
      <w:marBottom w:val="0"/>
      <w:divBdr>
        <w:top w:val="none" w:sz="0" w:space="0" w:color="auto"/>
        <w:left w:val="none" w:sz="0" w:space="0" w:color="auto"/>
        <w:bottom w:val="none" w:sz="0" w:space="0" w:color="auto"/>
        <w:right w:val="none" w:sz="0" w:space="0" w:color="auto"/>
      </w:divBdr>
    </w:div>
    <w:div w:id="566767899">
      <w:bodyDiv w:val="1"/>
      <w:marLeft w:val="0"/>
      <w:marRight w:val="0"/>
      <w:marTop w:val="0"/>
      <w:marBottom w:val="0"/>
      <w:divBdr>
        <w:top w:val="none" w:sz="0" w:space="0" w:color="auto"/>
        <w:left w:val="none" w:sz="0" w:space="0" w:color="auto"/>
        <w:bottom w:val="none" w:sz="0" w:space="0" w:color="auto"/>
        <w:right w:val="none" w:sz="0" w:space="0" w:color="auto"/>
      </w:divBdr>
    </w:div>
    <w:div w:id="575479538">
      <w:bodyDiv w:val="1"/>
      <w:marLeft w:val="0"/>
      <w:marRight w:val="0"/>
      <w:marTop w:val="0"/>
      <w:marBottom w:val="0"/>
      <w:divBdr>
        <w:top w:val="none" w:sz="0" w:space="0" w:color="auto"/>
        <w:left w:val="none" w:sz="0" w:space="0" w:color="auto"/>
        <w:bottom w:val="none" w:sz="0" w:space="0" w:color="auto"/>
        <w:right w:val="none" w:sz="0" w:space="0" w:color="auto"/>
      </w:divBdr>
    </w:div>
    <w:div w:id="586350845">
      <w:bodyDiv w:val="1"/>
      <w:marLeft w:val="0"/>
      <w:marRight w:val="0"/>
      <w:marTop w:val="0"/>
      <w:marBottom w:val="0"/>
      <w:divBdr>
        <w:top w:val="none" w:sz="0" w:space="0" w:color="auto"/>
        <w:left w:val="none" w:sz="0" w:space="0" w:color="auto"/>
        <w:bottom w:val="none" w:sz="0" w:space="0" w:color="auto"/>
        <w:right w:val="none" w:sz="0" w:space="0" w:color="auto"/>
      </w:divBdr>
    </w:div>
    <w:div w:id="598028942">
      <w:bodyDiv w:val="1"/>
      <w:marLeft w:val="0"/>
      <w:marRight w:val="0"/>
      <w:marTop w:val="0"/>
      <w:marBottom w:val="0"/>
      <w:divBdr>
        <w:top w:val="none" w:sz="0" w:space="0" w:color="auto"/>
        <w:left w:val="none" w:sz="0" w:space="0" w:color="auto"/>
        <w:bottom w:val="none" w:sz="0" w:space="0" w:color="auto"/>
        <w:right w:val="none" w:sz="0" w:space="0" w:color="auto"/>
      </w:divBdr>
    </w:div>
    <w:div w:id="609897716">
      <w:bodyDiv w:val="1"/>
      <w:marLeft w:val="0"/>
      <w:marRight w:val="0"/>
      <w:marTop w:val="0"/>
      <w:marBottom w:val="0"/>
      <w:divBdr>
        <w:top w:val="none" w:sz="0" w:space="0" w:color="auto"/>
        <w:left w:val="none" w:sz="0" w:space="0" w:color="auto"/>
        <w:bottom w:val="none" w:sz="0" w:space="0" w:color="auto"/>
        <w:right w:val="none" w:sz="0" w:space="0" w:color="auto"/>
      </w:divBdr>
    </w:div>
    <w:div w:id="620766264">
      <w:bodyDiv w:val="1"/>
      <w:marLeft w:val="0"/>
      <w:marRight w:val="0"/>
      <w:marTop w:val="0"/>
      <w:marBottom w:val="0"/>
      <w:divBdr>
        <w:top w:val="none" w:sz="0" w:space="0" w:color="auto"/>
        <w:left w:val="none" w:sz="0" w:space="0" w:color="auto"/>
        <w:bottom w:val="none" w:sz="0" w:space="0" w:color="auto"/>
        <w:right w:val="none" w:sz="0" w:space="0" w:color="auto"/>
      </w:divBdr>
    </w:div>
    <w:div w:id="723604648">
      <w:bodyDiv w:val="1"/>
      <w:marLeft w:val="0"/>
      <w:marRight w:val="0"/>
      <w:marTop w:val="0"/>
      <w:marBottom w:val="0"/>
      <w:divBdr>
        <w:top w:val="none" w:sz="0" w:space="0" w:color="auto"/>
        <w:left w:val="none" w:sz="0" w:space="0" w:color="auto"/>
        <w:bottom w:val="none" w:sz="0" w:space="0" w:color="auto"/>
        <w:right w:val="none" w:sz="0" w:space="0" w:color="auto"/>
      </w:divBdr>
    </w:div>
    <w:div w:id="738795012">
      <w:bodyDiv w:val="1"/>
      <w:marLeft w:val="0"/>
      <w:marRight w:val="0"/>
      <w:marTop w:val="0"/>
      <w:marBottom w:val="0"/>
      <w:divBdr>
        <w:top w:val="none" w:sz="0" w:space="0" w:color="auto"/>
        <w:left w:val="none" w:sz="0" w:space="0" w:color="auto"/>
        <w:bottom w:val="none" w:sz="0" w:space="0" w:color="auto"/>
        <w:right w:val="none" w:sz="0" w:space="0" w:color="auto"/>
      </w:divBdr>
    </w:div>
    <w:div w:id="739795587">
      <w:bodyDiv w:val="1"/>
      <w:marLeft w:val="0"/>
      <w:marRight w:val="0"/>
      <w:marTop w:val="0"/>
      <w:marBottom w:val="0"/>
      <w:divBdr>
        <w:top w:val="none" w:sz="0" w:space="0" w:color="auto"/>
        <w:left w:val="none" w:sz="0" w:space="0" w:color="auto"/>
        <w:bottom w:val="none" w:sz="0" w:space="0" w:color="auto"/>
        <w:right w:val="none" w:sz="0" w:space="0" w:color="auto"/>
      </w:divBdr>
    </w:div>
    <w:div w:id="776365753">
      <w:bodyDiv w:val="1"/>
      <w:marLeft w:val="0"/>
      <w:marRight w:val="0"/>
      <w:marTop w:val="0"/>
      <w:marBottom w:val="0"/>
      <w:divBdr>
        <w:top w:val="none" w:sz="0" w:space="0" w:color="auto"/>
        <w:left w:val="none" w:sz="0" w:space="0" w:color="auto"/>
        <w:bottom w:val="none" w:sz="0" w:space="0" w:color="auto"/>
        <w:right w:val="none" w:sz="0" w:space="0" w:color="auto"/>
      </w:divBdr>
    </w:div>
    <w:div w:id="790976298">
      <w:bodyDiv w:val="1"/>
      <w:marLeft w:val="0"/>
      <w:marRight w:val="0"/>
      <w:marTop w:val="0"/>
      <w:marBottom w:val="0"/>
      <w:divBdr>
        <w:top w:val="none" w:sz="0" w:space="0" w:color="auto"/>
        <w:left w:val="none" w:sz="0" w:space="0" w:color="auto"/>
        <w:bottom w:val="none" w:sz="0" w:space="0" w:color="auto"/>
        <w:right w:val="none" w:sz="0" w:space="0" w:color="auto"/>
      </w:divBdr>
    </w:div>
    <w:div w:id="808018861">
      <w:bodyDiv w:val="1"/>
      <w:marLeft w:val="0"/>
      <w:marRight w:val="0"/>
      <w:marTop w:val="0"/>
      <w:marBottom w:val="0"/>
      <w:divBdr>
        <w:top w:val="none" w:sz="0" w:space="0" w:color="auto"/>
        <w:left w:val="none" w:sz="0" w:space="0" w:color="auto"/>
        <w:bottom w:val="none" w:sz="0" w:space="0" w:color="auto"/>
        <w:right w:val="none" w:sz="0" w:space="0" w:color="auto"/>
      </w:divBdr>
    </w:div>
    <w:div w:id="877354507">
      <w:bodyDiv w:val="1"/>
      <w:marLeft w:val="0"/>
      <w:marRight w:val="0"/>
      <w:marTop w:val="0"/>
      <w:marBottom w:val="0"/>
      <w:divBdr>
        <w:top w:val="none" w:sz="0" w:space="0" w:color="auto"/>
        <w:left w:val="none" w:sz="0" w:space="0" w:color="auto"/>
        <w:bottom w:val="none" w:sz="0" w:space="0" w:color="auto"/>
        <w:right w:val="none" w:sz="0" w:space="0" w:color="auto"/>
      </w:divBdr>
    </w:div>
    <w:div w:id="907230096">
      <w:bodyDiv w:val="1"/>
      <w:marLeft w:val="0"/>
      <w:marRight w:val="0"/>
      <w:marTop w:val="0"/>
      <w:marBottom w:val="0"/>
      <w:divBdr>
        <w:top w:val="none" w:sz="0" w:space="0" w:color="auto"/>
        <w:left w:val="none" w:sz="0" w:space="0" w:color="auto"/>
        <w:bottom w:val="none" w:sz="0" w:space="0" w:color="auto"/>
        <w:right w:val="none" w:sz="0" w:space="0" w:color="auto"/>
      </w:divBdr>
    </w:div>
    <w:div w:id="971440862">
      <w:bodyDiv w:val="1"/>
      <w:marLeft w:val="0"/>
      <w:marRight w:val="0"/>
      <w:marTop w:val="0"/>
      <w:marBottom w:val="0"/>
      <w:divBdr>
        <w:top w:val="none" w:sz="0" w:space="0" w:color="auto"/>
        <w:left w:val="none" w:sz="0" w:space="0" w:color="auto"/>
        <w:bottom w:val="none" w:sz="0" w:space="0" w:color="auto"/>
        <w:right w:val="none" w:sz="0" w:space="0" w:color="auto"/>
      </w:divBdr>
    </w:div>
    <w:div w:id="1009913887">
      <w:bodyDiv w:val="1"/>
      <w:marLeft w:val="0"/>
      <w:marRight w:val="0"/>
      <w:marTop w:val="0"/>
      <w:marBottom w:val="0"/>
      <w:divBdr>
        <w:top w:val="none" w:sz="0" w:space="0" w:color="auto"/>
        <w:left w:val="none" w:sz="0" w:space="0" w:color="auto"/>
        <w:bottom w:val="none" w:sz="0" w:space="0" w:color="auto"/>
        <w:right w:val="none" w:sz="0" w:space="0" w:color="auto"/>
      </w:divBdr>
    </w:div>
    <w:div w:id="1019283138">
      <w:bodyDiv w:val="1"/>
      <w:marLeft w:val="0"/>
      <w:marRight w:val="0"/>
      <w:marTop w:val="0"/>
      <w:marBottom w:val="0"/>
      <w:divBdr>
        <w:top w:val="none" w:sz="0" w:space="0" w:color="auto"/>
        <w:left w:val="none" w:sz="0" w:space="0" w:color="auto"/>
        <w:bottom w:val="none" w:sz="0" w:space="0" w:color="auto"/>
        <w:right w:val="none" w:sz="0" w:space="0" w:color="auto"/>
      </w:divBdr>
    </w:div>
    <w:div w:id="1021517476">
      <w:bodyDiv w:val="1"/>
      <w:marLeft w:val="0"/>
      <w:marRight w:val="0"/>
      <w:marTop w:val="0"/>
      <w:marBottom w:val="0"/>
      <w:divBdr>
        <w:top w:val="none" w:sz="0" w:space="0" w:color="auto"/>
        <w:left w:val="none" w:sz="0" w:space="0" w:color="auto"/>
        <w:bottom w:val="none" w:sz="0" w:space="0" w:color="auto"/>
        <w:right w:val="none" w:sz="0" w:space="0" w:color="auto"/>
      </w:divBdr>
    </w:div>
    <w:div w:id="1070269378">
      <w:bodyDiv w:val="1"/>
      <w:marLeft w:val="0"/>
      <w:marRight w:val="0"/>
      <w:marTop w:val="0"/>
      <w:marBottom w:val="0"/>
      <w:divBdr>
        <w:top w:val="none" w:sz="0" w:space="0" w:color="auto"/>
        <w:left w:val="none" w:sz="0" w:space="0" w:color="auto"/>
        <w:bottom w:val="none" w:sz="0" w:space="0" w:color="auto"/>
        <w:right w:val="none" w:sz="0" w:space="0" w:color="auto"/>
      </w:divBdr>
    </w:div>
    <w:div w:id="1099720208">
      <w:bodyDiv w:val="1"/>
      <w:marLeft w:val="0"/>
      <w:marRight w:val="0"/>
      <w:marTop w:val="0"/>
      <w:marBottom w:val="0"/>
      <w:divBdr>
        <w:top w:val="none" w:sz="0" w:space="0" w:color="auto"/>
        <w:left w:val="none" w:sz="0" w:space="0" w:color="auto"/>
        <w:bottom w:val="none" w:sz="0" w:space="0" w:color="auto"/>
        <w:right w:val="none" w:sz="0" w:space="0" w:color="auto"/>
      </w:divBdr>
    </w:div>
    <w:div w:id="1108089616">
      <w:bodyDiv w:val="1"/>
      <w:marLeft w:val="0"/>
      <w:marRight w:val="0"/>
      <w:marTop w:val="0"/>
      <w:marBottom w:val="0"/>
      <w:divBdr>
        <w:top w:val="none" w:sz="0" w:space="0" w:color="auto"/>
        <w:left w:val="none" w:sz="0" w:space="0" w:color="auto"/>
        <w:bottom w:val="none" w:sz="0" w:space="0" w:color="auto"/>
        <w:right w:val="none" w:sz="0" w:space="0" w:color="auto"/>
      </w:divBdr>
    </w:div>
    <w:div w:id="1113552653">
      <w:bodyDiv w:val="1"/>
      <w:marLeft w:val="0"/>
      <w:marRight w:val="0"/>
      <w:marTop w:val="0"/>
      <w:marBottom w:val="0"/>
      <w:divBdr>
        <w:top w:val="none" w:sz="0" w:space="0" w:color="auto"/>
        <w:left w:val="none" w:sz="0" w:space="0" w:color="auto"/>
        <w:bottom w:val="none" w:sz="0" w:space="0" w:color="auto"/>
        <w:right w:val="none" w:sz="0" w:space="0" w:color="auto"/>
      </w:divBdr>
    </w:div>
    <w:div w:id="1114133011">
      <w:bodyDiv w:val="1"/>
      <w:marLeft w:val="0"/>
      <w:marRight w:val="0"/>
      <w:marTop w:val="0"/>
      <w:marBottom w:val="0"/>
      <w:divBdr>
        <w:top w:val="none" w:sz="0" w:space="0" w:color="auto"/>
        <w:left w:val="none" w:sz="0" w:space="0" w:color="auto"/>
        <w:bottom w:val="none" w:sz="0" w:space="0" w:color="auto"/>
        <w:right w:val="none" w:sz="0" w:space="0" w:color="auto"/>
      </w:divBdr>
    </w:div>
    <w:div w:id="1124735447">
      <w:bodyDiv w:val="1"/>
      <w:marLeft w:val="0"/>
      <w:marRight w:val="0"/>
      <w:marTop w:val="0"/>
      <w:marBottom w:val="0"/>
      <w:divBdr>
        <w:top w:val="none" w:sz="0" w:space="0" w:color="auto"/>
        <w:left w:val="none" w:sz="0" w:space="0" w:color="auto"/>
        <w:bottom w:val="none" w:sz="0" w:space="0" w:color="auto"/>
        <w:right w:val="none" w:sz="0" w:space="0" w:color="auto"/>
      </w:divBdr>
    </w:div>
    <w:div w:id="1218011563">
      <w:bodyDiv w:val="1"/>
      <w:marLeft w:val="0"/>
      <w:marRight w:val="0"/>
      <w:marTop w:val="0"/>
      <w:marBottom w:val="0"/>
      <w:divBdr>
        <w:top w:val="none" w:sz="0" w:space="0" w:color="auto"/>
        <w:left w:val="none" w:sz="0" w:space="0" w:color="auto"/>
        <w:bottom w:val="none" w:sz="0" w:space="0" w:color="auto"/>
        <w:right w:val="none" w:sz="0" w:space="0" w:color="auto"/>
      </w:divBdr>
    </w:div>
    <w:div w:id="1271622298">
      <w:bodyDiv w:val="1"/>
      <w:marLeft w:val="0"/>
      <w:marRight w:val="0"/>
      <w:marTop w:val="0"/>
      <w:marBottom w:val="0"/>
      <w:divBdr>
        <w:top w:val="none" w:sz="0" w:space="0" w:color="auto"/>
        <w:left w:val="none" w:sz="0" w:space="0" w:color="auto"/>
        <w:bottom w:val="none" w:sz="0" w:space="0" w:color="auto"/>
        <w:right w:val="none" w:sz="0" w:space="0" w:color="auto"/>
      </w:divBdr>
    </w:div>
    <w:div w:id="1290744304">
      <w:bodyDiv w:val="1"/>
      <w:marLeft w:val="0"/>
      <w:marRight w:val="0"/>
      <w:marTop w:val="0"/>
      <w:marBottom w:val="0"/>
      <w:divBdr>
        <w:top w:val="none" w:sz="0" w:space="0" w:color="auto"/>
        <w:left w:val="none" w:sz="0" w:space="0" w:color="auto"/>
        <w:bottom w:val="none" w:sz="0" w:space="0" w:color="auto"/>
        <w:right w:val="none" w:sz="0" w:space="0" w:color="auto"/>
      </w:divBdr>
    </w:div>
    <w:div w:id="1307514027">
      <w:bodyDiv w:val="1"/>
      <w:marLeft w:val="0"/>
      <w:marRight w:val="0"/>
      <w:marTop w:val="0"/>
      <w:marBottom w:val="0"/>
      <w:divBdr>
        <w:top w:val="none" w:sz="0" w:space="0" w:color="auto"/>
        <w:left w:val="none" w:sz="0" w:space="0" w:color="auto"/>
        <w:bottom w:val="none" w:sz="0" w:space="0" w:color="auto"/>
        <w:right w:val="none" w:sz="0" w:space="0" w:color="auto"/>
      </w:divBdr>
    </w:div>
    <w:div w:id="1320840715">
      <w:bodyDiv w:val="1"/>
      <w:marLeft w:val="0"/>
      <w:marRight w:val="0"/>
      <w:marTop w:val="0"/>
      <w:marBottom w:val="0"/>
      <w:divBdr>
        <w:top w:val="none" w:sz="0" w:space="0" w:color="auto"/>
        <w:left w:val="none" w:sz="0" w:space="0" w:color="auto"/>
        <w:bottom w:val="none" w:sz="0" w:space="0" w:color="auto"/>
        <w:right w:val="none" w:sz="0" w:space="0" w:color="auto"/>
      </w:divBdr>
    </w:div>
    <w:div w:id="1338193435">
      <w:bodyDiv w:val="1"/>
      <w:marLeft w:val="0"/>
      <w:marRight w:val="0"/>
      <w:marTop w:val="0"/>
      <w:marBottom w:val="0"/>
      <w:divBdr>
        <w:top w:val="none" w:sz="0" w:space="0" w:color="auto"/>
        <w:left w:val="none" w:sz="0" w:space="0" w:color="auto"/>
        <w:bottom w:val="none" w:sz="0" w:space="0" w:color="auto"/>
        <w:right w:val="none" w:sz="0" w:space="0" w:color="auto"/>
      </w:divBdr>
    </w:div>
    <w:div w:id="1348756476">
      <w:bodyDiv w:val="1"/>
      <w:marLeft w:val="0"/>
      <w:marRight w:val="0"/>
      <w:marTop w:val="0"/>
      <w:marBottom w:val="0"/>
      <w:divBdr>
        <w:top w:val="none" w:sz="0" w:space="0" w:color="auto"/>
        <w:left w:val="none" w:sz="0" w:space="0" w:color="auto"/>
        <w:bottom w:val="none" w:sz="0" w:space="0" w:color="auto"/>
        <w:right w:val="none" w:sz="0" w:space="0" w:color="auto"/>
      </w:divBdr>
    </w:div>
    <w:div w:id="1352760981">
      <w:bodyDiv w:val="1"/>
      <w:marLeft w:val="0"/>
      <w:marRight w:val="0"/>
      <w:marTop w:val="0"/>
      <w:marBottom w:val="0"/>
      <w:divBdr>
        <w:top w:val="none" w:sz="0" w:space="0" w:color="auto"/>
        <w:left w:val="none" w:sz="0" w:space="0" w:color="auto"/>
        <w:bottom w:val="none" w:sz="0" w:space="0" w:color="auto"/>
        <w:right w:val="none" w:sz="0" w:space="0" w:color="auto"/>
      </w:divBdr>
    </w:div>
    <w:div w:id="1399476111">
      <w:bodyDiv w:val="1"/>
      <w:marLeft w:val="0"/>
      <w:marRight w:val="0"/>
      <w:marTop w:val="0"/>
      <w:marBottom w:val="0"/>
      <w:divBdr>
        <w:top w:val="none" w:sz="0" w:space="0" w:color="auto"/>
        <w:left w:val="none" w:sz="0" w:space="0" w:color="auto"/>
        <w:bottom w:val="none" w:sz="0" w:space="0" w:color="auto"/>
        <w:right w:val="none" w:sz="0" w:space="0" w:color="auto"/>
      </w:divBdr>
    </w:div>
    <w:div w:id="1403868796">
      <w:bodyDiv w:val="1"/>
      <w:marLeft w:val="0"/>
      <w:marRight w:val="0"/>
      <w:marTop w:val="0"/>
      <w:marBottom w:val="0"/>
      <w:divBdr>
        <w:top w:val="none" w:sz="0" w:space="0" w:color="auto"/>
        <w:left w:val="none" w:sz="0" w:space="0" w:color="auto"/>
        <w:bottom w:val="none" w:sz="0" w:space="0" w:color="auto"/>
        <w:right w:val="none" w:sz="0" w:space="0" w:color="auto"/>
      </w:divBdr>
    </w:div>
    <w:div w:id="1452628438">
      <w:bodyDiv w:val="1"/>
      <w:marLeft w:val="0"/>
      <w:marRight w:val="0"/>
      <w:marTop w:val="0"/>
      <w:marBottom w:val="0"/>
      <w:divBdr>
        <w:top w:val="none" w:sz="0" w:space="0" w:color="auto"/>
        <w:left w:val="none" w:sz="0" w:space="0" w:color="auto"/>
        <w:bottom w:val="none" w:sz="0" w:space="0" w:color="auto"/>
        <w:right w:val="none" w:sz="0" w:space="0" w:color="auto"/>
      </w:divBdr>
    </w:div>
    <w:div w:id="1510489422">
      <w:bodyDiv w:val="1"/>
      <w:marLeft w:val="0"/>
      <w:marRight w:val="0"/>
      <w:marTop w:val="0"/>
      <w:marBottom w:val="0"/>
      <w:divBdr>
        <w:top w:val="none" w:sz="0" w:space="0" w:color="auto"/>
        <w:left w:val="none" w:sz="0" w:space="0" w:color="auto"/>
        <w:bottom w:val="none" w:sz="0" w:space="0" w:color="auto"/>
        <w:right w:val="none" w:sz="0" w:space="0" w:color="auto"/>
      </w:divBdr>
    </w:div>
    <w:div w:id="1520849997">
      <w:bodyDiv w:val="1"/>
      <w:marLeft w:val="0"/>
      <w:marRight w:val="0"/>
      <w:marTop w:val="0"/>
      <w:marBottom w:val="0"/>
      <w:divBdr>
        <w:top w:val="none" w:sz="0" w:space="0" w:color="auto"/>
        <w:left w:val="none" w:sz="0" w:space="0" w:color="auto"/>
        <w:bottom w:val="none" w:sz="0" w:space="0" w:color="auto"/>
        <w:right w:val="none" w:sz="0" w:space="0" w:color="auto"/>
      </w:divBdr>
    </w:div>
    <w:div w:id="1523402302">
      <w:bodyDiv w:val="1"/>
      <w:marLeft w:val="0"/>
      <w:marRight w:val="0"/>
      <w:marTop w:val="0"/>
      <w:marBottom w:val="0"/>
      <w:divBdr>
        <w:top w:val="none" w:sz="0" w:space="0" w:color="auto"/>
        <w:left w:val="none" w:sz="0" w:space="0" w:color="auto"/>
        <w:bottom w:val="none" w:sz="0" w:space="0" w:color="auto"/>
        <w:right w:val="none" w:sz="0" w:space="0" w:color="auto"/>
      </w:divBdr>
    </w:div>
    <w:div w:id="1526559981">
      <w:bodyDiv w:val="1"/>
      <w:marLeft w:val="0"/>
      <w:marRight w:val="0"/>
      <w:marTop w:val="0"/>
      <w:marBottom w:val="0"/>
      <w:divBdr>
        <w:top w:val="none" w:sz="0" w:space="0" w:color="auto"/>
        <w:left w:val="none" w:sz="0" w:space="0" w:color="auto"/>
        <w:bottom w:val="none" w:sz="0" w:space="0" w:color="auto"/>
        <w:right w:val="none" w:sz="0" w:space="0" w:color="auto"/>
      </w:divBdr>
    </w:div>
    <w:div w:id="1600992739">
      <w:bodyDiv w:val="1"/>
      <w:marLeft w:val="0"/>
      <w:marRight w:val="0"/>
      <w:marTop w:val="0"/>
      <w:marBottom w:val="0"/>
      <w:divBdr>
        <w:top w:val="none" w:sz="0" w:space="0" w:color="auto"/>
        <w:left w:val="none" w:sz="0" w:space="0" w:color="auto"/>
        <w:bottom w:val="none" w:sz="0" w:space="0" w:color="auto"/>
        <w:right w:val="none" w:sz="0" w:space="0" w:color="auto"/>
      </w:divBdr>
    </w:div>
    <w:div w:id="1623417988">
      <w:bodyDiv w:val="1"/>
      <w:marLeft w:val="0"/>
      <w:marRight w:val="0"/>
      <w:marTop w:val="0"/>
      <w:marBottom w:val="0"/>
      <w:divBdr>
        <w:top w:val="none" w:sz="0" w:space="0" w:color="auto"/>
        <w:left w:val="none" w:sz="0" w:space="0" w:color="auto"/>
        <w:bottom w:val="none" w:sz="0" w:space="0" w:color="auto"/>
        <w:right w:val="none" w:sz="0" w:space="0" w:color="auto"/>
      </w:divBdr>
    </w:div>
    <w:div w:id="1681463734">
      <w:bodyDiv w:val="1"/>
      <w:marLeft w:val="0"/>
      <w:marRight w:val="0"/>
      <w:marTop w:val="0"/>
      <w:marBottom w:val="0"/>
      <w:divBdr>
        <w:top w:val="none" w:sz="0" w:space="0" w:color="auto"/>
        <w:left w:val="none" w:sz="0" w:space="0" w:color="auto"/>
        <w:bottom w:val="none" w:sz="0" w:space="0" w:color="auto"/>
        <w:right w:val="none" w:sz="0" w:space="0" w:color="auto"/>
      </w:divBdr>
    </w:div>
    <w:div w:id="1699311463">
      <w:bodyDiv w:val="1"/>
      <w:marLeft w:val="0"/>
      <w:marRight w:val="0"/>
      <w:marTop w:val="0"/>
      <w:marBottom w:val="0"/>
      <w:divBdr>
        <w:top w:val="none" w:sz="0" w:space="0" w:color="auto"/>
        <w:left w:val="none" w:sz="0" w:space="0" w:color="auto"/>
        <w:bottom w:val="none" w:sz="0" w:space="0" w:color="auto"/>
        <w:right w:val="none" w:sz="0" w:space="0" w:color="auto"/>
      </w:divBdr>
    </w:div>
    <w:div w:id="1718699470">
      <w:bodyDiv w:val="1"/>
      <w:marLeft w:val="0"/>
      <w:marRight w:val="0"/>
      <w:marTop w:val="0"/>
      <w:marBottom w:val="0"/>
      <w:divBdr>
        <w:top w:val="none" w:sz="0" w:space="0" w:color="auto"/>
        <w:left w:val="none" w:sz="0" w:space="0" w:color="auto"/>
        <w:bottom w:val="none" w:sz="0" w:space="0" w:color="auto"/>
        <w:right w:val="none" w:sz="0" w:space="0" w:color="auto"/>
      </w:divBdr>
    </w:div>
    <w:div w:id="1785073458">
      <w:bodyDiv w:val="1"/>
      <w:marLeft w:val="0"/>
      <w:marRight w:val="0"/>
      <w:marTop w:val="0"/>
      <w:marBottom w:val="0"/>
      <w:divBdr>
        <w:top w:val="none" w:sz="0" w:space="0" w:color="auto"/>
        <w:left w:val="none" w:sz="0" w:space="0" w:color="auto"/>
        <w:bottom w:val="none" w:sz="0" w:space="0" w:color="auto"/>
        <w:right w:val="none" w:sz="0" w:space="0" w:color="auto"/>
      </w:divBdr>
    </w:div>
    <w:div w:id="1797483964">
      <w:bodyDiv w:val="1"/>
      <w:marLeft w:val="0"/>
      <w:marRight w:val="0"/>
      <w:marTop w:val="0"/>
      <w:marBottom w:val="0"/>
      <w:divBdr>
        <w:top w:val="none" w:sz="0" w:space="0" w:color="auto"/>
        <w:left w:val="none" w:sz="0" w:space="0" w:color="auto"/>
        <w:bottom w:val="none" w:sz="0" w:space="0" w:color="auto"/>
        <w:right w:val="none" w:sz="0" w:space="0" w:color="auto"/>
      </w:divBdr>
    </w:div>
    <w:div w:id="1798648233">
      <w:bodyDiv w:val="1"/>
      <w:marLeft w:val="0"/>
      <w:marRight w:val="0"/>
      <w:marTop w:val="0"/>
      <w:marBottom w:val="0"/>
      <w:divBdr>
        <w:top w:val="none" w:sz="0" w:space="0" w:color="auto"/>
        <w:left w:val="none" w:sz="0" w:space="0" w:color="auto"/>
        <w:bottom w:val="none" w:sz="0" w:space="0" w:color="auto"/>
        <w:right w:val="none" w:sz="0" w:space="0" w:color="auto"/>
      </w:divBdr>
    </w:div>
    <w:div w:id="1799686565">
      <w:bodyDiv w:val="1"/>
      <w:marLeft w:val="0"/>
      <w:marRight w:val="0"/>
      <w:marTop w:val="0"/>
      <w:marBottom w:val="0"/>
      <w:divBdr>
        <w:top w:val="none" w:sz="0" w:space="0" w:color="auto"/>
        <w:left w:val="none" w:sz="0" w:space="0" w:color="auto"/>
        <w:bottom w:val="none" w:sz="0" w:space="0" w:color="auto"/>
        <w:right w:val="none" w:sz="0" w:space="0" w:color="auto"/>
      </w:divBdr>
    </w:div>
    <w:div w:id="1827669283">
      <w:bodyDiv w:val="1"/>
      <w:marLeft w:val="0"/>
      <w:marRight w:val="0"/>
      <w:marTop w:val="0"/>
      <w:marBottom w:val="0"/>
      <w:divBdr>
        <w:top w:val="none" w:sz="0" w:space="0" w:color="auto"/>
        <w:left w:val="none" w:sz="0" w:space="0" w:color="auto"/>
        <w:bottom w:val="none" w:sz="0" w:space="0" w:color="auto"/>
        <w:right w:val="none" w:sz="0" w:space="0" w:color="auto"/>
      </w:divBdr>
    </w:div>
    <w:div w:id="1838571470">
      <w:bodyDiv w:val="1"/>
      <w:marLeft w:val="0"/>
      <w:marRight w:val="0"/>
      <w:marTop w:val="0"/>
      <w:marBottom w:val="0"/>
      <w:divBdr>
        <w:top w:val="none" w:sz="0" w:space="0" w:color="auto"/>
        <w:left w:val="none" w:sz="0" w:space="0" w:color="auto"/>
        <w:bottom w:val="none" w:sz="0" w:space="0" w:color="auto"/>
        <w:right w:val="none" w:sz="0" w:space="0" w:color="auto"/>
      </w:divBdr>
    </w:div>
    <w:div w:id="1844203100">
      <w:bodyDiv w:val="1"/>
      <w:marLeft w:val="0"/>
      <w:marRight w:val="0"/>
      <w:marTop w:val="0"/>
      <w:marBottom w:val="0"/>
      <w:divBdr>
        <w:top w:val="none" w:sz="0" w:space="0" w:color="auto"/>
        <w:left w:val="none" w:sz="0" w:space="0" w:color="auto"/>
        <w:bottom w:val="none" w:sz="0" w:space="0" w:color="auto"/>
        <w:right w:val="none" w:sz="0" w:space="0" w:color="auto"/>
      </w:divBdr>
    </w:div>
    <w:div w:id="1873226750">
      <w:bodyDiv w:val="1"/>
      <w:marLeft w:val="0"/>
      <w:marRight w:val="0"/>
      <w:marTop w:val="0"/>
      <w:marBottom w:val="0"/>
      <w:divBdr>
        <w:top w:val="none" w:sz="0" w:space="0" w:color="auto"/>
        <w:left w:val="none" w:sz="0" w:space="0" w:color="auto"/>
        <w:bottom w:val="none" w:sz="0" w:space="0" w:color="auto"/>
        <w:right w:val="none" w:sz="0" w:space="0" w:color="auto"/>
      </w:divBdr>
    </w:div>
    <w:div w:id="1907060353">
      <w:bodyDiv w:val="1"/>
      <w:marLeft w:val="0"/>
      <w:marRight w:val="0"/>
      <w:marTop w:val="0"/>
      <w:marBottom w:val="0"/>
      <w:divBdr>
        <w:top w:val="none" w:sz="0" w:space="0" w:color="auto"/>
        <w:left w:val="none" w:sz="0" w:space="0" w:color="auto"/>
        <w:bottom w:val="none" w:sz="0" w:space="0" w:color="auto"/>
        <w:right w:val="none" w:sz="0" w:space="0" w:color="auto"/>
      </w:divBdr>
    </w:div>
    <w:div w:id="1908955630">
      <w:bodyDiv w:val="1"/>
      <w:marLeft w:val="0"/>
      <w:marRight w:val="0"/>
      <w:marTop w:val="0"/>
      <w:marBottom w:val="0"/>
      <w:divBdr>
        <w:top w:val="none" w:sz="0" w:space="0" w:color="auto"/>
        <w:left w:val="none" w:sz="0" w:space="0" w:color="auto"/>
        <w:bottom w:val="none" w:sz="0" w:space="0" w:color="auto"/>
        <w:right w:val="none" w:sz="0" w:space="0" w:color="auto"/>
      </w:divBdr>
      <w:divsChild>
        <w:div w:id="320819171">
          <w:marLeft w:val="0"/>
          <w:marRight w:val="0"/>
          <w:marTop w:val="0"/>
          <w:marBottom w:val="0"/>
          <w:divBdr>
            <w:top w:val="none" w:sz="0" w:space="0" w:color="auto"/>
            <w:left w:val="none" w:sz="0" w:space="0" w:color="auto"/>
            <w:bottom w:val="none" w:sz="0" w:space="0" w:color="auto"/>
            <w:right w:val="none" w:sz="0" w:space="0" w:color="auto"/>
          </w:divBdr>
        </w:div>
        <w:div w:id="583883374">
          <w:marLeft w:val="0"/>
          <w:marRight w:val="0"/>
          <w:marTop w:val="0"/>
          <w:marBottom w:val="0"/>
          <w:divBdr>
            <w:top w:val="none" w:sz="0" w:space="0" w:color="auto"/>
            <w:left w:val="none" w:sz="0" w:space="0" w:color="auto"/>
            <w:bottom w:val="none" w:sz="0" w:space="0" w:color="auto"/>
            <w:right w:val="none" w:sz="0" w:space="0" w:color="auto"/>
          </w:divBdr>
        </w:div>
        <w:div w:id="787164678">
          <w:marLeft w:val="0"/>
          <w:marRight w:val="0"/>
          <w:marTop w:val="0"/>
          <w:marBottom w:val="0"/>
          <w:divBdr>
            <w:top w:val="none" w:sz="0" w:space="0" w:color="auto"/>
            <w:left w:val="none" w:sz="0" w:space="0" w:color="auto"/>
            <w:bottom w:val="none" w:sz="0" w:space="0" w:color="auto"/>
            <w:right w:val="none" w:sz="0" w:space="0" w:color="auto"/>
          </w:divBdr>
        </w:div>
        <w:div w:id="1004863624">
          <w:marLeft w:val="0"/>
          <w:marRight w:val="0"/>
          <w:marTop w:val="0"/>
          <w:marBottom w:val="0"/>
          <w:divBdr>
            <w:top w:val="none" w:sz="0" w:space="0" w:color="auto"/>
            <w:left w:val="none" w:sz="0" w:space="0" w:color="auto"/>
            <w:bottom w:val="none" w:sz="0" w:space="0" w:color="auto"/>
            <w:right w:val="none" w:sz="0" w:space="0" w:color="auto"/>
          </w:divBdr>
        </w:div>
        <w:div w:id="1181166294">
          <w:marLeft w:val="0"/>
          <w:marRight w:val="0"/>
          <w:marTop w:val="0"/>
          <w:marBottom w:val="0"/>
          <w:divBdr>
            <w:top w:val="none" w:sz="0" w:space="0" w:color="auto"/>
            <w:left w:val="none" w:sz="0" w:space="0" w:color="auto"/>
            <w:bottom w:val="none" w:sz="0" w:space="0" w:color="auto"/>
            <w:right w:val="none" w:sz="0" w:space="0" w:color="auto"/>
          </w:divBdr>
        </w:div>
        <w:div w:id="1386179439">
          <w:marLeft w:val="0"/>
          <w:marRight w:val="0"/>
          <w:marTop w:val="0"/>
          <w:marBottom w:val="0"/>
          <w:divBdr>
            <w:top w:val="none" w:sz="0" w:space="0" w:color="auto"/>
            <w:left w:val="none" w:sz="0" w:space="0" w:color="auto"/>
            <w:bottom w:val="none" w:sz="0" w:space="0" w:color="auto"/>
            <w:right w:val="none" w:sz="0" w:space="0" w:color="auto"/>
          </w:divBdr>
        </w:div>
        <w:div w:id="1898465542">
          <w:marLeft w:val="0"/>
          <w:marRight w:val="0"/>
          <w:marTop w:val="0"/>
          <w:marBottom w:val="0"/>
          <w:divBdr>
            <w:top w:val="none" w:sz="0" w:space="0" w:color="auto"/>
            <w:left w:val="none" w:sz="0" w:space="0" w:color="auto"/>
            <w:bottom w:val="none" w:sz="0" w:space="0" w:color="auto"/>
            <w:right w:val="none" w:sz="0" w:space="0" w:color="auto"/>
          </w:divBdr>
        </w:div>
      </w:divsChild>
    </w:div>
    <w:div w:id="1936670455">
      <w:bodyDiv w:val="1"/>
      <w:marLeft w:val="0"/>
      <w:marRight w:val="0"/>
      <w:marTop w:val="0"/>
      <w:marBottom w:val="0"/>
      <w:divBdr>
        <w:top w:val="none" w:sz="0" w:space="0" w:color="auto"/>
        <w:left w:val="none" w:sz="0" w:space="0" w:color="auto"/>
        <w:bottom w:val="none" w:sz="0" w:space="0" w:color="auto"/>
        <w:right w:val="none" w:sz="0" w:space="0" w:color="auto"/>
      </w:divBdr>
    </w:div>
    <w:div w:id="1944335316">
      <w:bodyDiv w:val="1"/>
      <w:marLeft w:val="0"/>
      <w:marRight w:val="0"/>
      <w:marTop w:val="0"/>
      <w:marBottom w:val="0"/>
      <w:divBdr>
        <w:top w:val="none" w:sz="0" w:space="0" w:color="auto"/>
        <w:left w:val="none" w:sz="0" w:space="0" w:color="auto"/>
        <w:bottom w:val="none" w:sz="0" w:space="0" w:color="auto"/>
        <w:right w:val="none" w:sz="0" w:space="0" w:color="auto"/>
      </w:divBdr>
    </w:div>
    <w:div w:id="1998923514">
      <w:bodyDiv w:val="1"/>
      <w:marLeft w:val="0"/>
      <w:marRight w:val="0"/>
      <w:marTop w:val="0"/>
      <w:marBottom w:val="0"/>
      <w:divBdr>
        <w:top w:val="none" w:sz="0" w:space="0" w:color="auto"/>
        <w:left w:val="none" w:sz="0" w:space="0" w:color="auto"/>
        <w:bottom w:val="none" w:sz="0" w:space="0" w:color="auto"/>
        <w:right w:val="none" w:sz="0" w:space="0" w:color="auto"/>
      </w:divBdr>
    </w:div>
    <w:div w:id="2075152172">
      <w:bodyDiv w:val="1"/>
      <w:marLeft w:val="0"/>
      <w:marRight w:val="0"/>
      <w:marTop w:val="0"/>
      <w:marBottom w:val="0"/>
      <w:divBdr>
        <w:top w:val="none" w:sz="0" w:space="0" w:color="auto"/>
        <w:left w:val="none" w:sz="0" w:space="0" w:color="auto"/>
        <w:bottom w:val="none" w:sz="0" w:space="0" w:color="auto"/>
        <w:right w:val="none" w:sz="0" w:space="0" w:color="auto"/>
      </w:divBdr>
    </w:div>
    <w:div w:id="2085449646">
      <w:bodyDiv w:val="1"/>
      <w:marLeft w:val="0"/>
      <w:marRight w:val="0"/>
      <w:marTop w:val="0"/>
      <w:marBottom w:val="0"/>
      <w:divBdr>
        <w:top w:val="none" w:sz="0" w:space="0" w:color="auto"/>
        <w:left w:val="none" w:sz="0" w:space="0" w:color="auto"/>
        <w:bottom w:val="none" w:sz="0" w:space="0" w:color="auto"/>
        <w:right w:val="none" w:sz="0" w:space="0" w:color="auto"/>
      </w:divBdr>
    </w:div>
    <w:div w:id="2094936279">
      <w:bodyDiv w:val="1"/>
      <w:marLeft w:val="0"/>
      <w:marRight w:val="0"/>
      <w:marTop w:val="0"/>
      <w:marBottom w:val="0"/>
      <w:divBdr>
        <w:top w:val="none" w:sz="0" w:space="0" w:color="auto"/>
        <w:left w:val="none" w:sz="0" w:space="0" w:color="auto"/>
        <w:bottom w:val="none" w:sz="0" w:space="0" w:color="auto"/>
        <w:right w:val="none" w:sz="0" w:space="0" w:color="auto"/>
      </w:divBdr>
    </w:div>
    <w:div w:id="2120685283">
      <w:bodyDiv w:val="1"/>
      <w:marLeft w:val="0"/>
      <w:marRight w:val="0"/>
      <w:marTop w:val="0"/>
      <w:marBottom w:val="0"/>
      <w:divBdr>
        <w:top w:val="none" w:sz="0" w:space="0" w:color="auto"/>
        <w:left w:val="none" w:sz="0" w:space="0" w:color="auto"/>
        <w:bottom w:val="none" w:sz="0" w:space="0" w:color="auto"/>
        <w:right w:val="none" w:sz="0" w:space="0" w:color="auto"/>
      </w:divBdr>
    </w:div>
    <w:div w:id="214723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s://www.arlis.am/DocumentView.aspx?DocID=1775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rlis.am/DocumentView.aspx?docid=1636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5C7B46-4457-46AE-B655-F3B9AF365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6051</Words>
  <Characters>34495</Characters>
  <Application>Microsoft Office Word</Application>
  <DocSecurity>0</DocSecurity>
  <Lines>287</Lines>
  <Paragraphs>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40466</CharactersWithSpaces>
  <SharedDoc>false</SharedDoc>
  <HLinks>
    <vt:vector size="12" baseType="variant">
      <vt:variant>
        <vt:i4>7405680</vt:i4>
      </vt:variant>
      <vt:variant>
        <vt:i4>3</vt:i4>
      </vt:variant>
      <vt:variant>
        <vt:i4>0</vt:i4>
      </vt:variant>
      <vt:variant>
        <vt:i4>5</vt:i4>
      </vt:variant>
      <vt:variant>
        <vt:lpwstr>https://www.arlis.am/DocumentView.aspx?docid=163626</vt:lpwstr>
      </vt:variant>
      <vt:variant>
        <vt:lpwstr/>
      </vt:variant>
      <vt:variant>
        <vt:i4>7340146</vt:i4>
      </vt:variant>
      <vt:variant>
        <vt:i4>0</vt:i4>
      </vt:variant>
      <vt:variant>
        <vt:i4>0</vt:i4>
      </vt:variant>
      <vt:variant>
        <vt:i4>5</vt:i4>
      </vt:variant>
      <vt:variant>
        <vt:lpwstr>https://www.arlis.am/DocumentView.aspx?DocID=177570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2023-11-21T12:37:00Z</dcterms:created>
  <dcterms:modified xsi:type="dcterms:W3CDTF">2023-11-21T12:37:00Z</dcterms:modified>
  <cp:keywords>https://mul2.gyumricity.am/tasks/120289/oneclick/2024.docx?token=99649a9198b2583c9cc9c276d4cbbab1</cp:keywords>
</cp:coreProperties>
</file>