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FB2B02" w:rsidRPr="00FB2B02">
        <w:rPr>
          <w:rFonts w:ascii="Times New Roman" w:hAnsi="Times New Roman"/>
          <w:smallCaps/>
          <w:sz w:val="28"/>
          <w:szCs w:val="28"/>
        </w:rPr>
        <w:t>07/01Sup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FB2B02">
        <w:rPr>
          <w:rFonts w:ascii="Times New Roman" w:hAnsi="Times New Roman"/>
          <w:b/>
          <w:smallCaps/>
          <w:sz w:val="28"/>
          <w:lang w:val="en-GB"/>
        </w:rPr>
        <w:t>g</w:t>
      </w:r>
      <w:r w:rsidRPr="00FB2B02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FB2B02">
        <w:rPr>
          <w:rFonts w:ascii="Times New Roman" w:hAnsi="Times New Roman"/>
          <w:b/>
          <w:smallCaps/>
          <w:sz w:val="28"/>
          <w:lang w:val="en-GB"/>
        </w:rPr>
        <w:t>b</w:t>
      </w:r>
      <w:r w:rsidRPr="00FB2B02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FB2B02" w:rsidRPr="000A614B" w:rsidRDefault="00FB2B02" w:rsidP="00FB2B02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A614B">
        <w:rPr>
          <w:rFonts w:ascii="Times New Roman" w:hAnsi="Times New Roman"/>
          <w:sz w:val="22"/>
          <w:szCs w:val="22"/>
          <w:lang w:val="en-GB"/>
        </w:rPr>
        <w:t>“</w:t>
      </w:r>
      <w:proofErr w:type="spellStart"/>
      <w:r w:rsidRPr="000A614B">
        <w:rPr>
          <w:rFonts w:ascii="Times New Roman" w:hAnsi="Times New Roman"/>
          <w:sz w:val="22"/>
          <w:szCs w:val="22"/>
          <w:lang w:val="en-GB"/>
        </w:rPr>
        <w:t>Vanadzor</w:t>
      </w:r>
      <w:proofErr w:type="spellEnd"/>
      <w:r w:rsidRPr="000A614B">
        <w:rPr>
          <w:rFonts w:ascii="Times New Roman" w:hAnsi="Times New Roman"/>
          <w:sz w:val="22"/>
          <w:szCs w:val="22"/>
          <w:lang w:val="en-GB"/>
        </w:rPr>
        <w:t xml:space="preserve"> Municipality Staff” Community Management Institution (from now on “</w:t>
      </w:r>
      <w:proofErr w:type="spellStart"/>
      <w:r w:rsidRPr="000A614B">
        <w:rPr>
          <w:rFonts w:ascii="Times New Roman" w:hAnsi="Times New Roman"/>
          <w:sz w:val="22"/>
          <w:szCs w:val="22"/>
          <w:lang w:val="en-GB"/>
        </w:rPr>
        <w:t>Vanadzor</w:t>
      </w:r>
      <w:proofErr w:type="spellEnd"/>
      <w:r w:rsidRPr="000A614B">
        <w:rPr>
          <w:rFonts w:ascii="Times New Roman" w:hAnsi="Times New Roman"/>
          <w:sz w:val="22"/>
          <w:szCs w:val="22"/>
          <w:lang w:val="en-GB"/>
        </w:rPr>
        <w:t xml:space="preserve"> Municipality”)</w:t>
      </w:r>
    </w:p>
    <w:p w:rsidR="00FB2B02" w:rsidRPr="000A614B" w:rsidRDefault="00FB2B02" w:rsidP="00FB2B02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A614B">
        <w:rPr>
          <w:rFonts w:ascii="Times New Roman" w:hAnsi="Times New Roman"/>
          <w:sz w:val="22"/>
          <w:szCs w:val="22"/>
          <w:lang w:val="en-GB"/>
        </w:rPr>
        <w:t>Registration no: 26180793463</w:t>
      </w:r>
    </w:p>
    <w:p w:rsidR="00FB2B02" w:rsidRPr="000A614B" w:rsidRDefault="00FB2B02" w:rsidP="00FB2B02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A614B">
        <w:rPr>
          <w:rFonts w:ascii="Times New Roman" w:hAnsi="Times New Roman"/>
          <w:sz w:val="22"/>
          <w:szCs w:val="22"/>
          <w:lang w:val="en-GB"/>
        </w:rPr>
        <w:t xml:space="preserve">22 </w:t>
      </w:r>
      <w:proofErr w:type="spellStart"/>
      <w:r w:rsidRPr="000A614B">
        <w:rPr>
          <w:rFonts w:ascii="Times New Roman" w:hAnsi="Times New Roman"/>
          <w:sz w:val="22"/>
          <w:szCs w:val="22"/>
          <w:lang w:val="en-GB"/>
        </w:rPr>
        <w:t>Tigran</w:t>
      </w:r>
      <w:proofErr w:type="spellEnd"/>
      <w:r w:rsidRPr="000A614B">
        <w:rPr>
          <w:rFonts w:ascii="Times New Roman" w:hAnsi="Times New Roman"/>
          <w:sz w:val="22"/>
          <w:szCs w:val="22"/>
          <w:lang w:val="en-GB"/>
        </w:rPr>
        <w:t xml:space="preserve"> Mets Av., 2001 </w:t>
      </w:r>
      <w:proofErr w:type="spellStart"/>
      <w:r w:rsidRPr="000A614B">
        <w:rPr>
          <w:rFonts w:ascii="Times New Roman" w:hAnsi="Times New Roman"/>
          <w:sz w:val="22"/>
          <w:szCs w:val="22"/>
          <w:lang w:val="en-GB"/>
        </w:rPr>
        <w:t>Vanadzor</w:t>
      </w:r>
      <w:proofErr w:type="spellEnd"/>
      <w:r w:rsidRPr="000A614B">
        <w:rPr>
          <w:rFonts w:ascii="Times New Roman" w:hAnsi="Times New Roman"/>
          <w:sz w:val="22"/>
          <w:szCs w:val="22"/>
          <w:lang w:val="en-GB"/>
        </w:rPr>
        <w:t>, Armenia</w:t>
      </w:r>
    </w:p>
    <w:p w:rsidR="00FB2B02" w:rsidRPr="000A614B" w:rsidRDefault="00FB2B02" w:rsidP="00FB2B02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0A614B">
        <w:rPr>
          <w:rFonts w:ascii="Times New Roman" w:hAnsi="Times New Roman"/>
          <w:sz w:val="22"/>
          <w:szCs w:val="22"/>
          <w:lang w:val="en-GB"/>
        </w:rPr>
        <w:t>VAT number: AM06901936</w:t>
      </w:r>
    </w:p>
    <w:p w:rsidR="004D2FD8" w:rsidRPr="00387E08" w:rsidRDefault="00FB2B02" w:rsidP="00FB2B02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CD243E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B2B02" w:rsidRPr="000A614B">
        <w:rPr>
          <w:rFonts w:ascii="Times New Roman" w:hAnsi="Times New Roman"/>
          <w:b/>
          <w:sz w:val="28"/>
          <w:lang w:val="en-GB"/>
        </w:rPr>
        <w:t>''ABC.GoV: Alliance for Better City Governance"</w:t>
      </w:r>
    </w:p>
    <w:p w:rsidR="00FB2B02" w:rsidRPr="00552705" w:rsidRDefault="00FB2B02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>
        <w:rPr>
          <w:rFonts w:ascii="Times New Roman" w:hAnsi="Times New Roman"/>
          <w:b/>
          <w:sz w:val="28"/>
          <w:lang w:val="en-GB"/>
        </w:rPr>
        <w:t xml:space="preserve">Grant </w:t>
      </w:r>
      <w:r w:rsidRPr="000A614B">
        <w:rPr>
          <w:rFonts w:ascii="Times New Roman" w:hAnsi="Times New Roman"/>
          <w:b/>
          <w:sz w:val="28"/>
          <w:lang w:val="en-GB"/>
        </w:rPr>
        <w:t>Contract NEAR-TS/2020/421-733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A0D58" w:rsidRPr="007B70EE">
        <w:rPr>
          <w:rFonts w:ascii="Times New Roman" w:hAnsi="Times New Roman"/>
          <w:b/>
          <w:sz w:val="28"/>
          <w:lang w:val="en-GB"/>
        </w:rPr>
        <w:t>&lt;</w:t>
      </w:r>
      <w:r w:rsidR="00FB2B02" w:rsidRPr="007C2CF6">
        <w:rPr>
          <w:rFonts w:ascii="Times New Roman" w:hAnsi="Times New Roman"/>
          <w:b/>
          <w:sz w:val="22"/>
          <w:szCs w:val="22"/>
          <w:lang w:val="en-GB"/>
        </w:rPr>
        <w:t>Supply of Ticket management system and Ticket Validator</w:t>
      </w:r>
      <w:r w:rsidR="007A0D58" w:rsidRPr="007B70EE"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A0D58" w:rsidRPr="007B70EE">
        <w:rPr>
          <w:rFonts w:ascii="Times New Roman" w:hAnsi="Times New Roman"/>
          <w:sz w:val="22"/>
          <w:lang w:val="en-GB"/>
        </w:rPr>
        <w:t>&lt;</w:t>
      </w:r>
      <w:r w:rsidR="00FB2B02" w:rsidRPr="00FB2B02">
        <w:rPr>
          <w:rFonts w:ascii="Times New Roman" w:hAnsi="Times New Roman"/>
          <w:b/>
          <w:sz w:val="22"/>
          <w:lang w:val="en-GB"/>
        </w:rPr>
        <w:t xml:space="preserve"> </w:t>
      </w:r>
      <w:r w:rsidR="00FB2B02" w:rsidRPr="00A13FB2">
        <w:rPr>
          <w:rFonts w:ascii="Times New Roman" w:hAnsi="Times New Roman"/>
          <w:b/>
          <w:sz w:val="22"/>
          <w:lang w:val="en-GB"/>
        </w:rPr>
        <w:t>TS/2020/421-733_VM/Sup-0</w:t>
      </w:r>
      <w:r w:rsidR="00FB2B02">
        <w:rPr>
          <w:rFonts w:ascii="Times New Roman" w:hAnsi="Times New Roman"/>
          <w:b/>
          <w:sz w:val="22"/>
          <w:lang w:val="en-GB"/>
        </w:rPr>
        <w:t>7</w:t>
      </w:r>
      <w:r w:rsidR="007A0D58" w:rsidRPr="007B70EE">
        <w:rPr>
          <w:rFonts w:ascii="Times New Roman" w:hAnsi="Times New Roman"/>
          <w:sz w:val="22"/>
          <w:lang w:val="en-GB"/>
        </w:rPr>
        <w:t>&gt;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Pr="00FD6543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szCs w:val="22"/>
          <w:lang w:val="en-GB"/>
        </w:rPr>
      </w:pPr>
      <w:r w:rsidRPr="00FD6543">
        <w:rPr>
          <w:rFonts w:ascii="Times New Roman" w:hAnsi="Times New Roman"/>
          <w:sz w:val="22"/>
          <w:szCs w:val="22"/>
          <w:lang w:val="en-GB"/>
        </w:rPr>
        <w:t>The subject of the contract shall be</w:t>
      </w:r>
      <w:r w:rsidR="004F1F8C" w:rsidRPr="00FD6543">
        <w:rPr>
          <w:rFonts w:ascii="Times New Roman" w:hAnsi="Times New Roman"/>
          <w:sz w:val="22"/>
          <w:szCs w:val="22"/>
          <w:lang w:val="en-GB"/>
        </w:rPr>
        <w:t>:</w:t>
      </w:r>
      <w:r w:rsidR="008B4B97" w:rsidRPr="00FD6543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15EBC" w:rsidRPr="00FD6543">
        <w:rPr>
          <w:rFonts w:ascii="Times New Roman" w:hAnsi="Times New Roman"/>
          <w:sz w:val="22"/>
          <w:szCs w:val="22"/>
          <w:lang w:val="hy-AM"/>
        </w:rPr>
        <w:t>introduc</w:t>
      </w:r>
      <w:proofErr w:type="spellStart"/>
      <w:r w:rsidR="00515EBC" w:rsidRPr="00FD6543">
        <w:rPr>
          <w:rFonts w:ascii="Times New Roman" w:hAnsi="Times New Roman"/>
          <w:sz w:val="22"/>
          <w:szCs w:val="22"/>
          <w:lang w:val="en-US"/>
        </w:rPr>
        <w:t>tion</w:t>
      </w:r>
      <w:proofErr w:type="spellEnd"/>
      <w:r w:rsidR="008B4B97" w:rsidRPr="00FD6543">
        <w:rPr>
          <w:rFonts w:ascii="Times New Roman" w:hAnsi="Times New Roman"/>
          <w:sz w:val="22"/>
          <w:szCs w:val="22"/>
          <w:lang w:val="hy-AM"/>
        </w:rPr>
        <w:t xml:space="preserve"> </w:t>
      </w:r>
      <w:r w:rsidR="00515EBC" w:rsidRPr="00FD6543">
        <w:rPr>
          <w:rFonts w:ascii="Times New Roman" w:hAnsi="Times New Roman"/>
          <w:sz w:val="22"/>
          <w:szCs w:val="22"/>
          <w:lang w:val="en-US"/>
        </w:rPr>
        <w:t xml:space="preserve">and </w:t>
      </w:r>
      <w:proofErr w:type="spellStart"/>
      <w:r w:rsidR="00515EBC" w:rsidRPr="00FD6543">
        <w:rPr>
          <w:rFonts w:ascii="Times New Roman" w:hAnsi="Times New Roman"/>
          <w:sz w:val="22"/>
          <w:szCs w:val="22"/>
          <w:lang w:val="en-US"/>
        </w:rPr>
        <w:t>i</w:t>
      </w:r>
      <w:proofErr w:type="spellEnd"/>
      <w:r w:rsidR="00515EBC" w:rsidRPr="00FD6543">
        <w:rPr>
          <w:rFonts w:ascii="Times New Roman" w:hAnsi="Times New Roman"/>
          <w:sz w:val="22"/>
          <w:szCs w:val="22"/>
          <w:lang w:val="hy-AM"/>
        </w:rPr>
        <w:t>nstallation</w:t>
      </w:r>
      <w:r w:rsidR="00515EBC" w:rsidRPr="00FD6543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515EBC" w:rsidRPr="00FD6543">
        <w:rPr>
          <w:rFonts w:ascii="Times New Roman" w:hAnsi="Times New Roman"/>
          <w:sz w:val="22"/>
          <w:szCs w:val="22"/>
          <w:lang w:val="en-GB"/>
        </w:rPr>
        <w:t>of the following supplies:</w:t>
      </w:r>
    </w:p>
    <w:p w:rsidR="00515EBC" w:rsidRPr="00FD6543" w:rsidRDefault="00515EBC" w:rsidP="00515EBC">
      <w:pPr>
        <w:spacing w:before="0" w:after="0"/>
        <w:ind w:left="709"/>
        <w:jc w:val="both"/>
        <w:rPr>
          <w:rFonts w:ascii="Times New Roman" w:hAnsi="Times New Roman"/>
          <w:sz w:val="22"/>
          <w:szCs w:val="22"/>
          <w:lang w:val="en-US"/>
        </w:rPr>
      </w:pPr>
      <w:proofErr w:type="gramStart"/>
      <w:r w:rsidRPr="00FD6543">
        <w:rPr>
          <w:rFonts w:ascii="Times New Roman" w:hAnsi="Times New Roman"/>
          <w:sz w:val="22"/>
          <w:szCs w:val="22"/>
          <w:lang w:val="en-GB"/>
        </w:rPr>
        <w:t>a</w:t>
      </w:r>
      <w:proofErr w:type="gramEnd"/>
      <w:r w:rsidRPr="00FD6543">
        <w:rPr>
          <w:rFonts w:ascii="Times New Roman" w:hAnsi="Times New Roman"/>
          <w:sz w:val="22"/>
          <w:szCs w:val="22"/>
          <w:lang w:val="en-GB"/>
        </w:rPr>
        <w:t xml:space="preserve"> ticket system for intra-community regular passenger transportation</w:t>
      </w:r>
      <w:r w:rsidRPr="00FD6543">
        <w:rPr>
          <w:rFonts w:ascii="Times New Roman" w:hAnsi="Times New Roman"/>
          <w:sz w:val="22"/>
          <w:szCs w:val="22"/>
          <w:lang w:val="en-US"/>
        </w:rPr>
        <w:t xml:space="preserve">  and</w:t>
      </w:r>
      <w:r w:rsidR="00CF771A" w:rsidRPr="00FD6543">
        <w:rPr>
          <w:rFonts w:ascii="Times New Roman" w:hAnsi="Times New Roman"/>
          <w:sz w:val="22"/>
          <w:szCs w:val="22"/>
          <w:lang w:val="en-US"/>
        </w:rPr>
        <w:t xml:space="preserve"> ticket validator.</w:t>
      </w:r>
      <w:r w:rsidR="00AE3A5F" w:rsidRPr="00FD6543">
        <w:rPr>
          <w:rFonts w:ascii="Times New Roman" w:hAnsi="Times New Roman"/>
          <w:sz w:val="22"/>
          <w:szCs w:val="22"/>
          <w:lang w:val="en-US"/>
        </w:rPr>
        <w:t xml:space="preserve"> </w:t>
      </w:r>
    </w:p>
    <w:p w:rsidR="00515EBC" w:rsidRDefault="00515EBC" w:rsidP="00515EBC">
      <w:pPr>
        <w:spacing w:before="0" w:after="0"/>
        <w:ind w:left="-1"/>
        <w:jc w:val="both"/>
        <w:rPr>
          <w:rFonts w:ascii="Times New Roman" w:hAnsi="Times New Roman"/>
          <w:sz w:val="22"/>
          <w:lang w:val="en-GB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proofErr w:type="spellStart"/>
      <w:r w:rsidR="00CB037A">
        <w:rPr>
          <w:rFonts w:ascii="Times New Roman" w:hAnsi="Times New Roman"/>
          <w:sz w:val="22"/>
          <w:lang w:val="en-GB"/>
        </w:rPr>
        <w:t>Vanadzor</w:t>
      </w:r>
      <w:proofErr w:type="spellEnd"/>
      <w:r w:rsidR="00CB037A">
        <w:rPr>
          <w:rFonts w:ascii="Times New Roman" w:hAnsi="Times New Roman"/>
          <w:sz w:val="22"/>
          <w:lang w:val="en-GB"/>
        </w:rPr>
        <w:t xml:space="preserve"> and </w:t>
      </w:r>
      <w:proofErr w:type="spellStart"/>
      <w:r w:rsidR="00CB037A">
        <w:rPr>
          <w:rFonts w:ascii="Times New Roman" w:hAnsi="Times New Roman"/>
          <w:sz w:val="22"/>
          <w:lang w:val="en-GB"/>
        </w:rPr>
        <w:t>Gyumri</w:t>
      </w:r>
      <w:proofErr w:type="spellEnd"/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FB2B02">
        <w:rPr>
          <w:rFonts w:ascii="Times New Roman" w:hAnsi="Times New Roman"/>
          <w:sz w:val="22"/>
          <w:lang w:val="en-GB"/>
        </w:rPr>
        <w:t>DDP.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lastRenderedPageBreak/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Pr="00FB2B02">
        <w:rPr>
          <w:rFonts w:ascii="Times New Roman" w:hAnsi="Times New Roman"/>
          <w:sz w:val="22"/>
          <w:lang w:val="en-GB"/>
        </w:rPr>
        <w:t xml:space="preserve">The supplies which form the subject of the contract must be accompanied by the spare parts described by the </w:t>
      </w:r>
      <w:r w:rsidR="00531265" w:rsidRPr="00FB2B02">
        <w:rPr>
          <w:rFonts w:ascii="Times New Roman" w:hAnsi="Times New Roman"/>
          <w:sz w:val="22"/>
          <w:lang w:val="en-GB"/>
        </w:rPr>
        <w:t>c</w:t>
      </w:r>
      <w:r w:rsidRPr="00FB2B02">
        <w:rPr>
          <w:rFonts w:ascii="Times New Roman" w:hAnsi="Times New Roman"/>
          <w:sz w:val="22"/>
          <w:lang w:val="en-GB"/>
        </w:rPr>
        <w:t>ontractor in</w:t>
      </w:r>
      <w:r w:rsidR="00514BE0" w:rsidRPr="00FB2B02">
        <w:rPr>
          <w:rFonts w:ascii="Times New Roman" w:hAnsi="Times New Roman"/>
          <w:sz w:val="22"/>
          <w:lang w:val="en-GB"/>
        </w:rPr>
        <w:t xml:space="preserve"> </w:t>
      </w:r>
      <w:r w:rsidR="00F023B1" w:rsidRPr="00FB2B02">
        <w:rPr>
          <w:rFonts w:ascii="Times New Roman" w:hAnsi="Times New Roman"/>
          <w:sz w:val="22"/>
          <w:lang w:val="en-GB"/>
        </w:rPr>
        <w:t xml:space="preserve">its </w:t>
      </w:r>
      <w:r w:rsidR="00643152" w:rsidRPr="00FB2B02">
        <w:rPr>
          <w:rFonts w:ascii="Times New Roman" w:hAnsi="Times New Roman"/>
          <w:sz w:val="22"/>
          <w:lang w:val="en-GB"/>
        </w:rPr>
        <w:t xml:space="preserve">tender </w:t>
      </w:r>
      <w:r w:rsidRPr="00FB2B02">
        <w:rPr>
          <w:rFonts w:ascii="Times New Roman" w:hAnsi="Times New Roman"/>
          <w:sz w:val="22"/>
          <w:lang w:val="en-GB"/>
        </w:rPr>
        <w:t>and by the accessories</w:t>
      </w:r>
      <w:r w:rsidR="00B202BC" w:rsidRPr="00FB2B02">
        <w:rPr>
          <w:rFonts w:ascii="Times New Roman" w:hAnsi="Times New Roman"/>
          <w:sz w:val="22"/>
          <w:lang w:val="en-GB"/>
        </w:rPr>
        <w:t xml:space="preserve"> and </w:t>
      </w:r>
      <w:r w:rsidRPr="00FB2B02">
        <w:rPr>
          <w:rFonts w:ascii="Times New Roman" w:hAnsi="Times New Roman"/>
          <w:sz w:val="22"/>
          <w:lang w:val="en-GB"/>
        </w:rPr>
        <w:t xml:space="preserve">other items necessary for using the goods over a period of </w:t>
      </w:r>
      <w:r w:rsidR="00B202BC" w:rsidRPr="00FB2B02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period</w:t>
      </w:r>
      <w:r w:rsidR="00B202BC" w:rsidRPr="00FB2B02">
        <w:rPr>
          <w:rFonts w:ascii="Times New Roman" w:hAnsi="Times New Roman"/>
          <w:sz w:val="22"/>
          <w:lang w:val="en-GB"/>
        </w:rPr>
        <w:t xml:space="preserve">&gt;, </w:t>
      </w:r>
      <w:r w:rsidRPr="00FB2B02">
        <w:rPr>
          <w:rFonts w:ascii="Times New Roman" w:hAnsi="Times New Roman"/>
          <w:sz w:val="22"/>
          <w:lang w:val="en-GB"/>
        </w:rPr>
        <w:t xml:space="preserve">as specified in the </w:t>
      </w:r>
      <w:r w:rsidR="00531265" w:rsidRPr="00FB2B02">
        <w:rPr>
          <w:rFonts w:ascii="Times New Roman" w:hAnsi="Times New Roman"/>
          <w:sz w:val="22"/>
          <w:lang w:val="en-GB"/>
        </w:rPr>
        <w:t>i</w:t>
      </w:r>
      <w:r w:rsidRPr="00FB2B02">
        <w:rPr>
          <w:rFonts w:ascii="Times New Roman" w:hAnsi="Times New Roman"/>
          <w:sz w:val="22"/>
          <w:lang w:val="en-GB"/>
        </w:rPr>
        <w:t xml:space="preserve">nstructions to </w:t>
      </w:r>
      <w:r w:rsidR="00531265" w:rsidRPr="00FB2B02">
        <w:rPr>
          <w:rFonts w:ascii="Times New Roman" w:hAnsi="Times New Roman"/>
          <w:sz w:val="22"/>
          <w:lang w:val="en-GB"/>
        </w:rPr>
        <w:t>t</w:t>
      </w:r>
      <w:r w:rsidRPr="00FB2B02">
        <w:rPr>
          <w:rFonts w:ascii="Times New Roman" w:hAnsi="Times New Roman"/>
          <w:sz w:val="22"/>
          <w:lang w:val="en-GB"/>
        </w:rPr>
        <w:t>enderers.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B33E20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 w:rsidR="001B33B6"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  <w:bookmarkStart w:id="2" w:name="_GoBack"/>
      <w:bookmarkEnd w:id="2"/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9A1689">
        <w:rPr>
          <w:rFonts w:ascii="Times New Roman" w:hAnsi="Times New Roman"/>
          <w:sz w:val="22"/>
          <w:lang w:val="en-GB"/>
        </w:rPr>
        <w:t xml:space="preserve">AMD 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  <w:r w:rsidR="009A1689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3D3480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3D3480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3D3480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3D3480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3D3480">
        <w:rPr>
          <w:rFonts w:ascii="Times New Roman" w:hAnsi="Times New Roman"/>
          <w:sz w:val="22"/>
          <w:szCs w:val="22"/>
        </w:rPr>
        <w:t>the head of contracts and finance unit R4 of DG Neighbourho</w:t>
      </w:r>
      <w:r w:rsidR="009C7480" w:rsidRPr="003D3480">
        <w:rPr>
          <w:rFonts w:ascii="Times New Roman" w:hAnsi="Times New Roman"/>
          <w:sz w:val="22"/>
          <w:szCs w:val="22"/>
        </w:rPr>
        <w:t>od and Enlargement Negotiations</w:t>
      </w:r>
      <w:r w:rsidRPr="003D3480">
        <w:rPr>
          <w:rFonts w:ascii="Times New Roman" w:hAnsi="Times New Roman"/>
          <w:sz w:val="22"/>
          <w:szCs w:val="22"/>
        </w:rPr>
        <w:t>.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F02306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F02306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F02306">
        <w:rPr>
          <w:rFonts w:ascii="Times New Roman" w:hAnsi="Times New Roman"/>
          <w:sz w:val="22"/>
          <w:szCs w:val="22"/>
          <w:lang w:val="en-GB"/>
        </w:rPr>
        <w:t>originals,</w:t>
      </w:r>
      <w:r w:rsidRPr="00F02306">
        <w:rPr>
          <w:rFonts w:ascii="Times New Roman" w:hAnsi="Times New Roman"/>
          <w:i/>
          <w:sz w:val="22"/>
          <w:lang w:val="en-GB"/>
        </w:rPr>
        <w:t xml:space="preserve"> </w:t>
      </w:r>
      <w:r w:rsidRPr="00F02306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F02306">
        <w:rPr>
          <w:rFonts w:ascii="Times New Roman" w:hAnsi="Times New Roman"/>
          <w:sz w:val="22"/>
          <w:lang w:val="en-GB"/>
        </w:rPr>
        <w:t>c</w:t>
      </w:r>
      <w:r w:rsidRPr="00F02306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F02306">
        <w:rPr>
          <w:rFonts w:ascii="Times New Roman" w:hAnsi="Times New Roman"/>
          <w:sz w:val="22"/>
          <w:lang w:val="en-GB"/>
        </w:rPr>
        <w:t>a</w:t>
      </w:r>
      <w:r w:rsidRPr="00F02306">
        <w:rPr>
          <w:rFonts w:ascii="Times New Roman" w:hAnsi="Times New Roman"/>
          <w:sz w:val="22"/>
          <w:lang w:val="en-GB"/>
        </w:rPr>
        <w:t xml:space="preserve">uthority, </w:t>
      </w:r>
      <w:proofErr w:type="gramStart"/>
      <w:r w:rsidRPr="00F02306">
        <w:rPr>
          <w:rFonts w:ascii="Times New Roman" w:hAnsi="Times New Roman"/>
          <w:sz w:val="22"/>
          <w:lang w:val="en-GB"/>
        </w:rPr>
        <w:t>one</w:t>
      </w:r>
      <w:proofErr w:type="gramEnd"/>
      <w:r w:rsidRPr="00F02306">
        <w:rPr>
          <w:rFonts w:ascii="Times New Roman" w:hAnsi="Times New Roman"/>
          <w:sz w:val="22"/>
          <w:lang w:val="en-GB"/>
        </w:rPr>
        <w:t xml:space="preserve"> original being for the European Commission, and one original being for the </w:t>
      </w:r>
      <w:r w:rsidR="00531265" w:rsidRPr="00F02306">
        <w:rPr>
          <w:rFonts w:ascii="Times New Roman" w:hAnsi="Times New Roman"/>
          <w:sz w:val="22"/>
          <w:lang w:val="en-GB"/>
        </w:rPr>
        <w:t>c</w:t>
      </w:r>
      <w:r w:rsidR="002D47E8" w:rsidRPr="00F02306">
        <w:rPr>
          <w:rFonts w:ascii="Times New Roman" w:hAnsi="Times New Roman"/>
          <w:sz w:val="22"/>
          <w:lang w:val="en-GB"/>
        </w:rPr>
        <w:t>ontractor</w:t>
      </w:r>
      <w:r w:rsidRPr="00F02306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F02306">
      <w:pPr>
        <w:rPr>
          <w:lang w:val="en-GB"/>
        </w:rPr>
      </w:pPr>
    </w:p>
    <w:sectPr w:rsidR="004D2FD8" w:rsidRPr="007B70EE" w:rsidSect="0023665C">
      <w:footerReference w:type="default" r:id="rId12"/>
      <w:footerReference w:type="first" r:id="rId13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4A4" w:rsidRDefault="00A224A4">
      <w:r>
        <w:separator/>
      </w:r>
    </w:p>
    <w:p w:rsidR="00A224A4" w:rsidRDefault="00A224A4"/>
  </w:endnote>
  <w:endnote w:type="continuationSeparator" w:id="0">
    <w:p w:rsidR="00A224A4" w:rsidRDefault="00A224A4">
      <w:r>
        <w:continuationSeparator/>
      </w:r>
    </w:p>
    <w:p w:rsidR="00A224A4" w:rsidRDefault="00A224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3E20">
      <w:rPr>
        <w:rFonts w:ascii="Times New Roman" w:hAnsi="Times New Roman"/>
        <w:noProof/>
        <w:sz w:val="18"/>
        <w:szCs w:val="18"/>
        <w:lang w:val="en-GB"/>
      </w:rPr>
      <w:t>2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3E20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4A4" w:rsidRDefault="00A224A4" w:rsidP="008056C4">
      <w:pPr>
        <w:spacing w:before="0" w:after="0"/>
      </w:pPr>
      <w:r>
        <w:separator/>
      </w:r>
    </w:p>
  </w:footnote>
  <w:footnote w:type="continuationSeparator" w:id="0">
    <w:p w:rsidR="00A224A4" w:rsidRDefault="00A224A4">
      <w:r>
        <w:continuationSeparator/>
      </w:r>
    </w:p>
    <w:p w:rsidR="00A224A4" w:rsidRDefault="00A224A4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454B5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146F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480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15EBC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43152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4B97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1689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480"/>
    <w:rsid w:val="009C76A8"/>
    <w:rsid w:val="009D2938"/>
    <w:rsid w:val="009E6BB7"/>
    <w:rsid w:val="009F2264"/>
    <w:rsid w:val="009F63A1"/>
    <w:rsid w:val="00A018D1"/>
    <w:rsid w:val="00A039CA"/>
    <w:rsid w:val="00A05FAD"/>
    <w:rsid w:val="00A224A4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3A5F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33E20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037A"/>
    <w:rsid w:val="00CB3FCA"/>
    <w:rsid w:val="00CC7DE2"/>
    <w:rsid w:val="00CD243E"/>
    <w:rsid w:val="00CD7F25"/>
    <w:rsid w:val="00CF33C6"/>
    <w:rsid w:val="00CF44E9"/>
    <w:rsid w:val="00CF6CFA"/>
    <w:rsid w:val="00CF6FDB"/>
    <w:rsid w:val="00CF771A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2B02"/>
    <w:rsid w:val="00FB3374"/>
    <w:rsid w:val="00FB67DE"/>
    <w:rsid w:val="00FC0AED"/>
    <w:rsid w:val="00FC4BCD"/>
    <w:rsid w:val="00FC7E78"/>
    <w:rsid w:val="00FD6543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4A132A-6D1C-4969-AA47-510823BA4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4100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Dell</cp:lastModifiedBy>
  <cp:revision>4</cp:revision>
  <cp:lastPrinted>2012-10-22T09:58:00Z</cp:lastPrinted>
  <dcterms:created xsi:type="dcterms:W3CDTF">2023-02-28T23:19:00Z</dcterms:created>
  <dcterms:modified xsi:type="dcterms:W3CDTF">2023-02-28T23:33:00Z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