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2E" w:rsidRPr="0084308F" w:rsidRDefault="008628EA" w:rsidP="00514A2E">
      <w:pPr>
        <w:spacing w:before="21" w:line="264" w:lineRule="auto"/>
        <w:ind w:left="6341" w:right="101" w:hanging="529"/>
        <w:jc w:val="right"/>
        <w:rPr>
          <w:rFonts w:ascii="GHEA Grapalat" w:hAnsi="GHEA Grapalat"/>
          <w:b/>
          <w:w w:val="96"/>
          <w:sz w:val="23"/>
          <w:szCs w:val="23"/>
        </w:rPr>
      </w:pPr>
      <w:r w:rsidRPr="0084308F">
        <w:rPr>
          <w:rFonts w:ascii="GHEA Grapalat" w:hAnsi="GHEA Grapalat"/>
          <w:b/>
          <w:sz w:val="23"/>
          <w:szCs w:val="23"/>
        </w:rPr>
        <w:t>Հավելված</w:t>
      </w:r>
      <w:r w:rsidRPr="0084308F">
        <w:rPr>
          <w:rFonts w:ascii="GHEA Grapalat" w:hAnsi="GHEA Grapalat"/>
          <w:b/>
          <w:spacing w:val="-32"/>
          <w:sz w:val="23"/>
          <w:szCs w:val="23"/>
        </w:rPr>
        <w:t xml:space="preserve"> </w:t>
      </w:r>
      <w:r w:rsidRPr="0084308F">
        <w:rPr>
          <w:rFonts w:ascii="GHEA Grapalat" w:hAnsi="GHEA Grapalat"/>
          <w:b/>
          <w:sz w:val="23"/>
          <w:szCs w:val="23"/>
        </w:rPr>
        <w:t>N</w:t>
      </w:r>
      <w:r w:rsidRPr="0084308F">
        <w:rPr>
          <w:rFonts w:ascii="GHEA Grapalat" w:hAnsi="GHEA Grapalat"/>
          <w:b/>
          <w:spacing w:val="-32"/>
          <w:sz w:val="23"/>
          <w:szCs w:val="23"/>
        </w:rPr>
        <w:t xml:space="preserve"> </w:t>
      </w:r>
      <w:r w:rsidRPr="0084308F">
        <w:rPr>
          <w:rFonts w:ascii="GHEA Grapalat" w:hAnsi="GHEA Grapalat"/>
          <w:b/>
          <w:spacing w:val="-14"/>
          <w:sz w:val="23"/>
          <w:szCs w:val="23"/>
        </w:rPr>
        <w:t>2</w:t>
      </w:r>
      <w:r w:rsidR="00514A2E" w:rsidRPr="0084308F">
        <w:rPr>
          <w:rFonts w:ascii="GHEA Grapalat" w:hAnsi="GHEA Grapalat"/>
          <w:b/>
          <w:spacing w:val="-14"/>
          <w:sz w:val="23"/>
          <w:szCs w:val="23"/>
        </w:rPr>
        <w:t>՝</w:t>
      </w:r>
      <w:r w:rsidRPr="0084308F">
        <w:rPr>
          <w:rFonts w:ascii="GHEA Grapalat" w:hAnsi="GHEA Grapalat"/>
          <w:b/>
          <w:w w:val="96"/>
          <w:sz w:val="23"/>
          <w:szCs w:val="23"/>
        </w:rPr>
        <w:t xml:space="preserve"> </w:t>
      </w:r>
      <w:r w:rsidR="00F27C5E" w:rsidRPr="0084308F">
        <w:rPr>
          <w:rFonts w:ascii="GHEA Grapalat" w:hAnsi="GHEA Grapalat"/>
          <w:b/>
          <w:w w:val="96"/>
          <w:sz w:val="23"/>
          <w:szCs w:val="23"/>
        </w:rPr>
        <w:t xml:space="preserve">  </w:t>
      </w:r>
    </w:p>
    <w:p w:rsidR="000B3C8B" w:rsidRPr="0084308F" w:rsidRDefault="00F27C5E" w:rsidP="0084308F">
      <w:pPr>
        <w:spacing w:before="21" w:line="264" w:lineRule="auto"/>
        <w:ind w:left="6341" w:right="101" w:hanging="671"/>
        <w:rPr>
          <w:rFonts w:ascii="GHEA Grapalat" w:hAnsi="GHEA Grapalat"/>
          <w:b/>
          <w:sz w:val="23"/>
          <w:szCs w:val="23"/>
        </w:rPr>
      </w:pPr>
      <w:r w:rsidRPr="0084308F">
        <w:rPr>
          <w:rFonts w:ascii="GHEA Grapalat" w:hAnsi="GHEA Grapalat"/>
          <w:b/>
          <w:w w:val="96"/>
          <w:sz w:val="23"/>
          <w:szCs w:val="23"/>
        </w:rPr>
        <w:t xml:space="preserve">     </w:t>
      </w:r>
      <w:r w:rsidR="008628EA" w:rsidRPr="0084308F">
        <w:rPr>
          <w:rFonts w:ascii="GHEA Grapalat" w:hAnsi="GHEA Grapalat"/>
          <w:b/>
          <w:w w:val="95"/>
          <w:sz w:val="23"/>
          <w:szCs w:val="23"/>
        </w:rPr>
        <w:t>Հայաստանի</w:t>
      </w:r>
      <w:r w:rsidR="008628EA" w:rsidRPr="0084308F">
        <w:rPr>
          <w:rFonts w:ascii="GHEA Grapalat" w:hAnsi="GHEA Grapalat"/>
          <w:b/>
          <w:spacing w:val="13"/>
          <w:w w:val="95"/>
          <w:sz w:val="23"/>
          <w:szCs w:val="23"/>
        </w:rPr>
        <w:t xml:space="preserve"> </w:t>
      </w:r>
      <w:r w:rsidR="008628EA" w:rsidRPr="0084308F">
        <w:rPr>
          <w:rFonts w:ascii="GHEA Grapalat" w:hAnsi="GHEA Grapalat"/>
          <w:b/>
          <w:w w:val="95"/>
          <w:sz w:val="23"/>
          <w:szCs w:val="23"/>
        </w:rPr>
        <w:t>Հանրապետության</w:t>
      </w:r>
    </w:p>
    <w:p w:rsidR="000B3C8B" w:rsidRPr="0084308F" w:rsidRDefault="008628EA" w:rsidP="00514A2E">
      <w:pPr>
        <w:spacing w:line="283" w:lineRule="exact"/>
        <w:ind w:right="103" w:hanging="529"/>
        <w:jc w:val="right"/>
        <w:rPr>
          <w:rFonts w:ascii="GHEA Grapalat" w:hAnsi="GHEA Grapalat"/>
          <w:b/>
          <w:sz w:val="23"/>
          <w:szCs w:val="23"/>
        </w:rPr>
      </w:pPr>
      <w:r w:rsidRPr="0084308F">
        <w:rPr>
          <w:rFonts w:ascii="GHEA Grapalat" w:hAnsi="GHEA Grapalat"/>
          <w:b/>
          <w:w w:val="95"/>
          <w:sz w:val="23"/>
          <w:szCs w:val="23"/>
        </w:rPr>
        <w:t>Շիրակի մարզի Գյումրի</w:t>
      </w:r>
      <w:r w:rsidRPr="0084308F">
        <w:rPr>
          <w:rFonts w:ascii="GHEA Grapalat" w:hAnsi="GHEA Grapalat"/>
          <w:b/>
          <w:spacing w:val="13"/>
          <w:w w:val="95"/>
          <w:sz w:val="23"/>
          <w:szCs w:val="23"/>
        </w:rPr>
        <w:t xml:space="preserve"> </w:t>
      </w:r>
      <w:r w:rsidRPr="0084308F">
        <w:rPr>
          <w:rFonts w:ascii="GHEA Grapalat" w:hAnsi="GHEA Grapalat"/>
          <w:b/>
          <w:w w:val="95"/>
          <w:sz w:val="23"/>
          <w:szCs w:val="23"/>
        </w:rPr>
        <w:t>համայնքի</w:t>
      </w:r>
    </w:p>
    <w:p w:rsidR="000B3C8B" w:rsidRPr="0084308F" w:rsidRDefault="008628EA" w:rsidP="00514A2E">
      <w:pPr>
        <w:spacing w:before="9"/>
        <w:ind w:right="105" w:hanging="529"/>
        <w:jc w:val="right"/>
        <w:rPr>
          <w:rFonts w:ascii="GHEA Grapalat" w:hAnsi="GHEA Grapalat"/>
          <w:b/>
          <w:sz w:val="23"/>
          <w:szCs w:val="23"/>
        </w:rPr>
      </w:pPr>
      <w:r w:rsidRPr="0084308F">
        <w:rPr>
          <w:rFonts w:ascii="GHEA Grapalat" w:hAnsi="GHEA Grapalat"/>
          <w:b/>
          <w:w w:val="95"/>
          <w:sz w:val="23"/>
          <w:szCs w:val="23"/>
        </w:rPr>
        <w:t>ավագանու 2020</w:t>
      </w:r>
      <w:r w:rsidRPr="0084308F">
        <w:rPr>
          <w:rFonts w:ascii="GHEA Grapalat" w:hAnsi="GHEA Grapalat"/>
          <w:b/>
          <w:spacing w:val="9"/>
          <w:w w:val="95"/>
          <w:sz w:val="23"/>
          <w:szCs w:val="23"/>
        </w:rPr>
        <w:t xml:space="preserve"> </w:t>
      </w:r>
      <w:r w:rsidRPr="0084308F">
        <w:rPr>
          <w:rFonts w:ascii="GHEA Grapalat" w:hAnsi="GHEA Grapalat"/>
          <w:b/>
          <w:w w:val="95"/>
          <w:sz w:val="23"/>
          <w:szCs w:val="23"/>
        </w:rPr>
        <w:t>թվականի</w:t>
      </w:r>
    </w:p>
    <w:p w:rsidR="000B3C8B" w:rsidRPr="0084308F" w:rsidRDefault="0084308F" w:rsidP="00514A2E">
      <w:pPr>
        <w:tabs>
          <w:tab w:val="left" w:pos="1593"/>
          <w:tab w:val="left" w:pos="1982"/>
        </w:tabs>
        <w:spacing w:before="12"/>
        <w:ind w:right="101" w:hanging="529"/>
        <w:jc w:val="right"/>
        <w:rPr>
          <w:rFonts w:ascii="GHEA Grapalat" w:hAnsi="GHEA Grapalat"/>
          <w:b/>
          <w:sz w:val="23"/>
          <w:szCs w:val="23"/>
        </w:rPr>
      </w:pPr>
      <w:r w:rsidRPr="0084308F">
        <w:rPr>
          <w:rFonts w:ascii="GHEA Grapalat" w:hAnsi="GHEA Grapalat"/>
          <w:b/>
          <w:sz w:val="23"/>
          <w:szCs w:val="23"/>
        </w:rPr>
        <w:t>փետրվարի 11</w:t>
      </w:r>
      <w:r w:rsidR="008628EA" w:rsidRPr="0084308F">
        <w:rPr>
          <w:rFonts w:ascii="GHEA Grapalat" w:hAnsi="GHEA Grapalat"/>
          <w:b/>
          <w:sz w:val="23"/>
          <w:szCs w:val="23"/>
        </w:rPr>
        <w:t>-ի</w:t>
      </w:r>
      <w:r w:rsidR="008628EA" w:rsidRPr="0084308F">
        <w:rPr>
          <w:rFonts w:ascii="GHEA Grapalat" w:hAnsi="GHEA Grapalat"/>
          <w:b/>
          <w:spacing w:val="-34"/>
          <w:sz w:val="23"/>
          <w:szCs w:val="23"/>
        </w:rPr>
        <w:t xml:space="preserve"> </w:t>
      </w:r>
      <w:r w:rsidR="00F27C5E" w:rsidRPr="0084308F">
        <w:rPr>
          <w:rFonts w:ascii="GHEA Grapalat" w:hAnsi="GHEA Grapalat"/>
          <w:b/>
          <w:spacing w:val="-34"/>
          <w:sz w:val="23"/>
          <w:szCs w:val="23"/>
        </w:rPr>
        <w:t xml:space="preserve">   </w:t>
      </w:r>
      <w:r w:rsidR="008628EA" w:rsidRPr="0084308F">
        <w:rPr>
          <w:rFonts w:ascii="GHEA Grapalat" w:hAnsi="GHEA Grapalat"/>
          <w:b/>
          <w:sz w:val="23"/>
          <w:szCs w:val="23"/>
        </w:rPr>
        <w:t>N</w:t>
      </w:r>
      <w:r w:rsidR="008628EA" w:rsidRPr="0084308F">
        <w:rPr>
          <w:rFonts w:ascii="GHEA Grapalat" w:hAnsi="GHEA Grapalat"/>
          <w:b/>
          <w:spacing w:val="-34"/>
          <w:sz w:val="23"/>
          <w:szCs w:val="23"/>
        </w:rPr>
        <w:t xml:space="preserve"> </w:t>
      </w:r>
      <w:r w:rsidR="00F27C5E" w:rsidRPr="0084308F">
        <w:rPr>
          <w:rFonts w:ascii="GHEA Grapalat" w:hAnsi="GHEA Grapalat"/>
          <w:b/>
          <w:spacing w:val="-34"/>
          <w:sz w:val="23"/>
          <w:szCs w:val="23"/>
        </w:rPr>
        <w:t xml:space="preserve">    </w:t>
      </w:r>
      <w:r w:rsidR="00514A2E" w:rsidRPr="0084308F">
        <w:rPr>
          <w:rFonts w:ascii="GHEA Grapalat" w:hAnsi="GHEA Grapalat"/>
          <w:b/>
          <w:spacing w:val="-34"/>
          <w:sz w:val="23"/>
          <w:szCs w:val="23"/>
        </w:rPr>
        <w:t xml:space="preserve">    </w:t>
      </w:r>
      <w:r w:rsidR="00F27C5E" w:rsidRPr="0084308F">
        <w:rPr>
          <w:rFonts w:ascii="GHEA Grapalat" w:hAnsi="GHEA Grapalat"/>
          <w:b/>
          <w:spacing w:val="-34"/>
          <w:sz w:val="23"/>
          <w:szCs w:val="23"/>
        </w:rPr>
        <w:t xml:space="preserve">       </w:t>
      </w:r>
      <w:r w:rsidR="008628EA" w:rsidRPr="0084308F">
        <w:rPr>
          <w:rFonts w:ascii="GHEA Grapalat" w:hAnsi="GHEA Grapalat"/>
          <w:b/>
          <w:sz w:val="23"/>
          <w:szCs w:val="23"/>
        </w:rPr>
        <w:t>որոշման</w:t>
      </w:r>
    </w:p>
    <w:p w:rsidR="000B3C8B" w:rsidRPr="00F27C5E" w:rsidRDefault="000B3C8B" w:rsidP="00514A2E">
      <w:pPr>
        <w:pStyle w:val="a3"/>
        <w:spacing w:before="1"/>
        <w:ind w:left="0" w:hanging="529"/>
        <w:rPr>
          <w:rFonts w:ascii="GHEA Grapalat" w:hAnsi="GHEA Grapalat"/>
          <w:i/>
          <w:sz w:val="29"/>
        </w:rPr>
      </w:pPr>
    </w:p>
    <w:p w:rsidR="000B3C8B" w:rsidRPr="00F27C5E" w:rsidRDefault="008628EA">
      <w:pPr>
        <w:ind w:left="1703" w:right="1706"/>
        <w:jc w:val="center"/>
        <w:rPr>
          <w:rFonts w:ascii="GHEA Grapalat" w:hAnsi="GHEA Grapalat"/>
          <w:b/>
          <w:bCs/>
          <w:sz w:val="24"/>
          <w:szCs w:val="24"/>
        </w:rPr>
      </w:pPr>
      <w:r w:rsidRPr="00F27C5E">
        <w:rPr>
          <w:rFonts w:ascii="GHEA Grapalat" w:hAnsi="GHEA Grapalat"/>
          <w:b/>
          <w:bCs/>
          <w:sz w:val="24"/>
          <w:szCs w:val="24"/>
        </w:rPr>
        <w:t>ՌԱԶՄԱՎԱՐՈՒԹՅՈՒՆ</w:t>
      </w:r>
    </w:p>
    <w:p w:rsidR="000B3C8B" w:rsidRPr="00F27C5E" w:rsidRDefault="000B3C8B">
      <w:pPr>
        <w:pStyle w:val="a3"/>
        <w:spacing w:before="2"/>
        <w:ind w:left="0" w:firstLine="0"/>
        <w:rPr>
          <w:rFonts w:ascii="GHEA Grapalat" w:hAnsi="GHEA Grapalat"/>
          <w:b/>
          <w:sz w:val="31"/>
        </w:rPr>
      </w:pPr>
    </w:p>
    <w:p w:rsidR="000B3C8B" w:rsidRPr="00F27C5E" w:rsidRDefault="0062372D">
      <w:pPr>
        <w:spacing w:before="1" w:line="276" w:lineRule="auto"/>
        <w:ind w:left="1703" w:right="1709"/>
        <w:jc w:val="center"/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  <w:lang w:val="ru-RU"/>
        </w:rPr>
        <w:t>ՀԱՅԱՍՏԱՆԻ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ru-RU"/>
        </w:rPr>
        <w:t>ՀԱՆՐԱՊԵՏՈՒԹՅԱՆ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ru-RU"/>
        </w:rPr>
        <w:t>ՇԻՐԱԿԻ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ru-RU"/>
        </w:rPr>
        <w:t>ՄԱՐԶԻ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 w:rsidR="008628EA" w:rsidRPr="00F27C5E">
        <w:rPr>
          <w:rFonts w:ascii="GHEA Grapalat" w:hAnsi="GHEA Grapalat"/>
          <w:b/>
          <w:bCs/>
          <w:sz w:val="24"/>
          <w:szCs w:val="24"/>
        </w:rPr>
        <w:t>ԳՅՈՒՄՐՈՒ ԵՐԻՏԱՍԱՐԴԱԿԱՆ ՔԱՂԱՔԱԿԱՆՈՒԹՅԱՆ 2020-2021 ԹՎԱԿԱՆՆԵՐԻ</w:t>
      </w:r>
    </w:p>
    <w:p w:rsidR="000B3C8B" w:rsidRPr="00F27C5E" w:rsidRDefault="000B3C8B">
      <w:pPr>
        <w:pStyle w:val="a3"/>
        <w:ind w:left="0" w:firstLine="0"/>
        <w:rPr>
          <w:rFonts w:ascii="GHEA Grapalat" w:hAnsi="GHEA Grapalat"/>
          <w:b/>
          <w:sz w:val="20"/>
        </w:rPr>
      </w:pPr>
    </w:p>
    <w:p w:rsidR="000B3C8B" w:rsidRPr="00F27C5E" w:rsidRDefault="000B3C8B">
      <w:pPr>
        <w:pStyle w:val="a3"/>
        <w:spacing w:before="1"/>
        <w:ind w:left="0" w:firstLine="0"/>
        <w:rPr>
          <w:rFonts w:ascii="GHEA Grapalat" w:hAnsi="GHEA Grapalat"/>
          <w:b/>
          <w:sz w:val="15"/>
        </w:rPr>
      </w:pPr>
    </w:p>
    <w:p w:rsidR="000B3C8B" w:rsidRPr="00F27C5E" w:rsidRDefault="008628EA">
      <w:pPr>
        <w:pStyle w:val="a4"/>
        <w:numPr>
          <w:ilvl w:val="0"/>
          <w:numId w:val="7"/>
        </w:numPr>
        <w:tabs>
          <w:tab w:val="left" w:pos="460"/>
          <w:tab w:val="left" w:pos="461"/>
        </w:tabs>
        <w:spacing w:before="0"/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Նախաբան</w:t>
      </w:r>
    </w:p>
    <w:p w:rsidR="000B3C8B" w:rsidRPr="00F27C5E" w:rsidRDefault="008628EA">
      <w:pPr>
        <w:pStyle w:val="a4"/>
        <w:numPr>
          <w:ilvl w:val="0"/>
          <w:numId w:val="7"/>
        </w:numPr>
        <w:tabs>
          <w:tab w:val="left" w:pos="461"/>
        </w:tabs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Ռազմավարության նպատակը և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խնդիրները</w:t>
      </w:r>
    </w:p>
    <w:p w:rsidR="000B3C8B" w:rsidRPr="00F27C5E" w:rsidRDefault="008628EA">
      <w:pPr>
        <w:pStyle w:val="a4"/>
        <w:numPr>
          <w:ilvl w:val="0"/>
          <w:numId w:val="7"/>
        </w:numPr>
        <w:tabs>
          <w:tab w:val="left" w:pos="461"/>
        </w:tabs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Գյումրու երիտասարդական քաղաքականության սկզբունքները</w:t>
      </w:r>
    </w:p>
    <w:p w:rsidR="000B3C8B" w:rsidRPr="00F27C5E" w:rsidRDefault="008628EA">
      <w:pPr>
        <w:pStyle w:val="a4"/>
        <w:numPr>
          <w:ilvl w:val="0"/>
          <w:numId w:val="7"/>
        </w:numPr>
        <w:tabs>
          <w:tab w:val="left" w:pos="461"/>
        </w:tabs>
        <w:spacing w:before="162"/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Թիրախային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ոլորտներ՝</w:t>
      </w:r>
    </w:p>
    <w:p w:rsidR="000B3C8B" w:rsidRPr="00F27C5E" w:rsidRDefault="008628EA">
      <w:pPr>
        <w:pStyle w:val="a4"/>
        <w:numPr>
          <w:ilvl w:val="1"/>
          <w:numId w:val="7"/>
        </w:numPr>
        <w:tabs>
          <w:tab w:val="left" w:pos="821"/>
        </w:tabs>
        <w:spacing w:before="163"/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երիտասարդական աշխատանք և երիտասարդական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քաղաքականություն,</w:t>
      </w:r>
    </w:p>
    <w:p w:rsidR="000B3C8B" w:rsidRPr="00F27C5E" w:rsidRDefault="008628EA">
      <w:pPr>
        <w:pStyle w:val="a4"/>
        <w:numPr>
          <w:ilvl w:val="1"/>
          <w:numId w:val="7"/>
        </w:numPr>
        <w:tabs>
          <w:tab w:val="left" w:pos="821"/>
        </w:tabs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իրազեկում և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մասնակցություն,</w:t>
      </w:r>
    </w:p>
    <w:p w:rsidR="000B3C8B" w:rsidRPr="00F27C5E" w:rsidRDefault="008628EA">
      <w:pPr>
        <w:pStyle w:val="a4"/>
        <w:numPr>
          <w:ilvl w:val="1"/>
          <w:numId w:val="7"/>
        </w:numPr>
        <w:tabs>
          <w:tab w:val="left" w:pos="821"/>
        </w:tabs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շարունակական և ոչ ֆորմալ կրթություն,</w:t>
      </w:r>
    </w:p>
    <w:p w:rsidR="000B3C8B" w:rsidRPr="00F27C5E" w:rsidRDefault="008628EA">
      <w:pPr>
        <w:pStyle w:val="a4"/>
        <w:numPr>
          <w:ilvl w:val="1"/>
          <w:numId w:val="7"/>
        </w:numPr>
        <w:tabs>
          <w:tab w:val="left" w:pos="821"/>
        </w:tabs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զբաղվածություն և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ձեռներեցություն,</w:t>
      </w:r>
    </w:p>
    <w:p w:rsidR="000B3C8B" w:rsidRPr="00F27C5E" w:rsidRDefault="008628EA">
      <w:pPr>
        <w:pStyle w:val="a4"/>
        <w:numPr>
          <w:ilvl w:val="1"/>
          <w:numId w:val="7"/>
        </w:numPr>
        <w:tabs>
          <w:tab w:val="left" w:pos="821"/>
        </w:tabs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առողջ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ապրելակերպ,</w:t>
      </w:r>
    </w:p>
    <w:p w:rsidR="000B3C8B" w:rsidRPr="00F27C5E" w:rsidRDefault="008628EA">
      <w:pPr>
        <w:pStyle w:val="a4"/>
        <w:numPr>
          <w:ilvl w:val="1"/>
          <w:numId w:val="7"/>
        </w:numPr>
        <w:tabs>
          <w:tab w:val="left" w:pos="821"/>
        </w:tabs>
        <w:spacing w:before="162"/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ժամանց</w:t>
      </w:r>
    </w:p>
    <w:p w:rsidR="000B3C8B" w:rsidRPr="00F27C5E" w:rsidRDefault="008628EA">
      <w:pPr>
        <w:pStyle w:val="a4"/>
        <w:numPr>
          <w:ilvl w:val="0"/>
          <w:numId w:val="7"/>
        </w:numPr>
        <w:tabs>
          <w:tab w:val="left" w:pos="461"/>
        </w:tabs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Երիտասարդական քաղաքականության իրականացման</w:t>
      </w:r>
      <w:r w:rsidRPr="00F27C5E">
        <w:rPr>
          <w:rFonts w:ascii="GHEA Grapalat" w:hAnsi="GHEA Grapalat"/>
          <w:spacing w:val="-4"/>
        </w:rPr>
        <w:t xml:space="preserve"> </w:t>
      </w:r>
      <w:r w:rsidRPr="00F27C5E">
        <w:rPr>
          <w:rFonts w:ascii="GHEA Grapalat" w:hAnsi="GHEA Grapalat"/>
        </w:rPr>
        <w:t>մեխանիզմները</w:t>
      </w:r>
    </w:p>
    <w:p w:rsidR="000B3C8B" w:rsidRPr="00F27C5E" w:rsidRDefault="008628EA">
      <w:pPr>
        <w:pStyle w:val="a4"/>
        <w:numPr>
          <w:ilvl w:val="0"/>
          <w:numId w:val="7"/>
        </w:numPr>
        <w:tabs>
          <w:tab w:val="left" w:pos="461"/>
          <w:tab w:val="left" w:pos="2748"/>
          <w:tab w:val="left" w:pos="5146"/>
          <w:tab w:val="left" w:pos="7087"/>
          <w:tab w:val="left" w:pos="9353"/>
        </w:tabs>
        <w:spacing w:line="276" w:lineRule="auto"/>
        <w:ind w:right="104"/>
        <w:rPr>
          <w:rFonts w:ascii="GHEA Grapalat" w:hAnsi="GHEA Grapalat"/>
        </w:rPr>
      </w:pPr>
      <w:r w:rsidRPr="00F27C5E">
        <w:rPr>
          <w:rFonts w:ascii="GHEA Grapalat" w:hAnsi="GHEA Grapalat"/>
        </w:rPr>
        <w:t>Երիտասարդական</w:t>
      </w:r>
      <w:r w:rsidRPr="00F27C5E">
        <w:rPr>
          <w:rFonts w:ascii="GHEA Grapalat" w:hAnsi="GHEA Grapalat"/>
        </w:rPr>
        <w:tab/>
        <w:t>քաղաքականության</w:t>
      </w:r>
      <w:r w:rsidRPr="00F27C5E">
        <w:rPr>
          <w:rFonts w:ascii="GHEA Grapalat" w:hAnsi="GHEA Grapalat"/>
        </w:rPr>
        <w:tab/>
        <w:t>իրականացման</w:t>
      </w:r>
      <w:r w:rsidRPr="00F27C5E">
        <w:rPr>
          <w:rFonts w:ascii="GHEA Grapalat" w:hAnsi="GHEA Grapalat"/>
        </w:rPr>
        <w:tab/>
        <w:t>մշտադիտարկումն</w:t>
      </w:r>
      <w:r w:rsidRPr="00F27C5E">
        <w:rPr>
          <w:rFonts w:ascii="GHEA Grapalat" w:hAnsi="GHEA Grapalat"/>
        </w:rPr>
        <w:tab/>
      </w:r>
      <w:r w:rsidRPr="00F27C5E">
        <w:rPr>
          <w:rFonts w:ascii="GHEA Grapalat" w:hAnsi="GHEA Grapalat"/>
          <w:spacing w:val="-10"/>
        </w:rPr>
        <w:t xml:space="preserve">ու </w:t>
      </w:r>
      <w:r w:rsidRPr="00F27C5E">
        <w:rPr>
          <w:rFonts w:ascii="GHEA Grapalat" w:hAnsi="GHEA Grapalat"/>
        </w:rPr>
        <w:t>գնահատումը</w:t>
      </w:r>
    </w:p>
    <w:p w:rsidR="000B3C8B" w:rsidRPr="00F27C5E" w:rsidRDefault="00F27C5E">
      <w:pPr>
        <w:pStyle w:val="a3"/>
        <w:spacing w:before="120"/>
        <w:ind w:left="100" w:firstLine="0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 </w:t>
      </w:r>
    </w:p>
    <w:p w:rsidR="000B3C8B" w:rsidRPr="00F27C5E" w:rsidRDefault="000B3C8B">
      <w:pPr>
        <w:rPr>
          <w:rFonts w:ascii="GHEA Grapalat" w:hAnsi="GHEA Grapalat"/>
        </w:rPr>
        <w:sectPr w:rsidR="000B3C8B" w:rsidRPr="00F27C5E">
          <w:footerReference w:type="default" r:id="rId8"/>
          <w:type w:val="continuous"/>
          <w:pgSz w:w="11910" w:h="16840"/>
          <w:pgMar w:top="960" w:right="900" w:bottom="940" w:left="1340" w:header="720" w:footer="748" w:gutter="0"/>
          <w:pgNumType w:start="1"/>
          <w:cols w:space="720"/>
        </w:sectPr>
      </w:pPr>
    </w:p>
    <w:p w:rsidR="000B3C8B" w:rsidRPr="00F27C5E" w:rsidRDefault="008628EA">
      <w:pPr>
        <w:pStyle w:val="Heading1"/>
        <w:numPr>
          <w:ilvl w:val="0"/>
          <w:numId w:val="6"/>
        </w:numPr>
        <w:tabs>
          <w:tab w:val="left" w:pos="339"/>
        </w:tabs>
        <w:spacing w:before="11"/>
        <w:ind w:hanging="239"/>
        <w:rPr>
          <w:rFonts w:ascii="GHEA Grapalat" w:hAnsi="GHEA Grapalat"/>
        </w:rPr>
      </w:pPr>
      <w:r w:rsidRPr="00F27C5E">
        <w:rPr>
          <w:rFonts w:ascii="GHEA Grapalat" w:hAnsi="GHEA Grapalat"/>
          <w:spacing w:val="-4"/>
        </w:rPr>
        <w:lastRenderedPageBreak/>
        <w:t>ՆԱԽԱԲԱՆ</w:t>
      </w:r>
    </w:p>
    <w:p w:rsidR="000B3C8B" w:rsidRPr="00F27C5E" w:rsidRDefault="000B3C8B">
      <w:pPr>
        <w:pStyle w:val="a3"/>
        <w:spacing w:before="8"/>
        <w:ind w:left="0" w:firstLine="0"/>
        <w:rPr>
          <w:rFonts w:ascii="GHEA Grapalat" w:hAnsi="GHEA Grapalat"/>
          <w:b/>
          <w:sz w:val="21"/>
        </w:rPr>
      </w:pPr>
    </w:p>
    <w:p w:rsidR="000B3C8B" w:rsidRPr="00F27C5E" w:rsidRDefault="008628EA">
      <w:pPr>
        <w:pStyle w:val="a4"/>
        <w:numPr>
          <w:ilvl w:val="0"/>
          <w:numId w:val="5"/>
        </w:numPr>
        <w:tabs>
          <w:tab w:val="left" w:pos="461"/>
        </w:tabs>
        <w:spacing w:before="0" w:line="276" w:lineRule="auto"/>
        <w:ind w:right="100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Գյումրու երիտասարդական քաղաքականության 2020-2021 թվականների ռազմավարությունը (այսուհետ` Ռազմավարություն) մշակվել է Գյումրու երիտասարդական քաղաքականության 2020-2029 թվականների հայեցակարգի հիման վրա:</w:t>
      </w:r>
    </w:p>
    <w:p w:rsidR="000B3C8B" w:rsidRPr="00F27C5E" w:rsidRDefault="008628EA">
      <w:pPr>
        <w:pStyle w:val="a4"/>
        <w:numPr>
          <w:ilvl w:val="0"/>
          <w:numId w:val="5"/>
        </w:numPr>
        <w:tabs>
          <w:tab w:val="left" w:pos="461"/>
        </w:tabs>
        <w:spacing w:before="119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Ռազմավարությունը նախանշում է Գյումրու երիտասարդական քաղաքականության 2020- 2021 թվականների գերակա ոլորտները և սահմանում է Գյումրիում երիտասարդական քաղաքականության իրագործմանը միտված գործողությունների ընդհանուր</w:t>
      </w:r>
      <w:r w:rsidRPr="00F27C5E">
        <w:rPr>
          <w:rFonts w:ascii="GHEA Grapalat" w:hAnsi="GHEA Grapalat"/>
          <w:spacing w:val="-11"/>
        </w:rPr>
        <w:t xml:space="preserve"> </w:t>
      </w:r>
      <w:r w:rsidRPr="00F27C5E">
        <w:rPr>
          <w:rFonts w:ascii="GHEA Grapalat" w:hAnsi="GHEA Grapalat"/>
        </w:rPr>
        <w:t>շրջանակը:</w:t>
      </w:r>
    </w:p>
    <w:p w:rsidR="000B3C8B" w:rsidRPr="00F27C5E" w:rsidRDefault="008628EA">
      <w:pPr>
        <w:pStyle w:val="a4"/>
        <w:numPr>
          <w:ilvl w:val="0"/>
          <w:numId w:val="5"/>
        </w:numPr>
        <w:tabs>
          <w:tab w:val="left" w:pos="461"/>
        </w:tabs>
        <w:spacing w:before="121" w:line="276" w:lineRule="auto"/>
        <w:ind w:right="102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Գյումրու երիտասարդական քաղաքականության ռազմավարությունը Գյումրի համայնքի զարգացման հնգամյա ծրագրի կարևոր և անբաժանելի մասն է և երիտասարդության հարցերի ոլորտի համար ունի ուղենշային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բնույթ:</w:t>
      </w:r>
    </w:p>
    <w:p w:rsidR="000B3C8B" w:rsidRPr="00F27C5E" w:rsidRDefault="000B3C8B">
      <w:pPr>
        <w:pStyle w:val="a3"/>
        <w:ind w:left="0" w:firstLine="0"/>
        <w:rPr>
          <w:rFonts w:ascii="GHEA Grapalat" w:hAnsi="GHEA Grapalat"/>
        </w:rPr>
      </w:pPr>
    </w:p>
    <w:p w:rsidR="000B3C8B" w:rsidRPr="00F27C5E" w:rsidRDefault="008628EA">
      <w:pPr>
        <w:pStyle w:val="Heading1"/>
        <w:numPr>
          <w:ilvl w:val="0"/>
          <w:numId w:val="6"/>
        </w:numPr>
        <w:tabs>
          <w:tab w:val="left" w:pos="363"/>
        </w:tabs>
        <w:spacing w:before="190"/>
        <w:ind w:left="362" w:hanging="263"/>
        <w:rPr>
          <w:rFonts w:ascii="GHEA Grapalat" w:hAnsi="GHEA Grapalat"/>
        </w:rPr>
      </w:pPr>
      <w:r w:rsidRPr="00F27C5E">
        <w:rPr>
          <w:rFonts w:ascii="GHEA Grapalat" w:hAnsi="GHEA Grapalat"/>
          <w:spacing w:val="-4"/>
        </w:rPr>
        <w:t xml:space="preserve">ՌԱԶՄԱՎԱՐՈՒԹՅԱՆ ՆՊԱՏԱԿԸ </w:t>
      </w:r>
      <w:r w:rsidRPr="00F27C5E">
        <w:rPr>
          <w:rFonts w:ascii="GHEA Grapalat" w:hAnsi="GHEA Grapalat"/>
        </w:rPr>
        <w:t>ԵՎ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  <w:spacing w:val="-4"/>
        </w:rPr>
        <w:t>ԽՆԴԻՐՆԵՐԸ</w:t>
      </w:r>
    </w:p>
    <w:p w:rsidR="000B3C8B" w:rsidRPr="00F27C5E" w:rsidRDefault="000B3C8B">
      <w:pPr>
        <w:pStyle w:val="a3"/>
        <w:spacing w:before="7"/>
        <w:ind w:left="0" w:firstLine="0"/>
        <w:rPr>
          <w:rFonts w:ascii="GHEA Grapalat" w:hAnsi="GHEA Grapalat"/>
          <w:b/>
          <w:sz w:val="21"/>
        </w:rPr>
      </w:pPr>
    </w:p>
    <w:p w:rsidR="000B3C8B" w:rsidRPr="00F27C5E" w:rsidRDefault="008628EA">
      <w:pPr>
        <w:pStyle w:val="a4"/>
        <w:numPr>
          <w:ilvl w:val="0"/>
          <w:numId w:val="4"/>
        </w:numPr>
        <w:tabs>
          <w:tab w:val="left" w:pos="461"/>
        </w:tabs>
        <w:spacing w:before="0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Ռազմավարության նպատակը ժողովրդավարական սկզբունքներով Գյումրու երիտասարդների համար քաղաքացիական գիտակցության ձևավորման, սոցիալական կայացման, ժամանցի և զբաղվածության, նրանց ստեղծագործ ներուժն առավել լիարժեք օգտագործելու, սոցիալական, տնտեսական, իրավական, քաղաքական, կրթական, հոգևոր, մշակութային, կազմակերպական, մասնակցային պայմաններ և երաշխիքներ սահմանելն ու համապատասխան իրավական հիմքեր ապահովելն</w:t>
      </w:r>
      <w:r w:rsidRPr="00F27C5E">
        <w:rPr>
          <w:rFonts w:ascii="GHEA Grapalat" w:hAnsi="GHEA Grapalat"/>
          <w:spacing w:val="-5"/>
        </w:rPr>
        <w:t xml:space="preserve"> </w:t>
      </w:r>
      <w:r w:rsidRPr="00F27C5E">
        <w:rPr>
          <w:rFonts w:ascii="GHEA Grapalat" w:hAnsi="GHEA Grapalat"/>
        </w:rPr>
        <w:t>է:</w:t>
      </w:r>
    </w:p>
    <w:p w:rsidR="000B3C8B" w:rsidRPr="00F27C5E" w:rsidRDefault="008628EA">
      <w:pPr>
        <w:pStyle w:val="a4"/>
        <w:numPr>
          <w:ilvl w:val="0"/>
          <w:numId w:val="4"/>
        </w:numPr>
        <w:tabs>
          <w:tab w:val="left" w:pos="461"/>
        </w:tabs>
        <w:spacing w:before="121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Ռազմավարության խնդիրն է հստակ սահմանել Գյումրի համայնքի երիտասարդությանն առնչվող հիմնախնդիրների լուծմանը միտված գործունեության գերակա ուղղությունները` նախանշելով առավել փաստարկված և իրատեսական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լուծումներ:</w:t>
      </w:r>
    </w:p>
    <w:p w:rsidR="000B3C8B" w:rsidRPr="00F27C5E" w:rsidRDefault="008628EA">
      <w:pPr>
        <w:pStyle w:val="a4"/>
        <w:numPr>
          <w:ilvl w:val="0"/>
          <w:numId w:val="4"/>
        </w:numPr>
        <w:tabs>
          <w:tab w:val="left" w:pos="461"/>
        </w:tabs>
        <w:spacing w:before="119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Գյումրու երիտասարդական քաղաքականությունը մշակվում և իրականացվում է տեղական ինքնակառավարման մարմինների կողմից` պետական կառավարման մարմինների, երիտասարդական հասարակական կազմակերպությունների, ակտիվ 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-2"/>
        </w:rPr>
        <w:t>տ</w:t>
      </w:r>
      <w:r w:rsidRPr="00F27C5E">
        <w:rPr>
          <w:rFonts w:ascii="GHEA Grapalat" w:hAnsi="GHEA Grapalat"/>
        </w:rPr>
        <w:t>աս</w:t>
      </w:r>
      <w:r w:rsidRPr="00F27C5E">
        <w:rPr>
          <w:rFonts w:ascii="GHEA Grapalat" w:hAnsi="GHEA Grapalat"/>
          <w:spacing w:val="-2"/>
        </w:rPr>
        <w:t>ար</w:t>
      </w:r>
      <w:r w:rsidRPr="00F27C5E">
        <w:rPr>
          <w:rFonts w:ascii="GHEA Grapalat" w:hAnsi="GHEA Grapalat"/>
        </w:rPr>
        <w:t>դ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  <w:spacing w:val="2"/>
        </w:rPr>
        <w:t>ի</w:t>
      </w:r>
      <w:r w:rsidRPr="00F27C5E">
        <w:rPr>
          <w:rFonts w:ascii="GHEA Grapalat" w:hAnsi="GHEA Grapalat"/>
        </w:rPr>
        <w:t>,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  <w:spacing w:val="-1"/>
        </w:rPr>
        <w:t>չ</w:t>
      </w:r>
      <w:r w:rsidRPr="00F27C5E">
        <w:rPr>
          <w:rFonts w:ascii="GHEA Grapalat" w:hAnsi="GHEA Grapalat"/>
          <w:spacing w:val="-2"/>
        </w:rPr>
        <w:t>պ</w:t>
      </w:r>
      <w:r w:rsidRPr="00F27C5E">
        <w:rPr>
          <w:rFonts w:ascii="GHEA Grapalat" w:hAnsi="GHEA Grapalat"/>
        </w:rPr>
        <w:t xml:space="preserve">ես 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>աև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շ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>հա</w:t>
      </w:r>
      <w:r w:rsidRPr="00F27C5E">
        <w:rPr>
          <w:rFonts w:ascii="GHEA Grapalat" w:hAnsi="GHEA Grapalat"/>
          <w:spacing w:val="-4"/>
        </w:rPr>
        <w:t>գ</w:t>
      </w:r>
      <w:r w:rsidRPr="00F27C5E">
        <w:rPr>
          <w:rFonts w:ascii="GHEA Grapalat" w:hAnsi="GHEA Grapalat"/>
        </w:rPr>
        <w:t>ր</w:t>
      </w:r>
      <w:r w:rsidRPr="00F27C5E">
        <w:rPr>
          <w:rFonts w:ascii="GHEA Grapalat" w:hAnsi="GHEA Grapalat"/>
          <w:spacing w:val="-1"/>
        </w:rPr>
        <w:t>գ</w:t>
      </w:r>
      <w:r w:rsidRPr="00F27C5E">
        <w:rPr>
          <w:rFonts w:ascii="GHEA Grapalat" w:hAnsi="GHEA Grapalat"/>
        </w:rPr>
        <w:t>իռ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այլ</w:t>
      </w:r>
      <w:r w:rsidRPr="00F27C5E">
        <w:rPr>
          <w:rFonts w:ascii="GHEA Grapalat" w:hAnsi="GHEA Grapalat"/>
          <w:spacing w:val="-4"/>
        </w:rPr>
        <w:t xml:space="preserve"> </w:t>
      </w:r>
      <w:r w:rsidRPr="00F27C5E">
        <w:rPr>
          <w:rFonts w:ascii="GHEA Grapalat" w:hAnsi="GHEA Grapalat"/>
          <w:spacing w:val="-1"/>
        </w:rPr>
        <w:t>կառ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>ւյց</w:t>
      </w:r>
      <w:r w:rsidRPr="00F27C5E">
        <w:rPr>
          <w:rFonts w:ascii="GHEA Grapalat" w:hAnsi="GHEA Grapalat"/>
          <w:spacing w:val="-2"/>
        </w:rPr>
        <w:t>նե</w:t>
      </w:r>
      <w:r w:rsidRPr="00F27C5E">
        <w:rPr>
          <w:rFonts w:ascii="GHEA Grapalat" w:hAnsi="GHEA Grapalat"/>
        </w:rPr>
        <w:t>րի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ու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նձ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 xml:space="preserve">ց 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  <w:spacing w:val="-2"/>
        </w:rPr>
        <w:t>աս</w:t>
      </w:r>
      <w:r w:rsidRPr="00F27C5E">
        <w:rPr>
          <w:rFonts w:ascii="GHEA Grapalat" w:hAnsi="GHEA Grapalat"/>
          <w:spacing w:val="-3"/>
        </w:rPr>
        <w:t>ն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  <w:spacing w:val="-3"/>
        </w:rPr>
        <w:t>կ</w:t>
      </w:r>
      <w:r w:rsidRPr="00F27C5E">
        <w:rPr>
          <w:rFonts w:ascii="GHEA Grapalat" w:hAnsi="GHEA Grapalat"/>
          <w:spacing w:val="-7"/>
        </w:rPr>
        <w:t>ց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  <w:spacing w:val="-4"/>
        </w:rPr>
        <w:t>ւ</w:t>
      </w:r>
      <w:r w:rsidRPr="00F27C5E">
        <w:rPr>
          <w:rFonts w:ascii="GHEA Grapalat" w:hAnsi="GHEA Grapalat"/>
          <w:spacing w:val="-2"/>
        </w:rPr>
        <w:t>թ</w:t>
      </w:r>
      <w:r w:rsidRPr="00F27C5E">
        <w:rPr>
          <w:rFonts w:ascii="GHEA Grapalat" w:hAnsi="GHEA Grapalat"/>
          <w:spacing w:val="-4"/>
        </w:rPr>
        <w:t>յ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</w:rPr>
        <w:t>բ</w:t>
      </w:r>
      <w:r w:rsidR="0084308F">
        <w:rPr>
          <w:rFonts w:ascii="GHEA Grapalat"/>
          <w:spacing w:val="-2"/>
          <w:w w:val="43"/>
        </w:rPr>
        <w:t>:</w:t>
      </w:r>
    </w:p>
    <w:p w:rsidR="000B3C8B" w:rsidRPr="00F27C5E" w:rsidRDefault="008628EA">
      <w:pPr>
        <w:pStyle w:val="a4"/>
        <w:numPr>
          <w:ilvl w:val="0"/>
          <w:numId w:val="4"/>
        </w:numPr>
        <w:tabs>
          <w:tab w:val="left" w:pos="461"/>
        </w:tabs>
        <w:spacing w:before="122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Ռազմավարության անմիջական շահառուներ են Գյումրու երիտասարդական քաղաքականության Հայեցակարգով սահմանված բոլոր սուբյեկտները՝ երիտասարդները, երիտասարդ ընտանիքները, երիտասարդական աշխատողները, երիտասարդական հա</w:t>
      </w:r>
      <w:r w:rsidRPr="00F27C5E">
        <w:rPr>
          <w:rFonts w:ascii="GHEA Grapalat" w:hAnsi="GHEA Grapalat"/>
          <w:spacing w:val="-3"/>
        </w:rPr>
        <w:t>ս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կա</w:t>
      </w:r>
      <w:r w:rsidRPr="00F27C5E">
        <w:rPr>
          <w:rFonts w:ascii="GHEA Grapalat" w:hAnsi="GHEA Grapalat"/>
          <w:spacing w:val="-3"/>
        </w:rPr>
        <w:t>կ</w:t>
      </w:r>
      <w:r w:rsidRPr="00F27C5E">
        <w:rPr>
          <w:rFonts w:ascii="GHEA Grapalat" w:hAnsi="GHEA Grapalat"/>
        </w:rPr>
        <w:t xml:space="preserve">ան </w:t>
      </w:r>
      <w:r w:rsidRPr="00F27C5E">
        <w:rPr>
          <w:rFonts w:ascii="GHEA Grapalat" w:hAnsi="GHEA Grapalat"/>
          <w:spacing w:val="-1"/>
        </w:rPr>
        <w:t>կ</w:t>
      </w:r>
      <w:r w:rsidRPr="00F27C5E">
        <w:rPr>
          <w:rFonts w:ascii="GHEA Grapalat" w:hAnsi="GHEA Grapalat"/>
          <w:spacing w:val="-3"/>
        </w:rPr>
        <w:t>ա</w:t>
      </w:r>
      <w:r w:rsidRPr="00F27C5E">
        <w:rPr>
          <w:rFonts w:ascii="GHEA Grapalat" w:hAnsi="GHEA Grapalat"/>
        </w:rPr>
        <w:t>զ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  <w:spacing w:val="-1"/>
        </w:rPr>
        <w:t>կե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պ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>ւթ</w:t>
      </w:r>
      <w:r w:rsidRPr="00F27C5E">
        <w:rPr>
          <w:rFonts w:ascii="GHEA Grapalat" w:hAnsi="GHEA Grapalat"/>
          <w:spacing w:val="-2"/>
        </w:rPr>
        <w:t>յո</w:t>
      </w:r>
      <w:r w:rsidRPr="00F27C5E">
        <w:rPr>
          <w:rFonts w:ascii="GHEA Grapalat" w:hAnsi="GHEA Grapalat"/>
        </w:rPr>
        <w:t>ւ</w:t>
      </w:r>
      <w:r w:rsidRPr="00F27C5E">
        <w:rPr>
          <w:rFonts w:ascii="GHEA Grapalat" w:hAnsi="GHEA Grapalat"/>
          <w:spacing w:val="-2"/>
        </w:rPr>
        <w:t>նն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ը</w:t>
      </w:r>
      <w:r w:rsidRPr="00F27C5E">
        <w:rPr>
          <w:rFonts w:ascii="GHEA Grapalat" w:hAnsi="GHEA Grapalat"/>
          <w:spacing w:val="4"/>
        </w:rPr>
        <w:t xml:space="preserve"> </w:t>
      </w:r>
      <w:r w:rsidRPr="00F27C5E">
        <w:rPr>
          <w:rFonts w:ascii="GHEA Grapalat" w:hAnsi="GHEA Grapalat"/>
        </w:rPr>
        <w:t>և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2"/>
        </w:rPr>
        <w:t>րի</w:t>
      </w:r>
      <w:r w:rsidRPr="00F27C5E">
        <w:rPr>
          <w:rFonts w:ascii="GHEA Grapalat" w:hAnsi="GHEA Grapalat"/>
        </w:rPr>
        <w:t>տ</w:t>
      </w:r>
      <w:r w:rsidRPr="00F27C5E">
        <w:rPr>
          <w:rFonts w:ascii="GHEA Grapalat" w:hAnsi="GHEA Grapalat"/>
          <w:spacing w:val="1"/>
        </w:rPr>
        <w:t>ա</w:t>
      </w:r>
      <w:r w:rsidRPr="00F27C5E">
        <w:rPr>
          <w:rFonts w:ascii="GHEA Grapalat" w:hAnsi="GHEA Grapalat"/>
          <w:spacing w:val="-3"/>
        </w:rPr>
        <w:t>ս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դա</w:t>
      </w:r>
      <w:r w:rsidRPr="00F27C5E">
        <w:rPr>
          <w:rFonts w:ascii="GHEA Grapalat" w:hAnsi="GHEA Grapalat"/>
          <w:spacing w:val="-4"/>
        </w:rPr>
        <w:t>կ</w:t>
      </w:r>
      <w:r w:rsidRPr="00F27C5E">
        <w:rPr>
          <w:rFonts w:ascii="GHEA Grapalat" w:hAnsi="GHEA Grapalat"/>
        </w:rPr>
        <w:t>ան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>վ</w:t>
      </w:r>
      <w:r w:rsidRPr="00F27C5E">
        <w:rPr>
          <w:rFonts w:ascii="GHEA Grapalat" w:hAnsi="GHEA Grapalat"/>
          <w:spacing w:val="-2"/>
        </w:rPr>
        <w:t>որ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ւ</w:t>
      </w:r>
      <w:r w:rsidRPr="00F27C5E">
        <w:rPr>
          <w:rFonts w:ascii="GHEA Grapalat" w:hAnsi="GHEA Grapalat"/>
          <w:spacing w:val="-1"/>
        </w:rPr>
        <w:t>մնե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ը</w:t>
      </w:r>
      <w:r w:rsidR="0084308F">
        <w:rPr>
          <w:rFonts w:ascii="GHEA Grapalat"/>
          <w:w w:val="43"/>
        </w:rPr>
        <w:t>:</w:t>
      </w:r>
    </w:p>
    <w:p w:rsidR="000B3C8B" w:rsidRPr="00F27C5E" w:rsidRDefault="000B3C8B">
      <w:pPr>
        <w:pStyle w:val="a3"/>
        <w:ind w:left="0" w:firstLine="0"/>
        <w:rPr>
          <w:rFonts w:ascii="GHEA Grapalat" w:hAnsi="GHEA Grapalat"/>
        </w:rPr>
      </w:pPr>
    </w:p>
    <w:p w:rsidR="000B3C8B" w:rsidRPr="00F27C5E" w:rsidRDefault="008628EA">
      <w:pPr>
        <w:pStyle w:val="Heading1"/>
        <w:numPr>
          <w:ilvl w:val="0"/>
          <w:numId w:val="6"/>
        </w:numPr>
        <w:tabs>
          <w:tab w:val="left" w:pos="439"/>
        </w:tabs>
        <w:spacing w:before="190"/>
        <w:ind w:left="438" w:hanging="339"/>
        <w:rPr>
          <w:rFonts w:ascii="GHEA Grapalat" w:hAnsi="GHEA Grapalat"/>
        </w:rPr>
      </w:pPr>
      <w:r w:rsidRPr="00F27C5E">
        <w:rPr>
          <w:rFonts w:ascii="GHEA Grapalat" w:hAnsi="GHEA Grapalat"/>
          <w:spacing w:val="-4"/>
        </w:rPr>
        <w:t>ԳՅՈՒՄՐՈՒ ԵՐԻՏԱՍԱՐԴԱԿԱՆ ՔԱՂԱՔԱԿԱՆՈՒԹՅԱՆ</w:t>
      </w:r>
      <w:r w:rsidRPr="00F27C5E">
        <w:rPr>
          <w:rFonts w:ascii="GHEA Grapalat" w:hAnsi="GHEA Grapalat"/>
          <w:spacing w:val="11"/>
        </w:rPr>
        <w:t xml:space="preserve"> </w:t>
      </w:r>
      <w:r w:rsidRPr="00F27C5E">
        <w:rPr>
          <w:rFonts w:ascii="GHEA Grapalat" w:hAnsi="GHEA Grapalat"/>
          <w:spacing w:val="-4"/>
        </w:rPr>
        <w:t>ՍԿԶԲՈՒՆՔՆԵՐԸ</w:t>
      </w:r>
    </w:p>
    <w:p w:rsidR="000B3C8B" w:rsidRPr="00F27C5E" w:rsidRDefault="000B3C8B">
      <w:pPr>
        <w:pStyle w:val="a3"/>
        <w:spacing w:before="7"/>
        <w:ind w:left="0" w:firstLine="0"/>
        <w:rPr>
          <w:rFonts w:ascii="GHEA Grapalat" w:hAnsi="GHEA Grapalat"/>
          <w:b/>
          <w:sz w:val="21"/>
        </w:rPr>
      </w:pPr>
    </w:p>
    <w:p w:rsidR="000B3C8B" w:rsidRPr="00F27C5E" w:rsidRDefault="008628EA">
      <w:pPr>
        <w:pStyle w:val="a3"/>
        <w:tabs>
          <w:tab w:val="left" w:pos="1722"/>
          <w:tab w:val="left" w:pos="3854"/>
          <w:tab w:val="left" w:pos="6286"/>
          <w:tab w:val="left" w:pos="7582"/>
          <w:tab w:val="left" w:pos="9435"/>
        </w:tabs>
        <w:spacing w:line="273" w:lineRule="auto"/>
        <w:ind w:right="103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1.  </w:t>
      </w:r>
      <w:r w:rsidRPr="00F27C5E">
        <w:rPr>
          <w:rFonts w:ascii="GHEA Grapalat" w:hAnsi="GHEA Grapalat"/>
          <w:spacing w:val="26"/>
        </w:rPr>
        <w:t xml:space="preserve"> </w:t>
      </w:r>
      <w:r w:rsidRPr="00F27C5E">
        <w:rPr>
          <w:rFonts w:ascii="GHEA Grapalat" w:hAnsi="GHEA Grapalat"/>
        </w:rPr>
        <w:t>Գյուրմրու</w:t>
      </w:r>
      <w:r w:rsidRPr="00F27C5E">
        <w:rPr>
          <w:rFonts w:ascii="GHEA Grapalat" w:hAnsi="GHEA Grapalat"/>
        </w:rPr>
        <w:tab/>
        <w:t>երիտասարդական</w:t>
      </w:r>
      <w:r w:rsidRPr="00F27C5E">
        <w:rPr>
          <w:rFonts w:ascii="GHEA Grapalat" w:hAnsi="GHEA Grapalat"/>
        </w:rPr>
        <w:tab/>
        <w:t>քաղաքականությունը</w:t>
      </w:r>
      <w:r w:rsidRPr="00F27C5E">
        <w:rPr>
          <w:rFonts w:ascii="GHEA Grapalat" w:hAnsi="GHEA Grapalat"/>
        </w:rPr>
        <w:tab/>
        <w:t>մշակվում,</w:t>
      </w:r>
      <w:r w:rsidRPr="00F27C5E">
        <w:rPr>
          <w:rFonts w:ascii="GHEA Grapalat" w:hAnsi="GHEA Grapalat"/>
        </w:rPr>
        <w:tab/>
        <w:t>իրականացվում</w:t>
      </w:r>
      <w:r w:rsidRPr="00F27C5E">
        <w:rPr>
          <w:rFonts w:ascii="GHEA Grapalat" w:hAnsi="GHEA Grapalat"/>
        </w:rPr>
        <w:tab/>
      </w:r>
      <w:r w:rsidRPr="00F27C5E">
        <w:rPr>
          <w:rFonts w:ascii="GHEA Grapalat" w:hAnsi="GHEA Grapalat"/>
          <w:spacing w:val="-17"/>
        </w:rPr>
        <w:t xml:space="preserve">և </w:t>
      </w:r>
      <w:r w:rsidRPr="00F27C5E">
        <w:rPr>
          <w:rFonts w:ascii="GHEA Grapalat" w:hAnsi="GHEA Grapalat"/>
        </w:rPr>
        <w:t>հիմնվում է հետևյալ հիմնարար սկզբունքների</w:t>
      </w:r>
      <w:r w:rsidRPr="00F27C5E">
        <w:rPr>
          <w:rFonts w:ascii="GHEA Grapalat" w:hAnsi="GHEA Grapalat"/>
          <w:spacing w:val="3"/>
        </w:rPr>
        <w:t xml:space="preserve"> </w:t>
      </w:r>
      <w:r w:rsidRPr="00F27C5E">
        <w:rPr>
          <w:rFonts w:ascii="GHEA Grapalat" w:hAnsi="GHEA Grapalat"/>
        </w:rPr>
        <w:t>վրա.</w:t>
      </w:r>
    </w:p>
    <w:p w:rsidR="000B3C8B" w:rsidRPr="00F27C5E" w:rsidRDefault="00F27C5E">
      <w:pPr>
        <w:pStyle w:val="a4"/>
        <w:numPr>
          <w:ilvl w:val="0"/>
          <w:numId w:val="3"/>
        </w:numPr>
        <w:tabs>
          <w:tab w:val="left" w:pos="461"/>
        </w:tabs>
        <w:spacing w:before="4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մ</w:t>
      </w:r>
      <w:r w:rsidR="008628EA" w:rsidRPr="00F27C5E">
        <w:rPr>
          <w:rFonts w:ascii="GHEA Grapalat" w:hAnsi="GHEA Grapalat"/>
        </w:rPr>
        <w:t>ասնակցայնություն,</w:t>
      </w:r>
    </w:p>
    <w:p w:rsidR="000B3C8B" w:rsidRPr="00F27C5E" w:rsidRDefault="00F27C5E">
      <w:pPr>
        <w:pStyle w:val="a4"/>
        <w:numPr>
          <w:ilvl w:val="0"/>
          <w:numId w:val="3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հ</w:t>
      </w:r>
      <w:r w:rsidR="008628EA" w:rsidRPr="00F27C5E">
        <w:rPr>
          <w:rFonts w:ascii="GHEA Grapalat" w:hAnsi="GHEA Grapalat"/>
        </w:rPr>
        <w:t>ավասարություն,</w:t>
      </w:r>
    </w:p>
    <w:p w:rsidR="000B3C8B" w:rsidRPr="00F27C5E" w:rsidRDefault="00F27C5E">
      <w:pPr>
        <w:pStyle w:val="a4"/>
        <w:numPr>
          <w:ilvl w:val="0"/>
          <w:numId w:val="3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հ</w:t>
      </w:r>
      <w:r w:rsidR="008628EA" w:rsidRPr="00F27C5E">
        <w:rPr>
          <w:rFonts w:ascii="GHEA Grapalat" w:hAnsi="GHEA Grapalat"/>
        </w:rPr>
        <w:t>րապարակայնություն,</w:t>
      </w:r>
    </w:p>
    <w:p w:rsidR="000B3C8B" w:rsidRPr="00F27C5E" w:rsidRDefault="00F27C5E">
      <w:pPr>
        <w:pStyle w:val="a4"/>
        <w:numPr>
          <w:ilvl w:val="0"/>
          <w:numId w:val="3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հ</w:t>
      </w:r>
      <w:r w:rsidR="008628EA" w:rsidRPr="00F27C5E">
        <w:rPr>
          <w:rFonts w:ascii="GHEA Grapalat" w:hAnsi="GHEA Grapalat"/>
        </w:rPr>
        <w:t>աշվետվողականություն,</w:t>
      </w:r>
    </w:p>
    <w:p w:rsidR="000B3C8B" w:rsidRPr="0084308F" w:rsidRDefault="008628EA" w:rsidP="0084308F">
      <w:pPr>
        <w:pStyle w:val="a4"/>
        <w:numPr>
          <w:ilvl w:val="0"/>
          <w:numId w:val="3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lastRenderedPageBreak/>
        <w:t>ՏԻՄ-ՔՀԿ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գործընկերություն,</w:t>
      </w:r>
    </w:p>
    <w:p w:rsidR="00514A2E" w:rsidRPr="00F27C5E" w:rsidRDefault="00514A2E" w:rsidP="00514A2E">
      <w:pPr>
        <w:pStyle w:val="a4"/>
        <w:numPr>
          <w:ilvl w:val="0"/>
          <w:numId w:val="3"/>
        </w:numPr>
        <w:tabs>
          <w:tab w:val="left" w:pos="461"/>
        </w:tabs>
        <w:spacing w:before="11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կ</w:t>
      </w:r>
      <w:r w:rsidRPr="00F27C5E">
        <w:rPr>
          <w:rFonts w:ascii="GHEA Grapalat" w:hAnsi="GHEA Grapalat"/>
        </w:rPr>
        <w:t>այունություն,</w:t>
      </w:r>
    </w:p>
    <w:p w:rsidR="00514A2E" w:rsidRPr="00F27C5E" w:rsidRDefault="00514A2E" w:rsidP="00514A2E">
      <w:pPr>
        <w:pStyle w:val="a4"/>
        <w:numPr>
          <w:ilvl w:val="0"/>
          <w:numId w:val="3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տ</w:t>
      </w:r>
      <w:r w:rsidRPr="00F27C5E">
        <w:rPr>
          <w:rFonts w:ascii="GHEA Grapalat" w:hAnsi="GHEA Grapalat"/>
        </w:rPr>
        <w:t>եղայնացում</w:t>
      </w:r>
      <w:r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բաշխվածություն,</w:t>
      </w:r>
    </w:p>
    <w:p w:rsidR="00514A2E" w:rsidRPr="00F27C5E" w:rsidRDefault="00514A2E" w:rsidP="00514A2E">
      <w:pPr>
        <w:pStyle w:val="a4"/>
        <w:numPr>
          <w:ilvl w:val="0"/>
          <w:numId w:val="3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ք</w:t>
      </w:r>
      <w:r w:rsidRPr="00F27C5E">
        <w:rPr>
          <w:rFonts w:ascii="GHEA Grapalat" w:hAnsi="GHEA Grapalat"/>
        </w:rPr>
        <w:t>աղաքական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չեզոքություն:</w:t>
      </w:r>
    </w:p>
    <w:p w:rsidR="00514A2E" w:rsidRPr="00F27C5E" w:rsidRDefault="00514A2E" w:rsidP="00514A2E">
      <w:pPr>
        <w:pStyle w:val="a3"/>
        <w:ind w:left="0" w:firstLine="0"/>
        <w:rPr>
          <w:rFonts w:ascii="GHEA Grapalat" w:hAnsi="GHEA Grapalat"/>
        </w:rPr>
      </w:pPr>
    </w:p>
    <w:p w:rsidR="00514A2E" w:rsidRPr="00F27C5E" w:rsidRDefault="00514A2E" w:rsidP="00514A2E">
      <w:pPr>
        <w:pStyle w:val="a3"/>
        <w:spacing w:before="10"/>
        <w:ind w:left="0" w:firstLine="0"/>
        <w:rPr>
          <w:rFonts w:ascii="GHEA Grapalat" w:hAnsi="GHEA Grapalat"/>
          <w:sz w:val="17"/>
        </w:rPr>
      </w:pPr>
    </w:p>
    <w:p w:rsidR="00514A2E" w:rsidRPr="00F27C5E" w:rsidRDefault="00514A2E" w:rsidP="00514A2E">
      <w:pPr>
        <w:pStyle w:val="Heading1"/>
        <w:numPr>
          <w:ilvl w:val="0"/>
          <w:numId w:val="6"/>
        </w:numPr>
        <w:tabs>
          <w:tab w:val="left" w:pos="439"/>
        </w:tabs>
        <w:ind w:left="438" w:hanging="339"/>
        <w:rPr>
          <w:rFonts w:ascii="GHEA Grapalat" w:hAnsi="GHEA Grapalat"/>
        </w:rPr>
      </w:pPr>
      <w:r w:rsidRPr="00F27C5E">
        <w:rPr>
          <w:rFonts w:ascii="GHEA Grapalat" w:hAnsi="GHEA Grapalat"/>
          <w:spacing w:val="-4"/>
        </w:rPr>
        <w:t>ԹԻՐԱԽԱՅԻՆ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  <w:spacing w:val="-4"/>
        </w:rPr>
        <w:t>ՈԼՈՐՏՆԵՐ</w:t>
      </w:r>
    </w:p>
    <w:p w:rsidR="00514A2E" w:rsidRPr="00F27C5E" w:rsidRDefault="00514A2E" w:rsidP="00514A2E">
      <w:pPr>
        <w:pStyle w:val="a3"/>
        <w:spacing w:before="5"/>
        <w:ind w:left="0" w:firstLine="0"/>
        <w:rPr>
          <w:rFonts w:ascii="GHEA Grapalat" w:hAnsi="GHEA Grapalat"/>
          <w:b/>
          <w:sz w:val="21"/>
        </w:rPr>
      </w:pPr>
    </w:p>
    <w:p w:rsidR="00514A2E" w:rsidRPr="00F27C5E" w:rsidRDefault="00514A2E" w:rsidP="00514A2E">
      <w:pPr>
        <w:pStyle w:val="a4"/>
        <w:numPr>
          <w:ilvl w:val="0"/>
          <w:numId w:val="2"/>
        </w:numPr>
        <w:tabs>
          <w:tab w:val="left" w:pos="461"/>
        </w:tabs>
        <w:spacing w:before="0" w:line="276" w:lineRule="auto"/>
        <w:ind w:right="99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Թե 2015 թվականի Գյումրու երիտասարդության իրավիճակի վերլուծության արդյունքները և թե 2016 թվականին Գյումրու երիտասարդության շրջանում իրականացված հանրային կարծիքի ուսումնասիրության արդյունքում վեր հանված խնդիրները խմբավորվում են հետևյալ կերպ՝ </w:t>
      </w:r>
      <w:r>
        <w:rPr>
          <w:rFonts w:ascii="GHEA Grapalat" w:hAnsi="GHEA Grapalat"/>
        </w:rPr>
        <w:t xml:space="preserve"> կապված.</w:t>
      </w:r>
    </w:p>
    <w:p w:rsidR="00514A2E" w:rsidRPr="00F27C5E" w:rsidRDefault="00514A2E" w:rsidP="00514A2E">
      <w:pPr>
        <w:pStyle w:val="a3"/>
        <w:spacing w:line="276" w:lineRule="auto"/>
        <w:ind w:left="820" w:right="373"/>
        <w:jc w:val="both"/>
        <w:rPr>
          <w:rFonts w:ascii="GHEA Grapalat" w:hAnsi="GHEA Grapalat"/>
        </w:rPr>
      </w:pPr>
      <w:r>
        <w:rPr>
          <w:rFonts w:ascii="GHEA Grapalat" w:hAnsi="GHEA Grapalat"/>
          <w:b/>
          <w:bCs/>
        </w:rPr>
        <w:t>1</w:t>
      </w:r>
      <w:r w:rsidRPr="00F27C5E">
        <w:rPr>
          <w:rFonts w:ascii="GHEA Grapalat" w:hAnsi="GHEA Grapalat"/>
          <w:b/>
          <w:bCs/>
        </w:rPr>
        <w:t>)</w:t>
      </w:r>
      <w:r w:rsidRPr="00F27C5E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ե</w:t>
      </w:r>
      <w:r w:rsidRPr="00F27C5E">
        <w:rPr>
          <w:rFonts w:ascii="GHEA Grapalat" w:hAnsi="GHEA Grapalat"/>
        </w:rPr>
        <w:t>րիտասարդական աշխատանքի և երիտասարդական քաղաքականության ոլորտում կարողությունների և ենթակառուցվածքների զարգացման,</w:t>
      </w:r>
    </w:p>
    <w:p w:rsidR="00514A2E" w:rsidRPr="00F27C5E" w:rsidRDefault="00514A2E" w:rsidP="00514A2E">
      <w:pPr>
        <w:pStyle w:val="a3"/>
        <w:spacing w:line="273" w:lineRule="auto"/>
        <w:ind w:left="820" w:right="477"/>
        <w:jc w:val="both"/>
        <w:rPr>
          <w:rFonts w:ascii="GHEA Grapalat" w:hAnsi="GHEA Grapalat"/>
        </w:rPr>
      </w:pPr>
      <w:r w:rsidRPr="00F27C5E">
        <w:rPr>
          <w:rFonts w:ascii="GHEA Grapalat" w:hAnsi="GHEA Grapalat"/>
          <w:b/>
          <w:bCs/>
        </w:rPr>
        <w:t>2)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</w:rPr>
        <w:t>ե</w:t>
      </w:r>
      <w:r w:rsidRPr="00F27C5E">
        <w:rPr>
          <w:rFonts w:ascii="GHEA Grapalat" w:hAnsi="GHEA Grapalat"/>
        </w:rPr>
        <w:t>րիտասարդների իրազեկման, հասարակական կյանքում և որոշումների կայացման գործընթացում երիտասարդների մասնակցության արդյունավետ մեխանիզմներիստեղծման,</w:t>
      </w:r>
    </w:p>
    <w:p w:rsidR="00514A2E" w:rsidRPr="00F27C5E" w:rsidRDefault="00514A2E" w:rsidP="00514A2E">
      <w:pPr>
        <w:pStyle w:val="a3"/>
        <w:ind w:firstLine="0"/>
        <w:rPr>
          <w:rFonts w:ascii="GHEA Grapalat" w:hAnsi="GHEA Grapalat"/>
        </w:rPr>
      </w:pPr>
      <w:r>
        <w:rPr>
          <w:rFonts w:ascii="GHEA Grapalat" w:hAnsi="GHEA Grapalat"/>
          <w:b/>
          <w:bCs/>
        </w:rPr>
        <w:t>3</w:t>
      </w:r>
      <w:r w:rsidRPr="00F27C5E">
        <w:rPr>
          <w:rFonts w:ascii="GHEA Grapalat" w:hAnsi="GHEA Grapalat"/>
          <w:b/>
          <w:bCs/>
        </w:rPr>
        <w:t xml:space="preserve">) </w:t>
      </w:r>
      <w:r>
        <w:rPr>
          <w:rFonts w:ascii="GHEA Grapalat" w:hAnsi="GHEA Grapalat"/>
        </w:rPr>
        <w:t>շ</w:t>
      </w:r>
      <w:r w:rsidRPr="00F27C5E">
        <w:rPr>
          <w:rFonts w:ascii="GHEA Grapalat" w:hAnsi="GHEA Grapalat"/>
        </w:rPr>
        <w:t>արունակական և ոչ ֆորմալ կրթության,</w:t>
      </w:r>
    </w:p>
    <w:p w:rsidR="00514A2E" w:rsidRDefault="00514A2E" w:rsidP="00514A2E">
      <w:pPr>
        <w:pStyle w:val="a3"/>
        <w:spacing w:line="376" w:lineRule="auto"/>
        <w:ind w:right="1714" w:firstLine="0"/>
        <w:rPr>
          <w:rFonts w:ascii="GHEA Grapalat" w:hAnsi="GHEA Grapalat"/>
        </w:rPr>
      </w:pPr>
      <w:r>
        <w:rPr>
          <w:rFonts w:ascii="GHEA Grapalat" w:hAnsi="GHEA Grapalat"/>
          <w:b/>
          <w:bCs/>
        </w:rPr>
        <w:t>4</w:t>
      </w:r>
      <w:r w:rsidRPr="00F27C5E">
        <w:rPr>
          <w:rFonts w:ascii="GHEA Grapalat" w:hAnsi="GHEA Grapalat"/>
          <w:b/>
          <w:bCs/>
        </w:rPr>
        <w:t>)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</w:rPr>
        <w:t>ե</w:t>
      </w:r>
      <w:r w:rsidRPr="00F27C5E">
        <w:rPr>
          <w:rFonts w:ascii="GHEA Grapalat" w:hAnsi="GHEA Grapalat"/>
        </w:rPr>
        <w:t>րիտասարդության զբաղվածության և բիզնեսի</w:t>
      </w:r>
      <w:r w:rsidR="00100C0E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 xml:space="preserve">հնարավորությունների, </w:t>
      </w:r>
    </w:p>
    <w:p w:rsidR="00514A2E" w:rsidRPr="00F27C5E" w:rsidRDefault="00514A2E" w:rsidP="00514A2E">
      <w:pPr>
        <w:pStyle w:val="a3"/>
        <w:spacing w:line="376" w:lineRule="auto"/>
        <w:ind w:right="1714" w:firstLine="0"/>
        <w:rPr>
          <w:rFonts w:ascii="GHEA Grapalat" w:hAnsi="GHEA Grapalat"/>
        </w:rPr>
      </w:pPr>
      <w:r>
        <w:rPr>
          <w:rFonts w:ascii="GHEA Grapalat" w:hAnsi="GHEA Grapalat"/>
          <w:b/>
          <w:bCs/>
        </w:rPr>
        <w:t>5</w:t>
      </w:r>
      <w:r w:rsidRPr="00F27C5E">
        <w:rPr>
          <w:rFonts w:ascii="GHEA Grapalat" w:hAnsi="GHEA Grapalat"/>
          <w:b/>
          <w:bCs/>
        </w:rPr>
        <w:t xml:space="preserve">) </w:t>
      </w:r>
      <w:r>
        <w:rPr>
          <w:rFonts w:ascii="GHEA Grapalat" w:hAnsi="GHEA Grapalat"/>
        </w:rPr>
        <w:t>ա</w:t>
      </w:r>
      <w:r w:rsidRPr="00F27C5E">
        <w:rPr>
          <w:rFonts w:ascii="GHEA Grapalat" w:hAnsi="GHEA Grapalat"/>
        </w:rPr>
        <w:t>ռողջ ապրելակերպի,</w:t>
      </w:r>
    </w:p>
    <w:p w:rsidR="00514A2E" w:rsidRPr="00F27C5E" w:rsidRDefault="00514A2E" w:rsidP="00514A2E">
      <w:pPr>
        <w:pStyle w:val="a3"/>
        <w:spacing w:line="285" w:lineRule="exact"/>
        <w:ind w:firstLine="0"/>
        <w:rPr>
          <w:rFonts w:ascii="GHEA Grapalat" w:hAnsi="GHEA Grapalat"/>
        </w:rPr>
      </w:pPr>
      <w:r>
        <w:rPr>
          <w:rFonts w:ascii="GHEA Grapalat" w:hAnsi="GHEA Grapalat"/>
          <w:b/>
          <w:bCs/>
        </w:rPr>
        <w:t>6</w:t>
      </w:r>
      <w:r w:rsidRPr="00F27C5E">
        <w:rPr>
          <w:rFonts w:ascii="GHEA Grapalat" w:hAnsi="GHEA Grapalat"/>
          <w:b/>
          <w:bCs/>
        </w:rPr>
        <w:t>)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</w:rPr>
        <w:t>ե</w:t>
      </w:r>
      <w:r w:rsidRPr="00F27C5E">
        <w:rPr>
          <w:rFonts w:ascii="GHEA Grapalat" w:hAnsi="GHEA Grapalat"/>
        </w:rPr>
        <w:t>րիտասարդության ժամանցի հնարավորությունների հետ</w:t>
      </w:r>
      <w:r>
        <w:rPr>
          <w:rFonts w:ascii="GHEA Grapalat"/>
        </w:rPr>
        <w:t>:</w:t>
      </w:r>
    </w:p>
    <w:p w:rsidR="00514A2E" w:rsidRPr="00F27C5E" w:rsidRDefault="00514A2E" w:rsidP="00514A2E">
      <w:pPr>
        <w:pStyle w:val="a4"/>
        <w:numPr>
          <w:ilvl w:val="0"/>
          <w:numId w:val="2"/>
        </w:numPr>
        <w:tabs>
          <w:tab w:val="left" w:pos="461"/>
        </w:tabs>
        <w:spacing w:line="276" w:lineRule="auto"/>
        <w:ind w:right="102"/>
        <w:rPr>
          <w:rFonts w:ascii="GHEA Grapalat" w:hAnsi="GHEA Grapalat"/>
        </w:rPr>
      </w:pPr>
      <w:r w:rsidRPr="00F27C5E">
        <w:rPr>
          <w:rFonts w:ascii="GHEA Grapalat" w:hAnsi="GHEA Grapalat"/>
        </w:rPr>
        <w:t>Նշված խնդիրների համախումբը մասնակիորեն ամրագրված է Գյումրի համայնքի ավագանու 2016թ դեկտեմբերի 12-ի N216-Ն որոշմամբ հաստատված Գյումրի համայնքի 2017-2021 թթ. հնգամյա զարգացման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ծրագրում:</w:t>
      </w:r>
    </w:p>
    <w:p w:rsidR="00514A2E" w:rsidRPr="00F27C5E" w:rsidRDefault="00514A2E" w:rsidP="00514A2E">
      <w:pPr>
        <w:pStyle w:val="a3"/>
        <w:spacing w:before="4"/>
        <w:ind w:left="0" w:firstLine="0"/>
        <w:rPr>
          <w:rFonts w:ascii="GHEA Grapalat" w:hAnsi="GHEA Grapalat"/>
          <w:sz w:val="18"/>
        </w:rPr>
      </w:pPr>
    </w:p>
    <w:p w:rsidR="00514A2E" w:rsidRPr="00F27C5E" w:rsidRDefault="00514A2E" w:rsidP="00514A2E">
      <w:pPr>
        <w:pStyle w:val="Heading1"/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 xml:space="preserve"> Երիտասարդական աշխատանք և երիտասարդական քաղաքականություն</w:t>
      </w:r>
    </w:p>
    <w:p w:rsidR="00514A2E" w:rsidRPr="00F27C5E" w:rsidRDefault="00514A2E" w:rsidP="00514A2E">
      <w:pPr>
        <w:pStyle w:val="a4"/>
        <w:numPr>
          <w:ilvl w:val="0"/>
          <w:numId w:val="8"/>
        </w:numPr>
        <w:tabs>
          <w:tab w:val="left" w:pos="461"/>
          <w:tab w:val="left" w:pos="3024"/>
          <w:tab w:val="left" w:pos="3938"/>
          <w:tab w:val="left" w:pos="5580"/>
          <w:tab w:val="left" w:pos="7685"/>
          <w:tab w:val="left" w:pos="9015"/>
        </w:tabs>
        <w:spacing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Գյումրիում, ինչպես և Հայաստանի Հանրապետության ողջ տարածքում, երիտասարդական աշխատանքը դեռևս կազմավորման և ինստիտուցիոնալ զարգացման սկզբնական փուլում է</w:t>
      </w:r>
      <w:r w:rsidRPr="00F27C5E">
        <w:rPr>
          <w:rFonts w:ascii="Calibri" w:hAnsi="Calibri" w:cs="Calibri"/>
        </w:rPr>
        <w:t>ֈ</w:t>
      </w:r>
      <w:r w:rsidRPr="00F27C5E">
        <w:rPr>
          <w:rFonts w:ascii="GHEA Grapalat" w:hAnsi="GHEA Grapalat"/>
        </w:rPr>
        <w:t xml:space="preserve"> Թեև երիտասարդական պետական </w:t>
      </w:r>
      <w:r w:rsidRPr="00F27C5E">
        <w:rPr>
          <w:rFonts w:ascii="GHEA Grapalat" w:hAnsi="GHEA Grapalat"/>
          <w:spacing w:val="-7"/>
        </w:rPr>
        <w:t xml:space="preserve">քաղաքականությամբ </w:t>
      </w:r>
      <w:r w:rsidRPr="00F27C5E">
        <w:rPr>
          <w:rFonts w:ascii="GHEA Grapalat" w:hAnsi="GHEA Grapalat"/>
        </w:rPr>
        <w:t xml:space="preserve">ամրագրված են տեղական մակարդակում երիտասարդական քաղաքականության իրականացման և երիտասարդական աշխատանքի զարգացման դրույթներ, </w:t>
      </w:r>
      <w:r w:rsidRPr="00F27C5E">
        <w:rPr>
          <w:rFonts w:ascii="GHEA Grapalat" w:hAnsi="GHEA Grapalat"/>
          <w:spacing w:val="-1"/>
        </w:rPr>
        <w:t>գ</w:t>
      </w:r>
      <w:r w:rsidRPr="00F27C5E">
        <w:rPr>
          <w:rFonts w:ascii="GHEA Grapalat" w:hAnsi="GHEA Grapalat"/>
        </w:rPr>
        <w:t>որ</w:t>
      </w:r>
      <w:r w:rsidRPr="00F27C5E">
        <w:rPr>
          <w:rFonts w:ascii="GHEA Grapalat" w:hAnsi="GHEA Grapalat"/>
          <w:spacing w:val="-1"/>
        </w:rPr>
        <w:t>ծ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4"/>
        </w:rPr>
        <w:t>կ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նո</w:t>
      </w:r>
      <w:r w:rsidRPr="00F27C5E">
        <w:rPr>
          <w:rFonts w:ascii="GHEA Grapalat" w:hAnsi="GHEA Grapalat"/>
        </w:rPr>
        <w:t xml:space="preserve">ւմ       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  <w:spacing w:val="-2"/>
        </w:rPr>
        <w:t>դ</w:t>
      </w:r>
      <w:r w:rsidRPr="00F27C5E">
        <w:rPr>
          <w:rFonts w:ascii="GHEA Grapalat" w:hAnsi="GHEA Grapalat"/>
        </w:rPr>
        <w:t>ր</w:t>
      </w:r>
      <w:r w:rsidRPr="00F27C5E">
        <w:rPr>
          <w:rFonts w:ascii="GHEA Grapalat" w:hAnsi="GHEA Grapalat"/>
          <w:spacing w:val="-2"/>
        </w:rPr>
        <w:t>ան</w:t>
      </w:r>
      <w:r w:rsidRPr="00F27C5E">
        <w:rPr>
          <w:rFonts w:ascii="GHEA Grapalat" w:hAnsi="GHEA Grapalat"/>
        </w:rPr>
        <w:t xml:space="preserve">ց       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իրա</w:t>
      </w:r>
      <w:r w:rsidRPr="00F27C5E">
        <w:rPr>
          <w:rFonts w:ascii="GHEA Grapalat" w:hAnsi="GHEA Grapalat"/>
          <w:spacing w:val="-1"/>
        </w:rPr>
        <w:t>կան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4"/>
        </w:rPr>
        <w:t>ց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</w:rPr>
        <w:t xml:space="preserve">ան       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  <w:spacing w:val="1"/>
        </w:rPr>
        <w:t>ե</w:t>
      </w:r>
      <w:r w:rsidRPr="00F27C5E">
        <w:rPr>
          <w:rFonts w:ascii="GHEA Grapalat" w:hAnsi="GHEA Grapalat"/>
          <w:spacing w:val="-1"/>
        </w:rPr>
        <w:t>խան</w:t>
      </w:r>
      <w:r w:rsidRPr="00F27C5E">
        <w:rPr>
          <w:rFonts w:ascii="GHEA Grapalat" w:hAnsi="GHEA Grapalat"/>
          <w:spacing w:val="-2"/>
        </w:rPr>
        <w:t>ի</w:t>
      </w:r>
      <w:r w:rsidRPr="00F27C5E">
        <w:rPr>
          <w:rFonts w:ascii="GHEA Grapalat" w:hAnsi="GHEA Grapalat"/>
        </w:rPr>
        <w:t>զ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  <w:spacing w:val="-3"/>
        </w:rPr>
        <w:t>ն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 xml:space="preserve">ը       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</w:rPr>
        <w:t>բա</w:t>
      </w:r>
      <w:r w:rsidRPr="00F27C5E">
        <w:rPr>
          <w:rFonts w:ascii="GHEA Grapalat" w:hAnsi="GHEA Grapalat"/>
          <w:spacing w:val="-2"/>
        </w:rPr>
        <w:t>ց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կ</w:t>
      </w:r>
      <w:r w:rsidRPr="00F27C5E">
        <w:rPr>
          <w:rFonts w:ascii="GHEA Grapalat" w:hAnsi="GHEA Grapalat"/>
          <w:spacing w:val="-3"/>
        </w:rPr>
        <w:t>ա</w:t>
      </w:r>
      <w:r w:rsidRPr="00F27C5E">
        <w:rPr>
          <w:rFonts w:ascii="GHEA Grapalat" w:hAnsi="GHEA Grapalat"/>
        </w:rPr>
        <w:t>յ</w:t>
      </w:r>
      <w:r w:rsidRPr="00F27C5E">
        <w:rPr>
          <w:rFonts w:ascii="GHEA Grapalat" w:hAnsi="GHEA Grapalat"/>
          <w:spacing w:val="-1"/>
        </w:rPr>
        <w:t>ո</w:t>
      </w:r>
      <w:r w:rsidRPr="00F27C5E">
        <w:rPr>
          <w:rFonts w:ascii="GHEA Grapalat" w:hAnsi="GHEA Grapalat"/>
        </w:rPr>
        <w:t xml:space="preserve">ւմ        </w:t>
      </w:r>
      <w:r w:rsidRPr="00F27C5E">
        <w:rPr>
          <w:rFonts w:ascii="GHEA Grapalat" w:hAnsi="GHEA Grapalat"/>
          <w:spacing w:val="-12"/>
        </w:rPr>
        <w:t>ե</w:t>
      </w:r>
      <w:r w:rsidRPr="00F27C5E">
        <w:rPr>
          <w:rFonts w:ascii="GHEA Grapalat" w:hAnsi="GHEA Grapalat"/>
          <w:spacing w:val="-16"/>
        </w:rPr>
        <w:t>ն</w:t>
      </w:r>
      <w:r w:rsidRPr="00F27C5E">
        <w:rPr>
          <w:rFonts w:ascii="Calibri" w:hAnsi="Calibri" w:cs="Calibri"/>
          <w:spacing w:val="-12"/>
          <w:w w:val="43"/>
        </w:rPr>
        <w:t>ֈ</w:t>
      </w:r>
      <w:r w:rsidRPr="00F27C5E">
        <w:rPr>
          <w:rFonts w:ascii="GHEA Grapalat" w:hAnsi="GHEA Grapalat"/>
          <w:w w:val="43"/>
        </w:rPr>
        <w:t xml:space="preserve"> </w:t>
      </w:r>
      <w:r w:rsidRPr="00F27C5E">
        <w:rPr>
          <w:rFonts w:ascii="GHEA Grapalat" w:hAnsi="GHEA Grapalat"/>
        </w:rPr>
        <w:t>Անհրաժեշտության</w:t>
      </w:r>
      <w:r w:rsidRPr="00F27C5E">
        <w:rPr>
          <w:rFonts w:ascii="GHEA Grapalat" w:hAnsi="GHEA Grapalat"/>
        </w:rPr>
        <w:tab/>
        <w:t>կա</w:t>
      </w:r>
      <w:r w:rsidRPr="00F27C5E">
        <w:rPr>
          <w:rFonts w:ascii="GHEA Grapalat" w:hAnsi="GHEA Grapalat"/>
        </w:rPr>
        <w:tab/>
        <w:t>համայնքի</w:t>
      </w:r>
      <w:r w:rsidRPr="00F27C5E">
        <w:rPr>
          <w:rFonts w:ascii="GHEA Grapalat" w:hAnsi="GHEA Grapalat"/>
        </w:rPr>
        <w:tab/>
        <w:t>մակարդակում</w:t>
      </w:r>
      <w:r w:rsidRPr="00F27C5E">
        <w:rPr>
          <w:rFonts w:ascii="GHEA Grapalat" w:hAnsi="GHEA Grapalat"/>
        </w:rPr>
        <w:tab/>
        <w:t>մշակել</w:t>
      </w:r>
      <w:r w:rsidRPr="00F27C5E">
        <w:rPr>
          <w:rFonts w:ascii="GHEA Grapalat" w:hAnsi="GHEA Grapalat"/>
        </w:rPr>
        <w:tab/>
      </w:r>
      <w:r w:rsidRPr="00F27C5E">
        <w:rPr>
          <w:rFonts w:ascii="GHEA Grapalat" w:hAnsi="GHEA Grapalat"/>
          <w:spacing w:val="-5"/>
        </w:rPr>
        <w:t xml:space="preserve">տեղի </w:t>
      </w:r>
      <w:r w:rsidRPr="00F27C5E">
        <w:rPr>
          <w:rFonts w:ascii="GHEA Grapalat" w:hAnsi="GHEA Grapalat"/>
        </w:rPr>
        <w:t>առանձնահատկություններից ու կարիքներից բխող քաղաքականություն՝ համապատասխան գործիքակազմով, որը պետք է լինի երիտասարդական պետական քա</w:t>
      </w:r>
      <w:r w:rsidRPr="00F27C5E">
        <w:rPr>
          <w:rFonts w:ascii="GHEA Grapalat" w:hAnsi="GHEA Grapalat"/>
          <w:spacing w:val="-2"/>
        </w:rPr>
        <w:t>ղ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ք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կա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ւ</w:t>
      </w:r>
      <w:r w:rsidRPr="00F27C5E">
        <w:rPr>
          <w:rFonts w:ascii="GHEA Grapalat" w:hAnsi="GHEA Grapalat"/>
        </w:rPr>
        <w:t>թ</w:t>
      </w:r>
      <w:r w:rsidRPr="00F27C5E">
        <w:rPr>
          <w:rFonts w:ascii="GHEA Grapalat" w:hAnsi="GHEA Grapalat"/>
          <w:spacing w:val="-2"/>
        </w:rPr>
        <w:t>յ</w:t>
      </w:r>
      <w:r w:rsidRPr="00F27C5E">
        <w:rPr>
          <w:rFonts w:ascii="GHEA Grapalat" w:hAnsi="GHEA Grapalat"/>
        </w:rPr>
        <w:t>ան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</w:rPr>
        <w:t>հ</w:t>
      </w:r>
      <w:r w:rsidRPr="00F27C5E">
        <w:rPr>
          <w:rFonts w:ascii="GHEA Grapalat" w:hAnsi="GHEA Grapalat"/>
          <w:spacing w:val="-2"/>
        </w:rPr>
        <w:t>ե</w:t>
      </w:r>
      <w:r w:rsidRPr="00F27C5E">
        <w:rPr>
          <w:rFonts w:ascii="GHEA Grapalat" w:hAnsi="GHEA Grapalat"/>
        </w:rPr>
        <w:t xml:space="preserve">տ </w:t>
      </w:r>
      <w:r w:rsidRPr="00F27C5E">
        <w:rPr>
          <w:rFonts w:ascii="GHEA Grapalat" w:hAnsi="GHEA Grapalat"/>
          <w:spacing w:val="-2"/>
        </w:rPr>
        <w:t>զ</w:t>
      </w:r>
      <w:r w:rsidRPr="00F27C5E">
        <w:rPr>
          <w:rFonts w:ascii="GHEA Grapalat" w:hAnsi="GHEA Grapalat"/>
        </w:rPr>
        <w:t>ու</w:t>
      </w:r>
      <w:r w:rsidRPr="00F27C5E">
        <w:rPr>
          <w:rFonts w:ascii="GHEA Grapalat" w:hAnsi="GHEA Grapalat"/>
          <w:spacing w:val="-4"/>
        </w:rPr>
        <w:t>գ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հ</w:t>
      </w:r>
      <w:r w:rsidRPr="00F27C5E">
        <w:rPr>
          <w:rFonts w:ascii="GHEA Grapalat" w:hAnsi="GHEA Grapalat"/>
        </w:rPr>
        <w:t>եռ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</w:rPr>
        <w:t>և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  <w:spacing w:val="-2"/>
        </w:rPr>
        <w:t>փ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1"/>
        </w:rPr>
        <w:t>խ</w:t>
      </w:r>
      <w:r w:rsidRPr="00F27C5E">
        <w:rPr>
          <w:rFonts w:ascii="GHEA Grapalat" w:hAnsi="GHEA Grapalat"/>
          <w:spacing w:val="-2"/>
        </w:rPr>
        <w:t>կապ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կ</w:t>
      </w:r>
      <w:r w:rsidRPr="00F27C5E">
        <w:rPr>
          <w:rFonts w:ascii="GHEA Grapalat" w:hAnsi="GHEA Grapalat"/>
          <w:spacing w:val="-2"/>
        </w:rPr>
        <w:t>ց</w:t>
      </w:r>
      <w:r w:rsidRPr="00F27C5E">
        <w:rPr>
          <w:rFonts w:ascii="GHEA Grapalat" w:hAnsi="GHEA Grapalat"/>
        </w:rPr>
        <w:t>վա</w:t>
      </w:r>
      <w:r w:rsidRPr="00F27C5E">
        <w:rPr>
          <w:rFonts w:ascii="GHEA Grapalat" w:hAnsi="GHEA Grapalat"/>
          <w:spacing w:val="-1"/>
        </w:rPr>
        <w:t>ծ</w:t>
      </w:r>
      <w:r>
        <w:rPr>
          <w:rFonts w:ascii="Calibri" w:hAnsi="Calibri" w:cs="Calibri"/>
          <w:w w:val="43"/>
        </w:rPr>
        <w:t>,</w:t>
      </w:r>
    </w:p>
    <w:p w:rsidR="00514A2E" w:rsidRPr="00F27C5E" w:rsidRDefault="00514A2E" w:rsidP="00514A2E">
      <w:pPr>
        <w:pStyle w:val="a4"/>
        <w:numPr>
          <w:ilvl w:val="0"/>
          <w:numId w:val="8"/>
        </w:numPr>
        <w:tabs>
          <w:tab w:val="left" w:pos="461"/>
        </w:tabs>
        <w:spacing w:before="120" w:line="276" w:lineRule="auto"/>
        <w:ind w:right="101"/>
        <w:rPr>
          <w:rFonts w:ascii="GHEA Grapalat" w:hAnsi="GHEA Grapalat"/>
        </w:rPr>
      </w:pPr>
      <w:r>
        <w:rPr>
          <w:rFonts w:ascii="GHEA Grapalat" w:hAnsi="GHEA Grapalat"/>
        </w:rPr>
        <w:t>մ</w:t>
      </w:r>
      <w:r w:rsidRPr="00F27C5E">
        <w:rPr>
          <w:rFonts w:ascii="GHEA Grapalat" w:hAnsi="GHEA Grapalat"/>
        </w:rPr>
        <w:t>շակվող քաղաքականության արդյունավետությունն ապահովելու համար՝ անհրաժեշտ է իրականացնել ոլորտի պարբերական, ինչպես համապարփակ, այնպես էլ թեմատիկ նեղ ուսումնասիրություններ, ներդնել տեղական երիտասարդական քաղաքականության մշակման, իրականացման, վերահսկման և հաշվետվողականության գործուն մեխանիզմներ, նպաստել որակյալ մարդկային ռեսուրսների և նյութատեխնիկական բա</w:t>
      </w:r>
      <w:r w:rsidRPr="00F27C5E">
        <w:rPr>
          <w:rFonts w:ascii="GHEA Grapalat" w:hAnsi="GHEA Grapalat"/>
          <w:spacing w:val="-2"/>
        </w:rPr>
        <w:t>զ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յ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  <w:spacing w:val="-3"/>
        </w:rPr>
        <w:t>ս</w:t>
      </w:r>
      <w:r w:rsidRPr="00F27C5E">
        <w:rPr>
          <w:rFonts w:ascii="GHEA Grapalat" w:hAnsi="GHEA Grapalat"/>
        </w:rPr>
        <w:t>տ</w:t>
      </w:r>
      <w:r w:rsidRPr="00F27C5E">
        <w:rPr>
          <w:rFonts w:ascii="GHEA Grapalat" w:hAnsi="GHEA Grapalat"/>
          <w:spacing w:val="-1"/>
        </w:rPr>
        <w:t>ե</w:t>
      </w:r>
      <w:r w:rsidRPr="00F27C5E">
        <w:rPr>
          <w:rFonts w:ascii="GHEA Grapalat" w:hAnsi="GHEA Grapalat"/>
        </w:rPr>
        <w:t>ղ</w:t>
      </w:r>
      <w:r w:rsidRPr="00F27C5E">
        <w:rPr>
          <w:rFonts w:ascii="GHEA Grapalat" w:hAnsi="GHEA Grapalat"/>
          <w:spacing w:val="-1"/>
        </w:rPr>
        <w:t>ծմ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</w:rPr>
        <w:t>ը</w:t>
      </w:r>
      <w:r>
        <w:rPr>
          <w:rFonts w:cs="Sylfaen"/>
          <w:w w:val="43"/>
        </w:rPr>
        <w:t>,</w:t>
      </w:r>
    </w:p>
    <w:p w:rsidR="00514A2E" w:rsidRDefault="00514A2E" w:rsidP="00514A2E">
      <w:pPr>
        <w:spacing w:line="276" w:lineRule="auto"/>
        <w:jc w:val="both"/>
        <w:rPr>
          <w:rFonts w:ascii="GHEA Grapalat" w:hAnsi="GHEA Grapalat"/>
        </w:rPr>
      </w:pPr>
    </w:p>
    <w:p w:rsidR="00514A2E" w:rsidRPr="00F27C5E" w:rsidRDefault="00514A2E" w:rsidP="00514A2E">
      <w:pPr>
        <w:pStyle w:val="a4"/>
        <w:numPr>
          <w:ilvl w:val="0"/>
          <w:numId w:val="8"/>
        </w:numPr>
        <w:tabs>
          <w:tab w:val="left" w:pos="461"/>
        </w:tabs>
        <w:spacing w:before="11" w:line="276" w:lineRule="auto"/>
        <w:ind w:right="101"/>
        <w:rPr>
          <w:rFonts w:ascii="GHEA Grapalat" w:hAnsi="GHEA Grapalat"/>
        </w:rPr>
      </w:pPr>
      <w:r>
        <w:rPr>
          <w:rFonts w:ascii="GHEA Grapalat" w:hAnsi="GHEA Grapalat"/>
        </w:rPr>
        <w:t>զ</w:t>
      </w:r>
      <w:r w:rsidRPr="00F27C5E">
        <w:rPr>
          <w:rFonts w:ascii="GHEA Grapalat" w:hAnsi="GHEA Grapalat"/>
        </w:rPr>
        <w:t xml:space="preserve">ուգահեռ աշխատանք պետք է տարվի ոլորտային հասարակական կազմակերպությունների գործունեության որակի բարձրացման և իրականացվող աշխատանքների աջակցության </w:t>
      </w:r>
      <w:r>
        <w:rPr>
          <w:rFonts w:ascii="GHEA Grapalat" w:hAnsi="GHEA Grapalat"/>
        </w:rPr>
        <w:t>ուղղությամբ</w:t>
      </w:r>
      <w:r w:rsidRPr="00F27C5E">
        <w:rPr>
          <w:rFonts w:ascii="GHEA Grapalat" w:hAnsi="GHEA Grapalat"/>
        </w:rPr>
        <w:t xml:space="preserve"> կարողությունների զարգացման, երիտասարդական աշխատողների վերապատրաստման և շարժունակության խթանման, ոլորտային գործողությունների ու ծրագրերի պատվիրակման և իրականացված աշ</w:t>
      </w:r>
      <w:r w:rsidRPr="00F27C5E">
        <w:rPr>
          <w:rFonts w:ascii="GHEA Grapalat" w:hAnsi="GHEA Grapalat"/>
          <w:spacing w:val="-3"/>
        </w:rPr>
        <w:t>խ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տ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>քի ար</w:t>
      </w:r>
      <w:r w:rsidRPr="00F27C5E">
        <w:rPr>
          <w:rFonts w:ascii="GHEA Grapalat" w:hAnsi="GHEA Grapalat"/>
          <w:spacing w:val="-1"/>
        </w:rPr>
        <w:t>ժ</w:t>
      </w:r>
      <w:r w:rsidRPr="00F27C5E">
        <w:rPr>
          <w:rFonts w:ascii="GHEA Grapalat" w:hAnsi="GHEA Grapalat"/>
          <w:spacing w:val="-3"/>
        </w:rPr>
        <w:t>և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>ր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</w:rPr>
        <w:t>ան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>ւ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  <w:spacing w:val="-1"/>
        </w:rPr>
        <w:t>խ</w:t>
      </w:r>
      <w:r w:rsidRPr="00F27C5E">
        <w:rPr>
          <w:rFonts w:ascii="GHEA Grapalat" w:hAnsi="GHEA Grapalat"/>
          <w:spacing w:val="-3"/>
        </w:rPr>
        <w:t>ր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խ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>ւ</w:t>
      </w:r>
      <w:r w:rsidRPr="00F27C5E">
        <w:rPr>
          <w:rFonts w:ascii="GHEA Grapalat" w:hAnsi="GHEA Grapalat"/>
          <w:spacing w:val="-3"/>
        </w:rPr>
        <w:t>ս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</w:rPr>
        <w:t xml:space="preserve">ան 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-2"/>
        </w:rPr>
        <w:t>ջ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ց</w:t>
      </w:r>
      <w:r w:rsidRPr="00F27C5E">
        <w:rPr>
          <w:rFonts w:ascii="GHEA Grapalat" w:hAnsi="GHEA Grapalat"/>
        </w:rPr>
        <w:t>ով</w:t>
      </w:r>
      <w:r>
        <w:rPr>
          <w:rFonts w:ascii="GHEA Grapalat"/>
          <w:w w:val="43"/>
        </w:rPr>
        <w:t>:</w:t>
      </w:r>
    </w:p>
    <w:p w:rsidR="00514A2E" w:rsidRPr="00F27C5E" w:rsidRDefault="00514A2E" w:rsidP="00514A2E">
      <w:pPr>
        <w:pStyle w:val="a3"/>
        <w:spacing w:before="3"/>
        <w:ind w:left="0" w:firstLine="0"/>
        <w:rPr>
          <w:rFonts w:ascii="GHEA Grapalat" w:hAnsi="GHEA Grapalat"/>
          <w:sz w:val="18"/>
        </w:rPr>
      </w:pPr>
    </w:p>
    <w:p w:rsidR="00514A2E" w:rsidRPr="00F27C5E" w:rsidRDefault="00514A2E" w:rsidP="00514A2E">
      <w:pPr>
        <w:pStyle w:val="Heading1"/>
        <w:spacing w:before="1"/>
        <w:rPr>
          <w:rFonts w:ascii="GHEA Grapalat" w:hAnsi="GHEA Grapalat"/>
        </w:rPr>
      </w:pPr>
      <w:r w:rsidRPr="00F27C5E">
        <w:rPr>
          <w:rFonts w:ascii="GHEA Grapalat" w:hAnsi="GHEA Grapalat"/>
        </w:rPr>
        <w:t>Իրազեկում և մասնակցություն</w:t>
      </w:r>
    </w:p>
    <w:p w:rsidR="00514A2E" w:rsidRPr="00F27C5E" w:rsidRDefault="00514A2E" w:rsidP="00514A2E">
      <w:pPr>
        <w:pStyle w:val="a4"/>
        <w:numPr>
          <w:ilvl w:val="0"/>
          <w:numId w:val="9"/>
        </w:numPr>
        <w:tabs>
          <w:tab w:val="left" w:pos="461"/>
        </w:tabs>
        <w:spacing w:before="163" w:line="276" w:lineRule="auto"/>
        <w:ind w:right="101"/>
        <w:rPr>
          <w:rFonts w:ascii="GHEA Grapalat" w:hAnsi="GHEA Grapalat"/>
        </w:rPr>
      </w:pPr>
      <w:r>
        <w:rPr>
          <w:rFonts w:ascii="GHEA Grapalat" w:hAnsi="GHEA Grapalat"/>
        </w:rPr>
        <w:t>հ</w:t>
      </w:r>
      <w:r w:rsidRPr="00F27C5E">
        <w:rPr>
          <w:rFonts w:ascii="GHEA Grapalat" w:hAnsi="GHEA Grapalat"/>
        </w:rPr>
        <w:t>ամաձայն առկա հետազոտությունների երիտասարդները կարիք ունեն կառուցողական երկխոսության, քաղաքական գործիչների հետ քննարկելու երիտասարդական հիմնախնդիրները և միասին ձևավորելու առաջարկներ` ուղղված համայնքի երիտասարդության վիճակի բարելավմանը: Կանոնավոր խորհրդատվությունները և որոշումների կայացման գործընթացում երիտասարդների մասնակցայնությունը կարող է խթան հանդիսանալ Գյումրիում երիտասարդների կարիքներին առավել արդյունավետ կերպով արձագանքելու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համար,</w:t>
      </w:r>
    </w:p>
    <w:p w:rsidR="00514A2E" w:rsidRPr="00F27C5E" w:rsidRDefault="00514A2E" w:rsidP="00514A2E">
      <w:pPr>
        <w:pStyle w:val="a4"/>
        <w:numPr>
          <w:ilvl w:val="0"/>
          <w:numId w:val="9"/>
        </w:numPr>
        <w:tabs>
          <w:tab w:val="left" w:pos="461"/>
        </w:tabs>
        <w:spacing w:before="122" w:line="276" w:lineRule="auto"/>
        <w:ind w:right="100"/>
        <w:rPr>
          <w:rFonts w:ascii="GHEA Grapalat" w:hAnsi="GHEA Grapalat"/>
        </w:rPr>
      </w:pPr>
      <w:r>
        <w:rPr>
          <w:rFonts w:ascii="GHEA Grapalat" w:hAnsi="GHEA Grapalat"/>
        </w:rPr>
        <w:t>մ</w:t>
      </w:r>
      <w:r w:rsidRPr="00F27C5E">
        <w:rPr>
          <w:rFonts w:ascii="GHEA Grapalat" w:hAnsi="GHEA Grapalat"/>
        </w:rPr>
        <w:t xml:space="preserve">ասնակցության ոչ լիարժեք ապահովման հիմքում է ընկած նաև մատչելի տեղեկատվության բացակայությունը, ինչը երիտասարդության մասնակցության, հասարակության մեջ ներգրավվելու, կրթական և ժամանցային միջոցառումներին մասնակցելու և աշխատանք գտնելու հիմնական խոչընդոտներից է: Գյումրիում առկա հնարավորությունների մասին երիտասարդները իրազեկ չեն, քանի որ չկա տեղեկատվության միասնական համակարգ, որը կվերլուծի ու տարբեր միջոցներով երիտասարդների բոլոր շերտերին հասանելի կդարձնի երիտասադությանը վերաբերող ողջ տեղեկատվությունը: Կարիք կա ստեղծել երիտասարդական տեղեկատվության համակարգ, որը պետք է գործի ոլորտի բոլոր դերակատարների հետ և ճանաչելի լինի թե՛ երիտասարդների և թե՛ տեղեկատվության սկզբնաղբյուր հանդիսացող կառույցների </w:t>
      </w:r>
      <w:r w:rsidRPr="00F27C5E">
        <w:rPr>
          <w:rFonts w:ascii="GHEA Grapalat" w:hAnsi="GHEA Grapalat"/>
          <w:spacing w:val="-1"/>
        </w:rPr>
        <w:t>կո</w:t>
      </w:r>
      <w:r w:rsidRPr="00F27C5E">
        <w:rPr>
          <w:rFonts w:ascii="GHEA Grapalat" w:hAnsi="GHEA Grapalat"/>
          <w:spacing w:val="1"/>
        </w:rPr>
        <w:t>ղ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-2"/>
        </w:rPr>
        <w:t>ց</w:t>
      </w:r>
      <w:r>
        <w:rPr>
          <w:rFonts w:ascii="GHEA Grapalat"/>
          <w:w w:val="43"/>
        </w:rPr>
        <w:t>:</w:t>
      </w:r>
      <w:r w:rsidRPr="00F27C5E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</w:rPr>
        <w:t>Հ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4"/>
        </w:rPr>
        <w:t>կ</w:t>
      </w:r>
      <w:r w:rsidRPr="00F27C5E">
        <w:rPr>
          <w:rFonts w:ascii="GHEA Grapalat" w:hAnsi="GHEA Grapalat"/>
        </w:rPr>
        <w:t>ար</w:t>
      </w:r>
      <w:r w:rsidRPr="00F27C5E">
        <w:rPr>
          <w:rFonts w:ascii="GHEA Grapalat" w:hAnsi="GHEA Grapalat"/>
          <w:spacing w:val="-4"/>
        </w:rPr>
        <w:t>գ</w:t>
      </w:r>
      <w:r w:rsidRPr="00F27C5E">
        <w:rPr>
          <w:rFonts w:ascii="GHEA Grapalat" w:hAnsi="GHEA Grapalat"/>
        </w:rPr>
        <w:t xml:space="preserve">ը </w:t>
      </w:r>
      <w:r w:rsidRPr="00F27C5E">
        <w:rPr>
          <w:rFonts w:ascii="GHEA Grapalat" w:hAnsi="GHEA Grapalat"/>
          <w:spacing w:val="-14"/>
        </w:rPr>
        <w:t xml:space="preserve"> </w:t>
      </w:r>
      <w:r w:rsidRPr="00F27C5E">
        <w:rPr>
          <w:rFonts w:ascii="GHEA Grapalat" w:hAnsi="GHEA Grapalat"/>
          <w:spacing w:val="-2"/>
        </w:rPr>
        <w:t>պ</w:t>
      </w:r>
      <w:r w:rsidRPr="00F27C5E">
        <w:rPr>
          <w:rFonts w:ascii="GHEA Grapalat" w:hAnsi="GHEA Grapalat"/>
        </w:rPr>
        <w:t xml:space="preserve">ետք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</w:rPr>
        <w:t xml:space="preserve">է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>ւ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</w:rPr>
        <w:t xml:space="preserve">ա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</w:rPr>
        <w:t>աշ</w:t>
      </w:r>
      <w:r w:rsidRPr="00F27C5E">
        <w:rPr>
          <w:rFonts w:ascii="GHEA Grapalat" w:hAnsi="GHEA Grapalat"/>
          <w:spacing w:val="-3"/>
        </w:rPr>
        <w:t>խ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տ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 xml:space="preserve">քի </w:t>
      </w:r>
      <w:r w:rsidRPr="00F27C5E">
        <w:rPr>
          <w:rFonts w:ascii="GHEA Grapalat" w:hAnsi="GHEA Grapalat"/>
          <w:spacing w:val="-14"/>
        </w:rPr>
        <w:t xml:space="preserve"> </w:t>
      </w:r>
      <w:r w:rsidRPr="00F27C5E">
        <w:rPr>
          <w:rFonts w:ascii="GHEA Grapalat" w:hAnsi="GHEA Grapalat"/>
        </w:rPr>
        <w:t>ճ</w:t>
      </w:r>
      <w:r w:rsidRPr="00F27C5E">
        <w:rPr>
          <w:rFonts w:ascii="GHEA Grapalat" w:hAnsi="GHEA Grapalat"/>
          <w:spacing w:val="-3"/>
        </w:rPr>
        <w:t>կ</w:t>
      </w:r>
      <w:r w:rsidRPr="00F27C5E">
        <w:rPr>
          <w:rFonts w:ascii="GHEA Grapalat" w:hAnsi="GHEA Grapalat"/>
        </w:rPr>
        <w:t>ու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ւ</w:t>
      </w:r>
      <w:r w:rsidRPr="00F27C5E">
        <w:rPr>
          <w:rFonts w:ascii="GHEA Grapalat" w:hAnsi="GHEA Grapalat"/>
        </w:rPr>
        <w:t>թյ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 xml:space="preserve">ւն </w:t>
      </w:r>
      <w:r w:rsidRPr="00F27C5E">
        <w:rPr>
          <w:rFonts w:ascii="GHEA Grapalat" w:hAnsi="GHEA Grapalat"/>
          <w:spacing w:val="-13"/>
        </w:rPr>
        <w:t xml:space="preserve"> </w:t>
      </w:r>
      <w:r w:rsidRPr="00F27C5E">
        <w:rPr>
          <w:rFonts w:ascii="GHEA Grapalat" w:hAnsi="GHEA Grapalat"/>
        </w:rPr>
        <w:t xml:space="preserve">և </w:t>
      </w:r>
      <w:r w:rsidRPr="00F27C5E">
        <w:rPr>
          <w:rFonts w:ascii="GHEA Grapalat" w:hAnsi="GHEA Grapalat"/>
          <w:spacing w:val="-17"/>
        </w:rPr>
        <w:t xml:space="preserve"> </w:t>
      </w:r>
      <w:r w:rsidRPr="00F27C5E">
        <w:rPr>
          <w:rFonts w:ascii="GHEA Grapalat" w:hAnsi="GHEA Grapalat"/>
          <w:spacing w:val="-5"/>
        </w:rPr>
        <w:t>հ</w:t>
      </w:r>
      <w:r w:rsidRPr="00F27C5E">
        <w:rPr>
          <w:rFonts w:ascii="GHEA Grapalat" w:hAnsi="GHEA Grapalat"/>
          <w:spacing w:val="-3"/>
        </w:rPr>
        <w:t>ա</w:t>
      </w:r>
      <w:r w:rsidRPr="00F27C5E">
        <w:rPr>
          <w:rFonts w:ascii="GHEA Grapalat" w:hAnsi="GHEA Grapalat"/>
          <w:spacing w:val="-4"/>
        </w:rPr>
        <w:t>մ</w:t>
      </w:r>
      <w:r w:rsidRPr="00F27C5E">
        <w:rPr>
          <w:rFonts w:ascii="GHEA Grapalat" w:hAnsi="GHEA Grapalat"/>
          <w:spacing w:val="-5"/>
        </w:rPr>
        <w:t>ա</w:t>
      </w:r>
      <w:r w:rsidRPr="00F27C5E">
        <w:rPr>
          <w:rFonts w:ascii="GHEA Grapalat" w:hAnsi="GHEA Grapalat"/>
          <w:spacing w:val="-3"/>
        </w:rPr>
        <w:t>պ</w:t>
      </w:r>
      <w:r w:rsidRPr="00F27C5E">
        <w:rPr>
          <w:rFonts w:ascii="GHEA Grapalat" w:hAnsi="GHEA Grapalat"/>
          <w:spacing w:val="-5"/>
        </w:rPr>
        <w:t>ատ</w:t>
      </w:r>
      <w:r w:rsidRPr="00F27C5E">
        <w:rPr>
          <w:rFonts w:ascii="GHEA Grapalat" w:hAnsi="GHEA Grapalat"/>
          <w:spacing w:val="-3"/>
        </w:rPr>
        <w:t>ասխա</w:t>
      </w:r>
      <w:r w:rsidRPr="00F27C5E">
        <w:rPr>
          <w:rFonts w:ascii="GHEA Grapalat" w:hAnsi="GHEA Grapalat"/>
          <w:spacing w:val="-7"/>
        </w:rPr>
        <w:t>ն</w:t>
      </w:r>
      <w:r w:rsidRPr="00F27C5E">
        <w:rPr>
          <w:rFonts w:ascii="GHEA Grapalat" w:hAnsi="GHEA Grapalat"/>
          <w:spacing w:val="-3"/>
        </w:rPr>
        <w:t>ի</w:t>
      </w:r>
      <w:r w:rsidRPr="00F27C5E">
        <w:rPr>
          <w:rFonts w:ascii="GHEA Grapalat" w:hAnsi="GHEA Grapalat"/>
        </w:rPr>
        <w:t xml:space="preserve"> ա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դի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պ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>հա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  <w:spacing w:val="-1"/>
        </w:rPr>
        <w:t>ջնե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-2"/>
        </w:rPr>
        <w:t>ն</w:t>
      </w:r>
      <w:r>
        <w:rPr>
          <w:rFonts w:ascii="GHEA Grapalat"/>
          <w:w w:val="43"/>
        </w:rPr>
        <w:t>,</w:t>
      </w:r>
    </w:p>
    <w:p w:rsidR="00514A2E" w:rsidRPr="00F27C5E" w:rsidRDefault="00514A2E" w:rsidP="00514A2E">
      <w:pPr>
        <w:pStyle w:val="a4"/>
        <w:numPr>
          <w:ilvl w:val="0"/>
          <w:numId w:val="9"/>
        </w:numPr>
        <w:tabs>
          <w:tab w:val="left" w:pos="461"/>
        </w:tabs>
        <w:spacing w:before="118" w:line="276" w:lineRule="auto"/>
        <w:ind w:right="101"/>
        <w:rPr>
          <w:rFonts w:ascii="GHEA Grapalat" w:hAnsi="GHEA Grapalat"/>
        </w:rPr>
      </w:pPr>
      <w:r>
        <w:rPr>
          <w:rFonts w:ascii="GHEA Grapalat" w:hAnsi="GHEA Grapalat"/>
        </w:rPr>
        <w:t>տ</w:t>
      </w:r>
      <w:r w:rsidRPr="00F27C5E">
        <w:rPr>
          <w:rFonts w:ascii="GHEA Grapalat" w:hAnsi="GHEA Grapalat"/>
        </w:rPr>
        <w:t>րանսպորտի և ենթակառուցվածքների խնդիրները ևս մեծ ազդեցություն են ունենում ինչպես երիտասարդների հիմնական զբաղվածության, այնպես էլ ազատ ժամանակի կազմակերպման վրա, ինչը մեծ հաշվով խոչընդոտում է երիտասարդների մասնակցության բարձրացմանը համայնքի հասարակական, քաղաքական, տնտեսական և մշակութային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կյանքում:</w:t>
      </w:r>
    </w:p>
    <w:p w:rsidR="00514A2E" w:rsidRPr="00F27C5E" w:rsidRDefault="00514A2E" w:rsidP="00514A2E">
      <w:pPr>
        <w:pStyle w:val="a3"/>
        <w:spacing w:before="3"/>
        <w:ind w:left="0" w:firstLine="0"/>
        <w:rPr>
          <w:rFonts w:ascii="GHEA Grapalat" w:hAnsi="GHEA Grapalat"/>
          <w:sz w:val="18"/>
        </w:rPr>
      </w:pPr>
    </w:p>
    <w:p w:rsidR="00514A2E" w:rsidRPr="00F27C5E" w:rsidRDefault="00514A2E" w:rsidP="00514A2E">
      <w:pPr>
        <w:pStyle w:val="Heading1"/>
        <w:rPr>
          <w:rFonts w:ascii="GHEA Grapalat" w:hAnsi="GHEA Grapalat"/>
        </w:rPr>
      </w:pPr>
      <w:r w:rsidRPr="00F27C5E">
        <w:rPr>
          <w:rFonts w:ascii="GHEA Grapalat" w:hAnsi="GHEA Grapalat"/>
        </w:rPr>
        <w:t>Շարունակական և ոչ ֆորմալ կրթություն</w:t>
      </w:r>
    </w:p>
    <w:p w:rsidR="00514A2E" w:rsidRPr="00514A2E" w:rsidRDefault="00D479B5" w:rsidP="00514A2E">
      <w:pPr>
        <w:pStyle w:val="a3"/>
        <w:spacing w:before="11" w:line="276" w:lineRule="auto"/>
        <w:ind w:left="100" w:right="101" w:firstLine="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</w:t>
      </w:r>
      <w:r w:rsidRPr="00D479B5">
        <w:rPr>
          <w:rFonts w:ascii="GHEA Grapalat" w:hAnsi="GHEA Grapalat"/>
        </w:rPr>
        <w:t>)</w:t>
      </w:r>
      <w:r w:rsidR="00514A2E">
        <w:rPr>
          <w:rFonts w:ascii="GHEA Grapalat" w:hAnsi="GHEA Grapalat"/>
        </w:rPr>
        <w:t>ե</w:t>
      </w:r>
      <w:r w:rsidR="00514A2E" w:rsidRPr="00F27C5E">
        <w:rPr>
          <w:rFonts w:ascii="GHEA Grapalat" w:hAnsi="GHEA Grapalat"/>
        </w:rPr>
        <w:t>րիտասարդների ինքնավարությունը երիտասարդական քաղաքականության հիմնաքարն է, քանի որ երիտասարդական քաղաքականությունը պետք է աջակցի անհատի անցմանը մանկությունից չափահասություն: Կրթությունը մեծ հաշվով պետք է երիտասարդին տա գիտելիք և հմտություններ՝ կայացնելու ինքնուրույն որոշումներ և լուծելու սեփական խնդիրները: Մասնագիտական կողմնորոշման, մասնագիտական կրթության և բուհական համակարգում ուսումնառության տարիների ընթացքում տեսական գիտելիքները գործնականում կիրառելու և շարունակական կրթություն ստանալու հ</w:t>
      </w:r>
      <w:r w:rsidR="00514A2E" w:rsidRPr="00F27C5E">
        <w:rPr>
          <w:rFonts w:ascii="GHEA Grapalat" w:hAnsi="GHEA Grapalat"/>
          <w:spacing w:val="-2"/>
        </w:rPr>
        <w:t>ն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2"/>
        </w:rPr>
        <w:t>ր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2"/>
        </w:rPr>
        <w:t>վ</w:t>
      </w:r>
      <w:r w:rsidR="00514A2E" w:rsidRPr="00F27C5E">
        <w:rPr>
          <w:rFonts w:ascii="GHEA Grapalat" w:hAnsi="GHEA Grapalat"/>
        </w:rPr>
        <w:t>ո</w:t>
      </w:r>
      <w:r w:rsidR="00514A2E" w:rsidRPr="00F27C5E">
        <w:rPr>
          <w:rFonts w:ascii="GHEA Grapalat" w:hAnsi="GHEA Grapalat"/>
          <w:spacing w:val="-2"/>
        </w:rPr>
        <w:t>րո</w:t>
      </w:r>
      <w:r w:rsidR="00514A2E" w:rsidRPr="00F27C5E">
        <w:rPr>
          <w:rFonts w:ascii="GHEA Grapalat" w:hAnsi="GHEA Grapalat"/>
        </w:rPr>
        <w:t>ւթ</w:t>
      </w:r>
      <w:r w:rsidR="00514A2E" w:rsidRPr="00F27C5E">
        <w:rPr>
          <w:rFonts w:ascii="GHEA Grapalat" w:hAnsi="GHEA Grapalat"/>
          <w:spacing w:val="-2"/>
        </w:rPr>
        <w:t>յո</w:t>
      </w:r>
      <w:r w:rsidR="00514A2E" w:rsidRPr="00F27C5E">
        <w:rPr>
          <w:rFonts w:ascii="GHEA Grapalat" w:hAnsi="GHEA Grapalat"/>
        </w:rPr>
        <w:t>ւ</w:t>
      </w:r>
      <w:r w:rsidR="00514A2E" w:rsidRPr="00F27C5E">
        <w:rPr>
          <w:rFonts w:ascii="GHEA Grapalat" w:hAnsi="GHEA Grapalat"/>
          <w:spacing w:val="-2"/>
        </w:rPr>
        <w:t>նն</w:t>
      </w:r>
      <w:r w:rsidR="00514A2E" w:rsidRPr="00F27C5E">
        <w:rPr>
          <w:rFonts w:ascii="GHEA Grapalat" w:hAnsi="GHEA Grapalat"/>
        </w:rPr>
        <w:t>ե</w:t>
      </w:r>
      <w:r w:rsidR="00514A2E" w:rsidRPr="00F27C5E">
        <w:rPr>
          <w:rFonts w:ascii="GHEA Grapalat" w:hAnsi="GHEA Grapalat"/>
          <w:spacing w:val="-2"/>
        </w:rPr>
        <w:t>ր</w:t>
      </w:r>
      <w:r w:rsidR="00514A2E" w:rsidRPr="00F27C5E">
        <w:rPr>
          <w:rFonts w:ascii="GHEA Grapalat" w:hAnsi="GHEA Grapalat"/>
        </w:rPr>
        <w:t xml:space="preserve">ը  </w:t>
      </w:r>
      <w:r w:rsidR="00514A2E" w:rsidRPr="00F27C5E">
        <w:rPr>
          <w:rFonts w:ascii="GHEA Grapalat" w:hAnsi="GHEA Grapalat"/>
          <w:spacing w:val="2"/>
        </w:rPr>
        <w:t xml:space="preserve"> </w:t>
      </w:r>
      <w:r w:rsidR="00514A2E" w:rsidRPr="00F27C5E">
        <w:rPr>
          <w:rFonts w:ascii="GHEA Grapalat" w:hAnsi="GHEA Grapalat"/>
          <w:spacing w:val="-1"/>
        </w:rPr>
        <w:t>խի</w:t>
      </w:r>
      <w:r w:rsidR="00514A2E" w:rsidRPr="00F27C5E">
        <w:rPr>
          <w:rFonts w:ascii="GHEA Grapalat" w:hAnsi="GHEA Grapalat"/>
          <w:spacing w:val="-3"/>
        </w:rPr>
        <w:t>ս</w:t>
      </w:r>
      <w:r w:rsidR="00514A2E" w:rsidRPr="00F27C5E">
        <w:rPr>
          <w:rFonts w:ascii="GHEA Grapalat" w:hAnsi="GHEA Grapalat"/>
        </w:rPr>
        <w:t xml:space="preserve">տ  </w:t>
      </w:r>
      <w:r w:rsidR="00514A2E" w:rsidRPr="00F27C5E">
        <w:rPr>
          <w:rFonts w:ascii="GHEA Grapalat" w:hAnsi="GHEA Grapalat"/>
          <w:spacing w:val="1"/>
        </w:rPr>
        <w:t xml:space="preserve"> </w:t>
      </w:r>
      <w:r w:rsidR="00514A2E" w:rsidRPr="00F27C5E">
        <w:rPr>
          <w:rFonts w:ascii="GHEA Grapalat" w:hAnsi="GHEA Grapalat"/>
          <w:spacing w:val="-3"/>
        </w:rPr>
        <w:t>ս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2"/>
        </w:rPr>
        <w:t>հ</w:t>
      </w:r>
      <w:r w:rsidR="00514A2E" w:rsidRPr="00F27C5E">
        <w:rPr>
          <w:rFonts w:ascii="GHEA Grapalat" w:hAnsi="GHEA Grapalat"/>
          <w:spacing w:val="-1"/>
        </w:rPr>
        <w:t>մ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4"/>
        </w:rPr>
        <w:t>ն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2"/>
        </w:rPr>
        <w:t>փ</w:t>
      </w:r>
      <w:r w:rsidR="00514A2E" w:rsidRPr="00F27C5E">
        <w:rPr>
          <w:rFonts w:ascii="GHEA Grapalat" w:hAnsi="GHEA Grapalat"/>
        </w:rPr>
        <w:t xml:space="preserve">ակ  </w:t>
      </w:r>
      <w:r w:rsidR="00514A2E" w:rsidRPr="00F27C5E">
        <w:rPr>
          <w:rFonts w:ascii="GHEA Grapalat" w:hAnsi="GHEA Grapalat"/>
          <w:spacing w:val="1"/>
        </w:rPr>
        <w:t xml:space="preserve"> </w:t>
      </w:r>
      <w:r w:rsidR="00514A2E" w:rsidRPr="00F27C5E">
        <w:rPr>
          <w:rFonts w:ascii="GHEA Grapalat" w:hAnsi="GHEA Grapalat"/>
        </w:rPr>
        <w:t xml:space="preserve">են  </w:t>
      </w:r>
      <w:r w:rsidR="00514A2E" w:rsidRPr="00F27C5E">
        <w:rPr>
          <w:rFonts w:ascii="GHEA Grapalat" w:hAnsi="GHEA Grapalat"/>
          <w:spacing w:val="-1"/>
        </w:rPr>
        <w:t xml:space="preserve"> </w:t>
      </w:r>
      <w:r w:rsidR="00514A2E" w:rsidRPr="00F27C5E">
        <w:rPr>
          <w:rFonts w:ascii="GHEA Grapalat" w:hAnsi="GHEA Grapalat"/>
          <w:spacing w:val="-3"/>
        </w:rPr>
        <w:t>Գ</w:t>
      </w:r>
      <w:r w:rsidR="00514A2E" w:rsidRPr="00F27C5E">
        <w:rPr>
          <w:rFonts w:ascii="GHEA Grapalat" w:hAnsi="GHEA Grapalat"/>
        </w:rPr>
        <w:t>յ</w:t>
      </w:r>
      <w:r w:rsidR="00514A2E" w:rsidRPr="00F27C5E">
        <w:rPr>
          <w:rFonts w:ascii="GHEA Grapalat" w:hAnsi="GHEA Grapalat"/>
          <w:spacing w:val="-1"/>
        </w:rPr>
        <w:t>ո</w:t>
      </w:r>
      <w:r w:rsidR="00514A2E" w:rsidRPr="00F27C5E">
        <w:rPr>
          <w:rFonts w:ascii="GHEA Grapalat" w:hAnsi="GHEA Grapalat"/>
        </w:rPr>
        <w:t>ւ</w:t>
      </w:r>
      <w:r w:rsidR="00514A2E" w:rsidRPr="00F27C5E">
        <w:rPr>
          <w:rFonts w:ascii="GHEA Grapalat" w:hAnsi="GHEA Grapalat"/>
          <w:spacing w:val="-3"/>
        </w:rPr>
        <w:t>մ</w:t>
      </w:r>
      <w:r w:rsidR="00514A2E" w:rsidRPr="00F27C5E">
        <w:rPr>
          <w:rFonts w:ascii="GHEA Grapalat" w:hAnsi="GHEA Grapalat"/>
        </w:rPr>
        <w:t>ր</w:t>
      </w:r>
      <w:r w:rsidR="00514A2E" w:rsidRPr="00F27C5E">
        <w:rPr>
          <w:rFonts w:ascii="GHEA Grapalat" w:hAnsi="GHEA Grapalat"/>
          <w:spacing w:val="-2"/>
        </w:rPr>
        <w:t>ո</w:t>
      </w:r>
      <w:r w:rsidR="00514A2E" w:rsidRPr="00F27C5E">
        <w:rPr>
          <w:rFonts w:ascii="GHEA Grapalat" w:hAnsi="GHEA Grapalat"/>
        </w:rPr>
        <w:t>ւ   ե</w:t>
      </w:r>
      <w:r w:rsidR="00514A2E" w:rsidRPr="00F27C5E">
        <w:rPr>
          <w:rFonts w:ascii="GHEA Grapalat" w:hAnsi="GHEA Grapalat"/>
          <w:spacing w:val="-2"/>
        </w:rPr>
        <w:t>ր</w:t>
      </w:r>
      <w:r w:rsidR="00514A2E" w:rsidRPr="00F27C5E">
        <w:rPr>
          <w:rFonts w:ascii="GHEA Grapalat" w:hAnsi="GHEA Grapalat"/>
        </w:rPr>
        <w:t>ի</w:t>
      </w:r>
      <w:r w:rsidR="00514A2E" w:rsidRPr="00F27C5E">
        <w:rPr>
          <w:rFonts w:ascii="GHEA Grapalat" w:hAnsi="GHEA Grapalat"/>
          <w:spacing w:val="-2"/>
        </w:rPr>
        <w:t>տա</w:t>
      </w:r>
      <w:r w:rsidR="00514A2E" w:rsidRPr="00F27C5E">
        <w:rPr>
          <w:rFonts w:ascii="GHEA Grapalat" w:hAnsi="GHEA Grapalat"/>
        </w:rPr>
        <w:t>սա</w:t>
      </w:r>
      <w:r w:rsidR="00514A2E" w:rsidRPr="00F27C5E">
        <w:rPr>
          <w:rFonts w:ascii="GHEA Grapalat" w:hAnsi="GHEA Grapalat"/>
          <w:spacing w:val="-2"/>
        </w:rPr>
        <w:t>ր</w:t>
      </w:r>
      <w:r w:rsidR="00514A2E" w:rsidRPr="00F27C5E">
        <w:rPr>
          <w:rFonts w:ascii="GHEA Grapalat" w:hAnsi="GHEA Grapalat"/>
        </w:rPr>
        <w:t>դ</w:t>
      </w:r>
      <w:r w:rsidR="00514A2E" w:rsidRPr="00F27C5E">
        <w:rPr>
          <w:rFonts w:ascii="GHEA Grapalat" w:hAnsi="GHEA Grapalat"/>
          <w:spacing w:val="-2"/>
        </w:rPr>
        <w:t>նե</w:t>
      </w:r>
      <w:r w:rsidR="00514A2E" w:rsidRPr="00F27C5E">
        <w:rPr>
          <w:rFonts w:ascii="GHEA Grapalat" w:hAnsi="GHEA Grapalat"/>
        </w:rPr>
        <w:t xml:space="preserve">րի  </w:t>
      </w:r>
      <w:r w:rsidR="00514A2E" w:rsidRPr="00F27C5E">
        <w:rPr>
          <w:rFonts w:ascii="GHEA Grapalat" w:hAnsi="GHEA Grapalat"/>
          <w:spacing w:val="1"/>
        </w:rPr>
        <w:t xml:space="preserve"> </w:t>
      </w:r>
      <w:r w:rsidR="00514A2E" w:rsidRPr="00F27C5E">
        <w:rPr>
          <w:rFonts w:ascii="GHEA Grapalat" w:hAnsi="GHEA Grapalat"/>
          <w:spacing w:val="-8"/>
        </w:rPr>
        <w:t>հ</w:t>
      </w:r>
      <w:r w:rsidR="00514A2E" w:rsidRPr="00F27C5E">
        <w:rPr>
          <w:rFonts w:ascii="GHEA Grapalat" w:hAnsi="GHEA Grapalat"/>
          <w:spacing w:val="-6"/>
        </w:rPr>
        <w:t>ա</w:t>
      </w:r>
      <w:r w:rsidR="00514A2E" w:rsidRPr="00F27C5E">
        <w:rPr>
          <w:rFonts w:ascii="GHEA Grapalat" w:hAnsi="GHEA Grapalat"/>
          <w:spacing w:val="-9"/>
        </w:rPr>
        <w:t>մ</w:t>
      </w:r>
      <w:r w:rsidR="00514A2E" w:rsidRPr="00F27C5E">
        <w:rPr>
          <w:rFonts w:ascii="GHEA Grapalat" w:hAnsi="GHEA Grapalat"/>
          <w:spacing w:val="-6"/>
        </w:rPr>
        <w:t>ա</w:t>
      </w:r>
      <w:r w:rsidR="00514A2E" w:rsidRPr="00F27C5E">
        <w:rPr>
          <w:rFonts w:ascii="GHEA Grapalat" w:hAnsi="GHEA Grapalat"/>
          <w:spacing w:val="-8"/>
        </w:rPr>
        <w:t>ր</w:t>
      </w:r>
      <w:r w:rsidR="00514A2E">
        <w:rPr>
          <w:rFonts w:cs="Sylfaen"/>
          <w:spacing w:val="-6"/>
          <w:w w:val="43"/>
        </w:rPr>
        <w:t>:</w:t>
      </w:r>
      <w:r w:rsidR="00514A2E" w:rsidRPr="00F27C5E">
        <w:rPr>
          <w:rFonts w:ascii="GHEA Grapalat" w:hAnsi="GHEA Grapalat"/>
          <w:w w:val="43"/>
        </w:rPr>
        <w:t xml:space="preserve"> </w:t>
      </w:r>
      <w:r w:rsidR="00514A2E" w:rsidRPr="00F27C5E">
        <w:rPr>
          <w:rFonts w:ascii="GHEA Grapalat" w:hAnsi="GHEA Grapalat"/>
        </w:rPr>
        <w:t xml:space="preserve">Կրթական </w:t>
      </w:r>
      <w:r w:rsidR="00514A2E" w:rsidRPr="00F27C5E">
        <w:rPr>
          <w:rFonts w:ascii="GHEA Grapalat" w:hAnsi="GHEA Grapalat"/>
        </w:rPr>
        <w:lastRenderedPageBreak/>
        <w:t>հաստատությունների և ոչ ֆորմալ կրթություն տրամադրող</w:t>
      </w:r>
      <w:r w:rsidR="00514A2E" w:rsidRPr="00F27C5E">
        <w:rPr>
          <w:rFonts w:ascii="GHEA Grapalat" w:hAnsi="GHEA Grapalat"/>
          <w:spacing w:val="14"/>
        </w:rPr>
        <w:t xml:space="preserve"> </w:t>
      </w:r>
      <w:r w:rsidR="00514A2E" w:rsidRPr="00F27C5E">
        <w:rPr>
          <w:rFonts w:ascii="GHEA Grapalat" w:hAnsi="GHEA Grapalat"/>
        </w:rPr>
        <w:t>հասարակական</w:t>
      </w:r>
      <w:r w:rsidR="00514A2E" w:rsidRPr="00514A2E">
        <w:rPr>
          <w:rFonts w:ascii="GHEA Grapalat" w:hAnsi="GHEA Grapalat"/>
          <w:spacing w:val="-1"/>
        </w:rPr>
        <w:t xml:space="preserve"> </w:t>
      </w:r>
      <w:r w:rsidR="00514A2E" w:rsidRPr="00F27C5E">
        <w:rPr>
          <w:rFonts w:ascii="GHEA Grapalat" w:hAnsi="GHEA Grapalat"/>
          <w:spacing w:val="-1"/>
        </w:rPr>
        <w:t>կա</w:t>
      </w:r>
      <w:r w:rsidR="00514A2E" w:rsidRPr="00F27C5E">
        <w:rPr>
          <w:rFonts w:ascii="GHEA Grapalat" w:hAnsi="GHEA Grapalat"/>
        </w:rPr>
        <w:t>զ</w:t>
      </w:r>
      <w:r w:rsidR="00514A2E" w:rsidRPr="00F27C5E">
        <w:rPr>
          <w:rFonts w:ascii="GHEA Grapalat" w:hAnsi="GHEA Grapalat"/>
          <w:spacing w:val="-3"/>
        </w:rPr>
        <w:t>մ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1"/>
        </w:rPr>
        <w:t>կ</w:t>
      </w:r>
      <w:r w:rsidR="00514A2E" w:rsidRPr="00F27C5E">
        <w:rPr>
          <w:rFonts w:ascii="GHEA Grapalat" w:hAnsi="GHEA Grapalat"/>
          <w:spacing w:val="-3"/>
        </w:rPr>
        <w:t>ե</w:t>
      </w:r>
      <w:r w:rsidR="00514A2E" w:rsidRPr="00F27C5E">
        <w:rPr>
          <w:rFonts w:ascii="GHEA Grapalat" w:hAnsi="GHEA Grapalat"/>
        </w:rPr>
        <w:t>ր</w:t>
      </w:r>
      <w:r w:rsidR="00514A2E" w:rsidRPr="00F27C5E">
        <w:rPr>
          <w:rFonts w:ascii="GHEA Grapalat" w:hAnsi="GHEA Grapalat"/>
          <w:spacing w:val="-2"/>
        </w:rPr>
        <w:t>պո</w:t>
      </w:r>
      <w:r w:rsidR="00514A2E" w:rsidRPr="00F27C5E">
        <w:rPr>
          <w:rFonts w:ascii="GHEA Grapalat" w:hAnsi="GHEA Grapalat"/>
        </w:rPr>
        <w:t>ւթ</w:t>
      </w:r>
      <w:r w:rsidR="00514A2E" w:rsidRPr="00F27C5E">
        <w:rPr>
          <w:rFonts w:ascii="GHEA Grapalat" w:hAnsi="GHEA Grapalat"/>
          <w:spacing w:val="-2"/>
        </w:rPr>
        <w:t>յո</w:t>
      </w:r>
      <w:r w:rsidR="00514A2E" w:rsidRPr="00F27C5E">
        <w:rPr>
          <w:rFonts w:ascii="GHEA Grapalat" w:hAnsi="GHEA Grapalat"/>
        </w:rPr>
        <w:t>ւ</w:t>
      </w:r>
      <w:r w:rsidR="00514A2E" w:rsidRPr="00F27C5E">
        <w:rPr>
          <w:rFonts w:ascii="GHEA Grapalat" w:hAnsi="GHEA Grapalat"/>
          <w:spacing w:val="-2"/>
        </w:rPr>
        <w:t>նն</w:t>
      </w:r>
      <w:r w:rsidR="00514A2E" w:rsidRPr="00F27C5E">
        <w:rPr>
          <w:rFonts w:ascii="GHEA Grapalat" w:hAnsi="GHEA Grapalat"/>
        </w:rPr>
        <w:t>ե</w:t>
      </w:r>
      <w:r w:rsidR="00514A2E" w:rsidRPr="00F27C5E">
        <w:rPr>
          <w:rFonts w:ascii="GHEA Grapalat" w:hAnsi="GHEA Grapalat"/>
          <w:spacing w:val="-2"/>
        </w:rPr>
        <w:t>ր</w:t>
      </w:r>
      <w:r w:rsidR="00514A2E" w:rsidRPr="00F27C5E">
        <w:rPr>
          <w:rFonts w:ascii="GHEA Grapalat" w:hAnsi="GHEA Grapalat"/>
        </w:rPr>
        <w:t xml:space="preserve">ի  </w:t>
      </w:r>
      <w:r w:rsidR="00514A2E" w:rsidRPr="00F27C5E">
        <w:rPr>
          <w:rFonts w:ascii="GHEA Grapalat" w:hAnsi="GHEA Grapalat"/>
          <w:spacing w:val="-15"/>
        </w:rPr>
        <w:t xml:space="preserve"> </w:t>
      </w:r>
      <w:r w:rsidR="00514A2E" w:rsidRPr="00F27C5E">
        <w:rPr>
          <w:rFonts w:ascii="GHEA Grapalat" w:hAnsi="GHEA Grapalat"/>
          <w:spacing w:val="-1"/>
        </w:rPr>
        <w:t>մ</w:t>
      </w:r>
      <w:r w:rsidR="00514A2E" w:rsidRPr="00F27C5E">
        <w:rPr>
          <w:rFonts w:ascii="GHEA Grapalat" w:hAnsi="GHEA Grapalat"/>
          <w:spacing w:val="-2"/>
        </w:rPr>
        <w:t>ի</w:t>
      </w:r>
      <w:r w:rsidR="00514A2E" w:rsidRPr="00F27C5E">
        <w:rPr>
          <w:rFonts w:ascii="GHEA Grapalat" w:hAnsi="GHEA Grapalat"/>
          <w:spacing w:val="-1"/>
        </w:rPr>
        <w:t>ջ</w:t>
      </w:r>
      <w:r w:rsidR="00514A2E" w:rsidRPr="00F27C5E">
        <w:rPr>
          <w:rFonts w:ascii="GHEA Grapalat" w:hAnsi="GHEA Grapalat"/>
        </w:rPr>
        <w:t xml:space="preserve">և  </w:t>
      </w:r>
      <w:r w:rsidR="00514A2E" w:rsidRPr="00F27C5E">
        <w:rPr>
          <w:rFonts w:ascii="GHEA Grapalat" w:hAnsi="GHEA Grapalat"/>
          <w:spacing w:val="-19"/>
        </w:rPr>
        <w:t xml:space="preserve"> </w:t>
      </w:r>
      <w:r w:rsidR="00514A2E" w:rsidRPr="00F27C5E">
        <w:rPr>
          <w:rFonts w:ascii="GHEA Grapalat" w:hAnsi="GHEA Grapalat"/>
          <w:spacing w:val="-2"/>
        </w:rPr>
        <w:t>հ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1"/>
        </w:rPr>
        <w:t>մ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4"/>
        </w:rPr>
        <w:t>գ</w:t>
      </w:r>
      <w:r w:rsidR="00514A2E" w:rsidRPr="00F27C5E">
        <w:rPr>
          <w:rFonts w:ascii="GHEA Grapalat" w:hAnsi="GHEA Grapalat"/>
        </w:rPr>
        <w:t>որ</w:t>
      </w:r>
      <w:r w:rsidR="00514A2E" w:rsidRPr="00F27C5E">
        <w:rPr>
          <w:rFonts w:ascii="GHEA Grapalat" w:hAnsi="GHEA Grapalat"/>
          <w:spacing w:val="-4"/>
        </w:rPr>
        <w:t>ծ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1"/>
        </w:rPr>
        <w:t>կ</w:t>
      </w:r>
      <w:r w:rsidR="00514A2E" w:rsidRPr="00F27C5E">
        <w:rPr>
          <w:rFonts w:ascii="GHEA Grapalat" w:hAnsi="GHEA Grapalat"/>
          <w:spacing w:val="-2"/>
        </w:rPr>
        <w:t>ց</w:t>
      </w:r>
      <w:r w:rsidR="00514A2E" w:rsidRPr="00F27C5E">
        <w:rPr>
          <w:rFonts w:ascii="GHEA Grapalat" w:hAnsi="GHEA Grapalat"/>
        </w:rPr>
        <w:t>ո</w:t>
      </w:r>
      <w:r w:rsidR="00514A2E" w:rsidRPr="00F27C5E">
        <w:rPr>
          <w:rFonts w:ascii="GHEA Grapalat" w:hAnsi="GHEA Grapalat"/>
          <w:spacing w:val="-2"/>
        </w:rPr>
        <w:t>ւ</w:t>
      </w:r>
      <w:r w:rsidR="00514A2E" w:rsidRPr="00F27C5E">
        <w:rPr>
          <w:rFonts w:ascii="GHEA Grapalat" w:hAnsi="GHEA Grapalat"/>
        </w:rPr>
        <w:t>թ</w:t>
      </w:r>
      <w:r w:rsidR="00514A2E" w:rsidRPr="00F27C5E">
        <w:rPr>
          <w:rFonts w:ascii="GHEA Grapalat" w:hAnsi="GHEA Grapalat"/>
          <w:spacing w:val="-2"/>
        </w:rPr>
        <w:t>յ</w:t>
      </w:r>
      <w:r w:rsidR="00514A2E" w:rsidRPr="00F27C5E">
        <w:rPr>
          <w:rFonts w:ascii="GHEA Grapalat" w:hAnsi="GHEA Grapalat"/>
        </w:rPr>
        <w:t>ու</w:t>
      </w:r>
      <w:r w:rsidR="00514A2E" w:rsidRPr="00F27C5E">
        <w:rPr>
          <w:rFonts w:ascii="GHEA Grapalat" w:hAnsi="GHEA Grapalat"/>
          <w:spacing w:val="-2"/>
        </w:rPr>
        <w:t>ն</w:t>
      </w:r>
      <w:r w:rsidR="00514A2E" w:rsidRPr="00F27C5E">
        <w:rPr>
          <w:rFonts w:ascii="GHEA Grapalat" w:hAnsi="GHEA Grapalat"/>
        </w:rPr>
        <w:t xml:space="preserve">ը  </w:t>
      </w:r>
      <w:r w:rsidR="00514A2E" w:rsidRPr="00F27C5E">
        <w:rPr>
          <w:rFonts w:ascii="GHEA Grapalat" w:hAnsi="GHEA Grapalat"/>
          <w:spacing w:val="-18"/>
        </w:rPr>
        <w:t xml:space="preserve"> </w:t>
      </w:r>
      <w:r w:rsidR="00514A2E" w:rsidRPr="00F27C5E">
        <w:rPr>
          <w:rFonts w:ascii="GHEA Grapalat" w:hAnsi="GHEA Grapalat"/>
        </w:rPr>
        <w:t>թ</w:t>
      </w:r>
      <w:r w:rsidR="00514A2E" w:rsidRPr="00F27C5E">
        <w:rPr>
          <w:rFonts w:ascii="GHEA Grapalat" w:hAnsi="GHEA Grapalat"/>
          <w:spacing w:val="-1"/>
        </w:rPr>
        <w:t>ո</w:t>
      </w:r>
      <w:r w:rsidR="00514A2E" w:rsidRPr="00F27C5E">
        <w:rPr>
          <w:rFonts w:ascii="GHEA Grapalat" w:hAnsi="GHEA Grapalat"/>
        </w:rPr>
        <w:t>ւ</w:t>
      </w:r>
      <w:r w:rsidR="00514A2E" w:rsidRPr="00F27C5E">
        <w:rPr>
          <w:rFonts w:ascii="GHEA Grapalat" w:hAnsi="GHEA Grapalat"/>
          <w:spacing w:val="-2"/>
        </w:rPr>
        <w:t>յ</w:t>
      </w:r>
      <w:r w:rsidR="00514A2E" w:rsidRPr="00F27C5E">
        <w:rPr>
          <w:rFonts w:ascii="GHEA Grapalat" w:hAnsi="GHEA Grapalat"/>
        </w:rPr>
        <w:t xml:space="preserve">լ  </w:t>
      </w:r>
      <w:r w:rsidR="00514A2E" w:rsidRPr="00F27C5E">
        <w:rPr>
          <w:rFonts w:ascii="GHEA Grapalat" w:hAnsi="GHEA Grapalat"/>
          <w:spacing w:val="-18"/>
        </w:rPr>
        <w:t xml:space="preserve"> </w:t>
      </w:r>
      <w:r w:rsidR="00514A2E" w:rsidRPr="00F27C5E">
        <w:rPr>
          <w:rFonts w:ascii="GHEA Grapalat" w:hAnsi="GHEA Grapalat"/>
        </w:rPr>
        <w:t xml:space="preserve">է  </w:t>
      </w:r>
      <w:r w:rsidR="00514A2E" w:rsidRPr="00F27C5E">
        <w:rPr>
          <w:rFonts w:ascii="GHEA Grapalat" w:hAnsi="GHEA Grapalat"/>
          <w:spacing w:val="-20"/>
        </w:rPr>
        <w:t xml:space="preserve"> </w:t>
      </w:r>
      <w:r w:rsidR="00514A2E" w:rsidRPr="00F27C5E">
        <w:rPr>
          <w:rFonts w:ascii="GHEA Grapalat" w:hAnsi="GHEA Grapalat"/>
        </w:rPr>
        <w:t>զ</w:t>
      </w:r>
      <w:r w:rsidR="00514A2E" w:rsidRPr="00F27C5E">
        <w:rPr>
          <w:rFonts w:ascii="GHEA Grapalat" w:hAnsi="GHEA Grapalat"/>
          <w:spacing w:val="-2"/>
        </w:rPr>
        <w:t>ա</w:t>
      </w:r>
      <w:r w:rsidR="00514A2E" w:rsidRPr="00F27C5E">
        <w:rPr>
          <w:rFonts w:ascii="GHEA Grapalat" w:hAnsi="GHEA Grapalat"/>
        </w:rPr>
        <w:t>ր</w:t>
      </w:r>
      <w:r w:rsidR="00514A2E" w:rsidRPr="00F27C5E">
        <w:rPr>
          <w:rFonts w:ascii="GHEA Grapalat" w:hAnsi="GHEA Grapalat"/>
          <w:spacing w:val="-1"/>
        </w:rPr>
        <w:t>գ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2"/>
        </w:rPr>
        <w:t>ց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1"/>
        </w:rPr>
        <w:t>ծ</w:t>
      </w:r>
      <w:r w:rsidR="00514A2E" w:rsidRPr="00F27C5E">
        <w:rPr>
          <w:rFonts w:cs="Sylfaen"/>
          <w:w w:val="43"/>
        </w:rPr>
        <w:t>ֈ</w:t>
      </w:r>
      <w:r w:rsidR="00514A2E" w:rsidRPr="00F27C5E">
        <w:rPr>
          <w:rFonts w:ascii="GHEA Grapalat" w:hAnsi="GHEA Grapalat"/>
        </w:rPr>
        <w:t xml:space="preserve">  </w:t>
      </w:r>
      <w:r w:rsidR="00514A2E" w:rsidRPr="00F27C5E">
        <w:rPr>
          <w:rFonts w:ascii="GHEA Grapalat" w:hAnsi="GHEA Grapalat"/>
          <w:spacing w:val="-18"/>
        </w:rPr>
        <w:t xml:space="preserve"> </w:t>
      </w:r>
      <w:r w:rsidR="00514A2E" w:rsidRPr="00F27C5E">
        <w:rPr>
          <w:rFonts w:ascii="GHEA Grapalat" w:hAnsi="GHEA Grapalat"/>
          <w:spacing w:val="-2"/>
        </w:rPr>
        <w:t>Կ</w:t>
      </w:r>
      <w:r w:rsidR="00514A2E" w:rsidRPr="00F27C5E">
        <w:rPr>
          <w:rFonts w:ascii="GHEA Grapalat" w:hAnsi="GHEA Grapalat"/>
        </w:rPr>
        <w:t>ա</w:t>
      </w:r>
      <w:r w:rsidR="00514A2E" w:rsidRPr="00F27C5E">
        <w:rPr>
          <w:rFonts w:ascii="GHEA Grapalat" w:hAnsi="GHEA Grapalat"/>
          <w:spacing w:val="-2"/>
        </w:rPr>
        <w:t>ր</w:t>
      </w:r>
      <w:r w:rsidR="00514A2E" w:rsidRPr="00F27C5E">
        <w:rPr>
          <w:rFonts w:ascii="GHEA Grapalat" w:hAnsi="GHEA Grapalat"/>
        </w:rPr>
        <w:t xml:space="preserve">իք  </w:t>
      </w:r>
      <w:r w:rsidR="00514A2E" w:rsidRPr="00F27C5E">
        <w:rPr>
          <w:rFonts w:ascii="GHEA Grapalat" w:hAnsi="GHEA Grapalat"/>
          <w:spacing w:val="-21"/>
        </w:rPr>
        <w:t xml:space="preserve"> </w:t>
      </w:r>
      <w:r w:rsidR="00514A2E" w:rsidRPr="00F27C5E">
        <w:rPr>
          <w:rFonts w:ascii="GHEA Grapalat" w:hAnsi="GHEA Grapalat"/>
          <w:spacing w:val="-15"/>
        </w:rPr>
        <w:t>կա</w:t>
      </w:r>
      <w:r w:rsidR="00514A2E" w:rsidRPr="00F27C5E">
        <w:rPr>
          <w:rFonts w:ascii="GHEA Grapalat" w:hAnsi="GHEA Grapalat"/>
          <w:spacing w:val="-3"/>
        </w:rPr>
        <w:t xml:space="preserve"> </w:t>
      </w:r>
      <w:r w:rsidR="00514A2E" w:rsidRPr="00F27C5E">
        <w:rPr>
          <w:rFonts w:ascii="GHEA Grapalat" w:hAnsi="GHEA Grapalat"/>
        </w:rPr>
        <w:t>նպաստել կրթության ոլորտում միջսեկտորային համագործակցությանը, ոչ ֆորմալ կրթության ճանաչմանն ու հասանելիությանը՝ մասնագիտական կողմնորոշման, մասնագիտական հմտությունների զարգացման, առցանց ուսուցման, տեղական և միջազգային մակարդակում (օրինակ՝ քույր քաղաքների հետ համատեղ) ոչ</w:t>
      </w:r>
      <w:r w:rsidR="00514A2E">
        <w:rPr>
          <w:rFonts w:ascii="GHEA Grapalat" w:hAnsi="GHEA Grapalat"/>
        </w:rPr>
        <w:t xml:space="preserve"> </w:t>
      </w:r>
      <w:r w:rsidR="00514A2E" w:rsidRPr="00F27C5E">
        <w:rPr>
          <w:rFonts w:ascii="GHEA Grapalat" w:hAnsi="GHEA Grapalat"/>
        </w:rPr>
        <w:t>ֆորմալ կրթության, ուսանողական և մասնագիտական փոխանակման ծրագրերի ներդրման և համաֆինանսավորման</w:t>
      </w:r>
      <w:r w:rsidR="00514A2E" w:rsidRPr="00F27C5E">
        <w:rPr>
          <w:rFonts w:ascii="GHEA Grapalat" w:hAnsi="GHEA Grapalat"/>
          <w:spacing w:val="-2"/>
        </w:rPr>
        <w:t xml:space="preserve"> </w:t>
      </w:r>
      <w:r w:rsidR="00514A2E" w:rsidRPr="00F27C5E">
        <w:rPr>
          <w:rFonts w:ascii="GHEA Grapalat" w:hAnsi="GHEA Grapalat"/>
        </w:rPr>
        <w:t>միջոցով:</w:t>
      </w:r>
    </w:p>
    <w:p w:rsidR="00514A2E" w:rsidRPr="00F27C5E" w:rsidRDefault="00514A2E" w:rsidP="00514A2E">
      <w:pPr>
        <w:pStyle w:val="a3"/>
        <w:spacing w:before="4"/>
        <w:ind w:left="0" w:firstLine="0"/>
        <w:rPr>
          <w:rFonts w:ascii="GHEA Grapalat" w:hAnsi="GHEA Grapalat"/>
          <w:sz w:val="18"/>
        </w:rPr>
      </w:pPr>
    </w:p>
    <w:p w:rsidR="00514A2E" w:rsidRDefault="00514A2E" w:rsidP="00514A2E">
      <w:pPr>
        <w:pStyle w:val="Heading1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 Զբաղվածություն և ձեռներեցություն</w:t>
      </w:r>
    </w:p>
    <w:p w:rsidR="00514A2E" w:rsidRPr="00F27C5E" w:rsidRDefault="00514A2E" w:rsidP="00514A2E">
      <w:pPr>
        <w:pStyle w:val="Heading1"/>
        <w:rPr>
          <w:rFonts w:ascii="GHEA Grapalat" w:hAnsi="GHEA Grapalat"/>
        </w:rPr>
      </w:pPr>
    </w:p>
    <w:p w:rsidR="00514A2E" w:rsidRPr="00C60DBD" w:rsidRDefault="00514A2E" w:rsidP="00514A2E">
      <w:pPr>
        <w:pStyle w:val="a4"/>
        <w:numPr>
          <w:ilvl w:val="0"/>
          <w:numId w:val="10"/>
        </w:numPr>
        <w:tabs>
          <w:tab w:val="left" w:pos="461"/>
        </w:tabs>
        <w:spacing w:line="276" w:lineRule="auto"/>
        <w:ind w:right="100"/>
        <w:rPr>
          <w:rFonts w:ascii="GHEA Grapalat" w:hAnsi="GHEA Grapalat"/>
        </w:rPr>
      </w:pPr>
      <w:r>
        <w:rPr>
          <w:rFonts w:ascii="GHEA Grapalat" w:hAnsi="GHEA Grapalat"/>
        </w:rPr>
        <w:t>ե</w:t>
      </w:r>
      <w:r w:rsidRPr="00C60DBD">
        <w:rPr>
          <w:rFonts w:ascii="GHEA Grapalat" w:hAnsi="GHEA Grapalat"/>
        </w:rPr>
        <w:t>րիտասարդների գործազրկությունը Գյումրիում կազմում է 52%, որը մատնանշում է այս թեմայի կարևորությունը և ցույց է տալիս Գյումրիում երիտասարդական քաղաքականության զարգացման առաջնահերթությունը: Խնդիրը տարբեր գործոնների համախմբի ազդեցության արգասիք է՝ աշխատատեղերի պակասը, ըստ կրթության մակարդակի և մասնագիտության համապատասխան աշխատանք գտնելու խնդիրը, կամավորությունը որպես աշխատանքային փորձ դիտող համապատասխան իրավական ու մշակութային միջավայրի բացակայությունը, գենդերային խտրականությունը, անհրաժեշտ և որակյալ մասնագիտական կրթություն ունեցող անձանց պակասը, թափուր աշխատատեղերի վերաբերյալ տեղեկատվության պակասը և այլն</w:t>
      </w:r>
      <w:r>
        <w:rPr>
          <w:rFonts w:ascii="GHEA Grapalat" w:hAnsi="GHEA Grapalat"/>
        </w:rPr>
        <w:t>,</w:t>
      </w:r>
    </w:p>
    <w:p w:rsidR="00514A2E" w:rsidRPr="00F27C5E" w:rsidRDefault="00514A2E" w:rsidP="00514A2E">
      <w:pPr>
        <w:pStyle w:val="a4"/>
        <w:numPr>
          <w:ilvl w:val="0"/>
          <w:numId w:val="10"/>
        </w:numPr>
        <w:tabs>
          <w:tab w:val="left" w:pos="461"/>
        </w:tabs>
        <w:spacing w:before="119" w:line="276" w:lineRule="auto"/>
        <w:ind w:right="101"/>
        <w:rPr>
          <w:rFonts w:ascii="GHEA Grapalat" w:hAnsi="GHEA Grapalat"/>
        </w:rPr>
      </w:pPr>
      <w:r>
        <w:rPr>
          <w:rFonts w:ascii="GHEA Grapalat" w:hAnsi="GHEA Grapalat"/>
        </w:rPr>
        <w:t>գ</w:t>
      </w:r>
      <w:r w:rsidRPr="00F27C5E">
        <w:rPr>
          <w:rFonts w:ascii="GHEA Grapalat" w:hAnsi="GHEA Grapalat"/>
        </w:rPr>
        <w:t>ործազրկությունը բարդ խնդիր է, որը կարող է լուծվել միայն փոխառնչվող սեկտորների և համակարգային մոտեցման միջոցով: Անհրաժեշտ է տրամադրել որակյալ մասնագիտական կողմնորոշում և երիտասարդների շրջանում խթանել արհեստագործությունը: Կարևոր է երիտասարդներին հնարավորություններ ընձեռել ձեռք բերել</w:t>
      </w:r>
      <w:r>
        <w:rPr>
          <w:rFonts w:ascii="GHEA Grapalat" w:hAnsi="GHEA Grapalat"/>
        </w:rPr>
        <w:t>ու</w:t>
      </w:r>
      <w:r w:rsidRPr="00F27C5E">
        <w:rPr>
          <w:rFonts w:ascii="GHEA Grapalat" w:hAnsi="GHEA Grapalat"/>
        </w:rPr>
        <w:t xml:space="preserve"> աշխատանքային և սոցիալական հմտություններ՝ ՔՀԿ-ների գործունեության շրջանակներում կամավորական գործունեության հնարավորությունների և կամավորական աշխատանքի հետագա ճանաչման միջոցով, ինչը մեծապես կնպաստի աշխատանք ձեռք բերելու գործին: Կարիք կա նաև աշխատատեղերի և զբաղվածության վերաբերյալ տեղեկատվությունը առավել հասանելի և մատչելի դարձնել երիտասարդների հա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ր</w:t>
      </w:r>
      <w:r>
        <w:rPr>
          <w:rFonts w:ascii="GHEA Grapalat"/>
          <w:w w:val="43"/>
        </w:rPr>
        <w:t xml:space="preserve"> ,</w:t>
      </w:r>
    </w:p>
    <w:p w:rsidR="00514A2E" w:rsidRPr="00F27C5E" w:rsidRDefault="00514A2E" w:rsidP="00514A2E">
      <w:pPr>
        <w:pStyle w:val="a4"/>
        <w:numPr>
          <w:ilvl w:val="0"/>
          <w:numId w:val="10"/>
        </w:numPr>
        <w:tabs>
          <w:tab w:val="left" w:pos="461"/>
        </w:tabs>
        <w:spacing w:before="120" w:line="276" w:lineRule="auto"/>
        <w:ind w:right="99"/>
        <w:rPr>
          <w:rFonts w:ascii="GHEA Grapalat" w:hAnsi="GHEA Grapalat"/>
        </w:rPr>
      </w:pPr>
      <w:r>
        <w:rPr>
          <w:rFonts w:ascii="GHEA Grapalat" w:hAnsi="GHEA Grapalat"/>
        </w:rPr>
        <w:t>ձ</w:t>
      </w:r>
      <w:r w:rsidRPr="00F27C5E">
        <w:rPr>
          <w:rFonts w:ascii="GHEA Grapalat" w:hAnsi="GHEA Grapalat"/>
        </w:rPr>
        <w:t xml:space="preserve">եռներեցությունը հնարավոր գործիք </w:t>
      </w:r>
      <w:r>
        <w:rPr>
          <w:rFonts w:ascii="GHEA Grapalat" w:hAnsi="GHEA Grapalat"/>
        </w:rPr>
        <w:t>է՝</w:t>
      </w:r>
      <w:r w:rsidRPr="00F27C5E">
        <w:rPr>
          <w:rFonts w:ascii="GHEA Grapalat" w:hAnsi="GHEA Grapalat"/>
        </w:rPr>
        <w:t xml:space="preserve"> լուծելու Գյումրիում առկա գործազրկության բարձր ցուցանիշը, սակայն հետազոտությունները ցույց են տալիս, որ ներկայումս Գյումրիում առկա են երիտասարդական ձեռներեցությանը վերաբերող մի շարք խնդիրներ</w:t>
      </w:r>
      <w:r>
        <w:rPr>
          <w:rFonts w:ascii="GHEA Grapalat" w:hAnsi="GHEA Grapalat"/>
        </w:rPr>
        <w:t>:</w:t>
      </w:r>
      <w:r w:rsidRPr="00F27C5E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Ե</w:t>
      </w:r>
      <w:r w:rsidRPr="00F27C5E">
        <w:rPr>
          <w:rFonts w:ascii="GHEA Grapalat" w:hAnsi="GHEA Grapalat"/>
        </w:rPr>
        <w:t xml:space="preserve">րտասարդները չունեն բավարար գիտելիքներ, հմտություններ և տեղեկատվություն, չկան երիտասարդների համար սահմանված արտոնություններ (ցածր տոկոսադրույքով վարկեր, հարկային արտոնություններ), հետևաբար երիտասարդները ցանկություն և մոտիվացիա չունեն սկսելու իրենց սեփական բիզնեսները: Թեև կան նաև հաջողված օրինակներ և ձեռներեցության աջակցության որոշ ծրագրեր ու </w:t>
      </w:r>
      <w:r>
        <w:rPr>
          <w:rFonts w:ascii="GHEA Grapalat" w:hAnsi="GHEA Grapalat"/>
        </w:rPr>
        <w:t>կառույցներ, սակայն</w:t>
      </w:r>
      <w:r w:rsidRPr="00F27C5E">
        <w:rPr>
          <w:rFonts w:ascii="GHEA Grapalat" w:hAnsi="GHEA Grapalat"/>
        </w:rPr>
        <w:t xml:space="preserve"> դրանց զուգահեռ անհրաժեշտ է լրացուցիչ միջոցներ </w:t>
      </w:r>
      <w:r>
        <w:rPr>
          <w:rFonts w:ascii="GHEA Grapalat" w:hAnsi="GHEA Grapalat"/>
        </w:rPr>
        <w:t>ձեռնարկել՝</w:t>
      </w:r>
      <w:r w:rsidRPr="00F27C5E">
        <w:rPr>
          <w:rFonts w:ascii="GHEA Grapalat" w:hAnsi="GHEA Grapalat"/>
        </w:rPr>
        <w:t xml:space="preserve"> տեղեկատվության պակասը լրացնելու, բիզնես գաղափարներ գեներացնելու և ինկուբացնելու, իրավական, հա</w:t>
      </w:r>
      <w:r w:rsidRPr="00F27C5E">
        <w:rPr>
          <w:rFonts w:ascii="GHEA Grapalat" w:hAnsi="GHEA Grapalat"/>
          <w:spacing w:val="-2"/>
        </w:rPr>
        <w:t>շ</w:t>
      </w:r>
      <w:r w:rsidRPr="00F27C5E">
        <w:rPr>
          <w:rFonts w:ascii="GHEA Grapalat" w:hAnsi="GHEA Grapalat"/>
        </w:rPr>
        <w:t>վ</w:t>
      </w:r>
      <w:r w:rsidRPr="00F27C5E">
        <w:rPr>
          <w:rFonts w:ascii="GHEA Grapalat" w:hAnsi="GHEA Grapalat"/>
          <w:spacing w:val="-2"/>
        </w:rPr>
        <w:t>ապ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հ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կա</w:t>
      </w:r>
      <w:r w:rsidRPr="00F27C5E">
        <w:rPr>
          <w:rFonts w:ascii="GHEA Grapalat" w:hAnsi="GHEA Grapalat"/>
        </w:rPr>
        <w:t xml:space="preserve">ն 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</w:rPr>
        <w:t xml:space="preserve">և  </w:t>
      </w:r>
      <w:r w:rsidRPr="00F27C5E">
        <w:rPr>
          <w:rFonts w:ascii="GHEA Grapalat" w:hAnsi="GHEA Grapalat"/>
          <w:spacing w:val="-17"/>
        </w:rPr>
        <w:t xml:space="preserve"> 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նա</w:t>
      </w:r>
      <w:r w:rsidRPr="00F27C5E">
        <w:rPr>
          <w:rFonts w:ascii="GHEA Grapalat" w:hAnsi="GHEA Grapalat"/>
        </w:rPr>
        <w:t>տ</w:t>
      </w:r>
      <w:r w:rsidRPr="00F27C5E">
        <w:rPr>
          <w:rFonts w:ascii="GHEA Grapalat" w:hAnsi="GHEA Grapalat"/>
          <w:spacing w:val="-1"/>
        </w:rPr>
        <w:t>ի</w:t>
      </w:r>
      <w:r w:rsidRPr="00F27C5E">
        <w:rPr>
          <w:rFonts w:ascii="GHEA Grapalat" w:hAnsi="GHEA Grapalat"/>
        </w:rPr>
        <w:t xml:space="preserve">պ 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 xml:space="preserve">յլ  </w:t>
      </w:r>
      <w:r w:rsidRPr="00F27C5E">
        <w:rPr>
          <w:rFonts w:ascii="GHEA Grapalat" w:hAnsi="GHEA Grapalat"/>
          <w:spacing w:val="-17"/>
        </w:rPr>
        <w:t xml:space="preserve"> 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ջ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կ</w:t>
      </w:r>
      <w:r w:rsidRPr="00F27C5E">
        <w:rPr>
          <w:rFonts w:ascii="GHEA Grapalat" w:hAnsi="GHEA Grapalat"/>
          <w:spacing w:val="-2"/>
        </w:rPr>
        <w:t>ց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ւ</w:t>
      </w:r>
      <w:r w:rsidRPr="00F27C5E">
        <w:rPr>
          <w:rFonts w:ascii="GHEA Grapalat" w:hAnsi="GHEA Grapalat"/>
        </w:rPr>
        <w:t>թ</w:t>
      </w:r>
      <w:r w:rsidRPr="00F27C5E">
        <w:rPr>
          <w:rFonts w:ascii="GHEA Grapalat" w:hAnsi="GHEA Grapalat"/>
          <w:spacing w:val="-2"/>
        </w:rPr>
        <w:t>յ</w:t>
      </w:r>
      <w:r w:rsidRPr="00F27C5E">
        <w:rPr>
          <w:rFonts w:ascii="GHEA Grapalat" w:hAnsi="GHEA Grapalat"/>
        </w:rPr>
        <w:t xml:space="preserve">ուն 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  <w:spacing w:val="-2"/>
        </w:rPr>
        <w:t>տր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  <w:spacing w:val="-2"/>
        </w:rPr>
        <w:t>ադ</w:t>
      </w:r>
      <w:r w:rsidRPr="00F27C5E">
        <w:rPr>
          <w:rFonts w:ascii="GHEA Grapalat" w:hAnsi="GHEA Grapalat"/>
        </w:rPr>
        <w:t>ր</w:t>
      </w:r>
      <w:r w:rsidRPr="00F27C5E">
        <w:rPr>
          <w:rFonts w:ascii="GHEA Grapalat" w:hAnsi="GHEA Grapalat"/>
          <w:spacing w:val="-2"/>
        </w:rPr>
        <w:t>ե</w:t>
      </w:r>
      <w:r w:rsidRPr="00F27C5E">
        <w:rPr>
          <w:rFonts w:ascii="GHEA Grapalat" w:hAnsi="GHEA Grapalat"/>
        </w:rPr>
        <w:t>լ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 xml:space="preserve">ւ  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</w:rPr>
        <w:t>հա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>ր</w:t>
      </w:r>
      <w:r>
        <w:rPr>
          <w:rFonts w:ascii="GHEA Grapalat"/>
          <w:w w:val="43"/>
        </w:rPr>
        <w:t>:</w:t>
      </w:r>
      <w:r w:rsidRPr="00F27C5E">
        <w:rPr>
          <w:rFonts w:ascii="GHEA Grapalat" w:hAnsi="GHEA Grapalat"/>
          <w:spacing w:val="-16"/>
        </w:rPr>
        <w:t xml:space="preserve"> </w:t>
      </w:r>
      <w:r w:rsidRPr="00F27C5E">
        <w:rPr>
          <w:rFonts w:ascii="GHEA Grapalat" w:hAnsi="GHEA Grapalat"/>
          <w:spacing w:val="-5"/>
        </w:rPr>
        <w:t>Տ</w:t>
      </w:r>
      <w:r w:rsidRPr="00F27C5E">
        <w:rPr>
          <w:rFonts w:ascii="GHEA Grapalat" w:hAnsi="GHEA Grapalat"/>
          <w:spacing w:val="-7"/>
        </w:rPr>
        <w:t>ե</w:t>
      </w:r>
      <w:r w:rsidRPr="00F27C5E">
        <w:rPr>
          <w:rFonts w:ascii="GHEA Grapalat" w:hAnsi="GHEA Grapalat"/>
          <w:spacing w:val="-5"/>
        </w:rPr>
        <w:t>ղա</w:t>
      </w:r>
      <w:r w:rsidRPr="00F27C5E">
        <w:rPr>
          <w:rFonts w:ascii="GHEA Grapalat" w:hAnsi="GHEA Grapalat"/>
          <w:spacing w:val="-9"/>
        </w:rPr>
        <w:t>կ</w:t>
      </w:r>
      <w:r w:rsidRPr="00F27C5E">
        <w:rPr>
          <w:rFonts w:ascii="GHEA Grapalat" w:hAnsi="GHEA Grapalat"/>
          <w:spacing w:val="-5"/>
        </w:rPr>
        <w:t>ան</w:t>
      </w:r>
      <w:r w:rsidRPr="00F27C5E">
        <w:rPr>
          <w:rFonts w:ascii="GHEA Grapalat" w:hAnsi="GHEA Grapalat"/>
        </w:rPr>
        <w:t xml:space="preserve"> իշխանության օժանդակությամբ կարող են ստեղծվել բիզնես ինկուբատորներ, ձեռներեցությանն աջակցող հաստատություններ և </w:t>
      </w:r>
      <w:r w:rsidRPr="00F27C5E">
        <w:rPr>
          <w:rFonts w:ascii="GHEA Grapalat" w:hAnsi="GHEA Grapalat"/>
        </w:rPr>
        <w:lastRenderedPageBreak/>
        <w:t>հովանավորող ցանցեր, կարող են տրամադրվել էժան և կահավորված աշխատանքային տարածքներ, իրականացվել ձեռներեցության ուսուցողական ծրագրեր (օրինակ՝ բիզնես սկսելու և</w:t>
      </w:r>
      <w:r w:rsidRPr="00F27C5E">
        <w:rPr>
          <w:rFonts w:ascii="GHEA Grapalat" w:hAnsi="GHEA Grapalat"/>
          <w:spacing w:val="17"/>
        </w:rPr>
        <w:t xml:space="preserve"> </w:t>
      </w:r>
      <w:r w:rsidRPr="00F27C5E">
        <w:rPr>
          <w:rFonts w:ascii="GHEA Grapalat" w:hAnsi="GHEA Grapalat"/>
        </w:rPr>
        <w:t>կառավարելու</w:t>
      </w:r>
    </w:p>
    <w:p w:rsidR="00514A2E" w:rsidRPr="00F27C5E" w:rsidRDefault="00514A2E" w:rsidP="00514A2E">
      <w:pPr>
        <w:pStyle w:val="a3"/>
        <w:spacing w:line="276" w:lineRule="auto"/>
        <w:ind w:left="459" w:right="104" w:firstLine="0"/>
        <w:jc w:val="both"/>
        <w:rPr>
          <w:rFonts w:ascii="GHEA Grapalat" w:hAnsi="GHEA Grapalat"/>
        </w:rPr>
      </w:pPr>
      <w:r w:rsidRPr="00F27C5E">
        <w:rPr>
          <w:rFonts w:ascii="GHEA Grapalat" w:hAnsi="GHEA Grapalat"/>
        </w:rPr>
        <w:t>համար առաջին անհրաժեշտության իրավական կարգավորումների, հաշվապահական ու հարկային առաջնային տեղեկատվություն և գիտելիքներ ապահովող կարճաժամկետ ու հասանելի դասընթացների միջոցով):</w:t>
      </w:r>
    </w:p>
    <w:p w:rsidR="00514A2E" w:rsidRPr="00F27C5E" w:rsidRDefault="00514A2E" w:rsidP="00514A2E">
      <w:pPr>
        <w:pStyle w:val="a3"/>
        <w:spacing w:line="276" w:lineRule="auto"/>
        <w:ind w:left="459" w:right="103" w:firstLine="0"/>
        <w:jc w:val="both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Գյումրու զբաղվածության կենտրոնի կողմից տրամադրվող հնարավորությունների վերաբերյալ տեղեկատվությունը պետք է ավելի լայնորեն տարածվի երիտասարդ ձեռներեցների շրջանում:</w:t>
      </w:r>
    </w:p>
    <w:p w:rsidR="00514A2E" w:rsidRPr="00F27C5E" w:rsidRDefault="00514A2E" w:rsidP="00514A2E">
      <w:pPr>
        <w:pStyle w:val="a3"/>
        <w:spacing w:before="4"/>
        <w:ind w:left="0" w:firstLine="0"/>
        <w:rPr>
          <w:rFonts w:ascii="GHEA Grapalat" w:hAnsi="GHEA Grapalat"/>
          <w:sz w:val="18"/>
        </w:rPr>
      </w:pPr>
    </w:p>
    <w:p w:rsidR="00514A2E" w:rsidRPr="00F27C5E" w:rsidRDefault="00514A2E" w:rsidP="00514A2E">
      <w:pPr>
        <w:pStyle w:val="Heading1"/>
        <w:spacing w:before="1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 Առողջ ապրելակերպ</w:t>
      </w:r>
    </w:p>
    <w:p w:rsidR="00514A2E" w:rsidRPr="00C60DBD" w:rsidRDefault="00514A2E" w:rsidP="00514A2E">
      <w:pPr>
        <w:pStyle w:val="a4"/>
        <w:numPr>
          <w:ilvl w:val="0"/>
          <w:numId w:val="11"/>
        </w:numPr>
        <w:tabs>
          <w:tab w:val="left" w:pos="461"/>
        </w:tabs>
        <w:spacing w:before="163" w:line="276" w:lineRule="auto"/>
        <w:ind w:right="101"/>
        <w:rPr>
          <w:rFonts w:ascii="GHEA Grapalat" w:hAnsi="GHEA Grapalat"/>
        </w:rPr>
      </w:pPr>
      <w:r w:rsidRPr="00C60DBD">
        <w:rPr>
          <w:rFonts w:ascii="GHEA Grapalat" w:hAnsi="GHEA Grapalat"/>
        </w:rPr>
        <w:t>Գյումրին երկար տարիներ ունենալով պրոֆեսիոնալ սպորտի ձևավորված ավանդույթներ, հա</w:t>
      </w:r>
      <w:r w:rsidRPr="00C60DBD">
        <w:rPr>
          <w:rFonts w:ascii="GHEA Grapalat" w:hAnsi="GHEA Grapalat"/>
          <w:spacing w:val="-2"/>
        </w:rPr>
        <w:t>նդ</w:t>
      </w:r>
      <w:r w:rsidRPr="00C60DBD">
        <w:rPr>
          <w:rFonts w:ascii="GHEA Grapalat" w:hAnsi="GHEA Grapalat"/>
        </w:rPr>
        <w:t>ի</w:t>
      </w:r>
      <w:r w:rsidRPr="00C60DBD">
        <w:rPr>
          <w:rFonts w:ascii="GHEA Grapalat" w:hAnsi="GHEA Grapalat"/>
          <w:spacing w:val="-3"/>
        </w:rPr>
        <w:t>ս</w:t>
      </w:r>
      <w:r w:rsidRPr="00C60DBD">
        <w:rPr>
          <w:rFonts w:ascii="GHEA Grapalat" w:hAnsi="GHEA Grapalat"/>
        </w:rPr>
        <w:t>ա</w:t>
      </w:r>
      <w:r w:rsidRPr="00C60DBD">
        <w:rPr>
          <w:rFonts w:ascii="GHEA Grapalat" w:hAnsi="GHEA Grapalat"/>
          <w:spacing w:val="-2"/>
        </w:rPr>
        <w:t>նո</w:t>
      </w:r>
      <w:r w:rsidRPr="00C60DBD">
        <w:rPr>
          <w:rFonts w:ascii="GHEA Grapalat" w:hAnsi="GHEA Grapalat"/>
        </w:rPr>
        <w:t xml:space="preserve">ւմ  </w:t>
      </w:r>
      <w:r w:rsidRPr="00C60DBD">
        <w:rPr>
          <w:rFonts w:ascii="GHEA Grapalat" w:hAnsi="GHEA Grapalat"/>
          <w:spacing w:val="-10"/>
        </w:rPr>
        <w:t xml:space="preserve"> </w:t>
      </w:r>
      <w:r w:rsidRPr="00C60DBD">
        <w:rPr>
          <w:rFonts w:ascii="GHEA Grapalat" w:hAnsi="GHEA Grapalat"/>
        </w:rPr>
        <w:t xml:space="preserve">է  </w:t>
      </w:r>
      <w:r w:rsidRPr="00C60DBD">
        <w:rPr>
          <w:rFonts w:ascii="GHEA Grapalat" w:hAnsi="GHEA Grapalat"/>
          <w:spacing w:val="-8"/>
        </w:rPr>
        <w:t xml:space="preserve"> </w:t>
      </w:r>
      <w:r w:rsidRPr="00C60DBD">
        <w:rPr>
          <w:rFonts w:ascii="GHEA Grapalat" w:hAnsi="GHEA Grapalat"/>
          <w:spacing w:val="-2"/>
        </w:rPr>
        <w:t>հ</w:t>
      </w:r>
      <w:r w:rsidRPr="00C60DBD">
        <w:rPr>
          <w:rFonts w:ascii="GHEA Grapalat" w:hAnsi="GHEA Grapalat"/>
        </w:rPr>
        <w:t>ա</w:t>
      </w:r>
      <w:r w:rsidRPr="00C60DBD">
        <w:rPr>
          <w:rFonts w:ascii="GHEA Grapalat" w:hAnsi="GHEA Grapalat"/>
          <w:spacing w:val="-2"/>
        </w:rPr>
        <w:t>նր</w:t>
      </w:r>
      <w:r w:rsidRPr="00C60DBD">
        <w:rPr>
          <w:rFonts w:ascii="GHEA Grapalat" w:hAnsi="GHEA Grapalat"/>
        </w:rPr>
        <w:t>ա</w:t>
      </w:r>
      <w:r w:rsidRPr="00C60DBD">
        <w:rPr>
          <w:rFonts w:ascii="GHEA Grapalat" w:hAnsi="GHEA Grapalat"/>
          <w:spacing w:val="-2"/>
        </w:rPr>
        <w:t>պ</w:t>
      </w:r>
      <w:r w:rsidRPr="00C60DBD">
        <w:rPr>
          <w:rFonts w:ascii="GHEA Grapalat" w:hAnsi="GHEA Grapalat"/>
        </w:rPr>
        <w:t>ե</w:t>
      </w:r>
      <w:r w:rsidRPr="00C60DBD">
        <w:rPr>
          <w:rFonts w:ascii="GHEA Grapalat" w:hAnsi="GHEA Grapalat"/>
          <w:spacing w:val="-2"/>
        </w:rPr>
        <w:t>տ</w:t>
      </w:r>
      <w:r w:rsidRPr="00C60DBD">
        <w:rPr>
          <w:rFonts w:ascii="GHEA Grapalat" w:hAnsi="GHEA Grapalat"/>
        </w:rPr>
        <w:t>ո</w:t>
      </w:r>
      <w:r w:rsidRPr="00C60DBD">
        <w:rPr>
          <w:rFonts w:ascii="GHEA Grapalat" w:hAnsi="GHEA Grapalat"/>
          <w:spacing w:val="-2"/>
        </w:rPr>
        <w:t>ւ</w:t>
      </w:r>
      <w:r w:rsidRPr="00C60DBD">
        <w:rPr>
          <w:rFonts w:ascii="GHEA Grapalat" w:hAnsi="GHEA Grapalat"/>
        </w:rPr>
        <w:t>թ</w:t>
      </w:r>
      <w:r w:rsidRPr="00C60DBD">
        <w:rPr>
          <w:rFonts w:ascii="GHEA Grapalat" w:hAnsi="GHEA Grapalat"/>
          <w:spacing w:val="-2"/>
        </w:rPr>
        <w:t>յ</w:t>
      </w:r>
      <w:r w:rsidRPr="00C60DBD">
        <w:rPr>
          <w:rFonts w:ascii="GHEA Grapalat" w:hAnsi="GHEA Grapalat"/>
        </w:rPr>
        <w:t xml:space="preserve">ան  </w:t>
      </w:r>
      <w:r w:rsidRPr="00C60DBD">
        <w:rPr>
          <w:rFonts w:ascii="GHEA Grapalat" w:hAnsi="GHEA Grapalat"/>
          <w:spacing w:val="-9"/>
        </w:rPr>
        <w:t xml:space="preserve"> </w:t>
      </w:r>
      <w:r w:rsidRPr="00C60DBD">
        <w:rPr>
          <w:rFonts w:ascii="GHEA Grapalat" w:hAnsi="GHEA Grapalat"/>
        </w:rPr>
        <w:t>առ</w:t>
      </w:r>
      <w:r w:rsidRPr="00C60DBD">
        <w:rPr>
          <w:rFonts w:ascii="GHEA Grapalat" w:hAnsi="GHEA Grapalat"/>
          <w:spacing w:val="-2"/>
        </w:rPr>
        <w:t>ա</w:t>
      </w:r>
      <w:r w:rsidRPr="00C60DBD">
        <w:rPr>
          <w:rFonts w:ascii="GHEA Grapalat" w:hAnsi="GHEA Grapalat"/>
          <w:spacing w:val="-1"/>
        </w:rPr>
        <w:t>ջ</w:t>
      </w:r>
      <w:r w:rsidRPr="00C60DBD">
        <w:rPr>
          <w:rFonts w:ascii="GHEA Grapalat" w:hAnsi="GHEA Grapalat"/>
          <w:spacing w:val="-2"/>
        </w:rPr>
        <w:t>ա</w:t>
      </w:r>
      <w:r w:rsidRPr="00C60DBD">
        <w:rPr>
          <w:rFonts w:ascii="GHEA Grapalat" w:hAnsi="GHEA Grapalat"/>
        </w:rPr>
        <w:t>տ</w:t>
      </w:r>
      <w:r w:rsidRPr="00C60DBD">
        <w:rPr>
          <w:rFonts w:ascii="GHEA Grapalat" w:hAnsi="GHEA Grapalat"/>
          <w:spacing w:val="-2"/>
        </w:rPr>
        <w:t>ա</w:t>
      </w:r>
      <w:r w:rsidRPr="00C60DBD">
        <w:rPr>
          <w:rFonts w:ascii="GHEA Grapalat" w:hAnsi="GHEA Grapalat"/>
        </w:rPr>
        <w:t xml:space="preserve">ր  </w:t>
      </w:r>
      <w:r w:rsidRPr="00C60DBD">
        <w:rPr>
          <w:rFonts w:ascii="GHEA Grapalat" w:hAnsi="GHEA Grapalat"/>
          <w:spacing w:val="-8"/>
        </w:rPr>
        <w:t xml:space="preserve"> </w:t>
      </w:r>
      <w:r w:rsidRPr="00C60DBD">
        <w:rPr>
          <w:rFonts w:ascii="GHEA Grapalat" w:hAnsi="GHEA Grapalat"/>
        </w:rPr>
        <w:t>ս</w:t>
      </w:r>
      <w:r w:rsidRPr="00C60DBD">
        <w:rPr>
          <w:rFonts w:ascii="GHEA Grapalat" w:hAnsi="GHEA Grapalat"/>
          <w:spacing w:val="-2"/>
        </w:rPr>
        <w:t>պո</w:t>
      </w:r>
      <w:r w:rsidRPr="00C60DBD">
        <w:rPr>
          <w:rFonts w:ascii="GHEA Grapalat" w:hAnsi="GHEA Grapalat"/>
        </w:rPr>
        <w:t>ր</w:t>
      </w:r>
      <w:r w:rsidRPr="00C60DBD">
        <w:rPr>
          <w:rFonts w:ascii="GHEA Grapalat" w:hAnsi="GHEA Grapalat"/>
          <w:spacing w:val="-2"/>
        </w:rPr>
        <w:t>տ</w:t>
      </w:r>
      <w:r w:rsidRPr="00C60DBD">
        <w:rPr>
          <w:rFonts w:ascii="GHEA Grapalat" w:hAnsi="GHEA Grapalat"/>
        </w:rPr>
        <w:t>այ</w:t>
      </w:r>
      <w:r w:rsidRPr="00C60DBD">
        <w:rPr>
          <w:rFonts w:ascii="GHEA Grapalat" w:hAnsi="GHEA Grapalat"/>
          <w:spacing w:val="1"/>
        </w:rPr>
        <w:t>ի</w:t>
      </w:r>
      <w:r w:rsidRPr="00C60DBD">
        <w:rPr>
          <w:rFonts w:ascii="GHEA Grapalat" w:hAnsi="GHEA Grapalat"/>
        </w:rPr>
        <w:t xml:space="preserve">ն  </w:t>
      </w:r>
      <w:r w:rsidRPr="00C60DBD">
        <w:rPr>
          <w:rFonts w:ascii="GHEA Grapalat" w:hAnsi="GHEA Grapalat"/>
          <w:spacing w:val="-9"/>
        </w:rPr>
        <w:t xml:space="preserve"> </w:t>
      </w:r>
      <w:r w:rsidRPr="00C60DBD">
        <w:rPr>
          <w:rFonts w:ascii="GHEA Grapalat" w:hAnsi="GHEA Grapalat"/>
          <w:spacing w:val="-4"/>
        </w:rPr>
        <w:t>կ</w:t>
      </w:r>
      <w:r w:rsidRPr="00C60DBD">
        <w:rPr>
          <w:rFonts w:ascii="GHEA Grapalat" w:hAnsi="GHEA Grapalat"/>
        </w:rPr>
        <w:t>ե</w:t>
      </w:r>
      <w:r w:rsidRPr="00C60DBD">
        <w:rPr>
          <w:rFonts w:ascii="GHEA Grapalat" w:hAnsi="GHEA Grapalat"/>
          <w:spacing w:val="-2"/>
        </w:rPr>
        <w:t>ն</w:t>
      </w:r>
      <w:r w:rsidRPr="00C60DBD">
        <w:rPr>
          <w:rFonts w:ascii="GHEA Grapalat" w:hAnsi="GHEA Grapalat"/>
        </w:rPr>
        <w:t>տ</w:t>
      </w:r>
      <w:r w:rsidRPr="00C60DBD">
        <w:rPr>
          <w:rFonts w:ascii="GHEA Grapalat" w:hAnsi="GHEA Grapalat"/>
          <w:spacing w:val="-1"/>
        </w:rPr>
        <w:t>ր</w:t>
      </w:r>
      <w:r w:rsidRPr="00C60DBD">
        <w:rPr>
          <w:rFonts w:ascii="GHEA Grapalat" w:hAnsi="GHEA Grapalat"/>
        </w:rPr>
        <w:t>ո</w:t>
      </w:r>
      <w:r w:rsidRPr="00C60DBD">
        <w:rPr>
          <w:rFonts w:ascii="GHEA Grapalat" w:hAnsi="GHEA Grapalat"/>
          <w:spacing w:val="-2"/>
        </w:rPr>
        <w:t>ն</w:t>
      </w:r>
      <w:r w:rsidRPr="00C60DBD">
        <w:rPr>
          <w:rFonts w:cs="Sylfaen"/>
          <w:w w:val="43"/>
        </w:rPr>
        <w:t>ֈ</w:t>
      </w:r>
      <w:r w:rsidRPr="00C60DBD">
        <w:rPr>
          <w:rFonts w:ascii="GHEA Grapalat" w:hAnsi="GHEA Grapalat"/>
        </w:rPr>
        <w:t xml:space="preserve">  </w:t>
      </w:r>
      <w:r w:rsidRPr="00C60DBD">
        <w:rPr>
          <w:rFonts w:ascii="GHEA Grapalat" w:hAnsi="GHEA Grapalat"/>
          <w:spacing w:val="-9"/>
        </w:rPr>
        <w:t xml:space="preserve"> </w:t>
      </w:r>
      <w:r w:rsidRPr="00C60DBD">
        <w:rPr>
          <w:rFonts w:ascii="GHEA Grapalat" w:hAnsi="GHEA Grapalat"/>
        </w:rPr>
        <w:t>Սա</w:t>
      </w:r>
      <w:r w:rsidRPr="00C60DBD">
        <w:rPr>
          <w:rFonts w:ascii="GHEA Grapalat" w:hAnsi="GHEA Grapalat"/>
          <w:spacing w:val="-3"/>
        </w:rPr>
        <w:t>կ</w:t>
      </w:r>
      <w:r w:rsidRPr="00C60DBD">
        <w:rPr>
          <w:rFonts w:ascii="GHEA Grapalat" w:hAnsi="GHEA Grapalat"/>
        </w:rPr>
        <w:t xml:space="preserve">այն  </w:t>
      </w:r>
      <w:r w:rsidRPr="00C60DBD">
        <w:rPr>
          <w:rFonts w:ascii="GHEA Grapalat" w:hAnsi="GHEA Grapalat"/>
          <w:spacing w:val="-12"/>
        </w:rPr>
        <w:t xml:space="preserve"> </w:t>
      </w:r>
      <w:r w:rsidRPr="00C60DBD">
        <w:rPr>
          <w:rFonts w:ascii="GHEA Grapalat" w:hAnsi="GHEA Grapalat"/>
          <w:spacing w:val="-21"/>
        </w:rPr>
        <w:t>սա</w:t>
      </w:r>
      <w:r w:rsidRPr="00C60DBD">
        <w:rPr>
          <w:rFonts w:ascii="GHEA Grapalat" w:hAnsi="GHEA Grapalat"/>
          <w:spacing w:val="-3"/>
        </w:rPr>
        <w:t xml:space="preserve"> </w:t>
      </w:r>
      <w:r w:rsidRPr="00C60DBD">
        <w:rPr>
          <w:rFonts w:ascii="GHEA Grapalat" w:hAnsi="GHEA Grapalat"/>
        </w:rPr>
        <w:t>ազդում է ոլորտի ֆինանսավորման որոշումների վրա. ֆինանսավորումը հիմնականում ո</w:t>
      </w:r>
      <w:r w:rsidRPr="00C60DBD">
        <w:rPr>
          <w:rFonts w:ascii="GHEA Grapalat" w:hAnsi="GHEA Grapalat"/>
          <w:spacing w:val="-2"/>
        </w:rPr>
        <w:t>ւ</w:t>
      </w:r>
      <w:r w:rsidRPr="00C60DBD">
        <w:rPr>
          <w:rFonts w:ascii="GHEA Grapalat" w:hAnsi="GHEA Grapalat"/>
        </w:rPr>
        <w:t>ղ</w:t>
      </w:r>
      <w:r w:rsidRPr="00C60DBD">
        <w:rPr>
          <w:rFonts w:ascii="GHEA Grapalat" w:hAnsi="GHEA Grapalat"/>
          <w:spacing w:val="-2"/>
        </w:rPr>
        <w:t>ղ</w:t>
      </w:r>
      <w:r w:rsidRPr="00C60DBD">
        <w:rPr>
          <w:rFonts w:ascii="GHEA Grapalat" w:hAnsi="GHEA Grapalat"/>
        </w:rPr>
        <w:t xml:space="preserve">ված    </w:t>
      </w:r>
      <w:r w:rsidRPr="00C60DBD">
        <w:rPr>
          <w:rFonts w:ascii="GHEA Grapalat" w:hAnsi="GHEA Grapalat"/>
          <w:spacing w:val="-18"/>
        </w:rPr>
        <w:t xml:space="preserve"> </w:t>
      </w:r>
      <w:r w:rsidRPr="00C60DBD">
        <w:rPr>
          <w:rFonts w:ascii="GHEA Grapalat" w:hAnsi="GHEA Grapalat"/>
        </w:rPr>
        <w:t xml:space="preserve">է    </w:t>
      </w:r>
      <w:r w:rsidRPr="00C60DBD">
        <w:rPr>
          <w:rFonts w:ascii="GHEA Grapalat" w:hAnsi="GHEA Grapalat"/>
          <w:spacing w:val="-18"/>
        </w:rPr>
        <w:t xml:space="preserve"> </w:t>
      </w:r>
      <w:r w:rsidRPr="00C60DBD">
        <w:rPr>
          <w:rFonts w:ascii="GHEA Grapalat" w:hAnsi="GHEA Grapalat"/>
          <w:spacing w:val="-2"/>
        </w:rPr>
        <w:t>դ</w:t>
      </w:r>
      <w:r w:rsidRPr="00C60DBD">
        <w:rPr>
          <w:rFonts w:ascii="GHEA Grapalat" w:hAnsi="GHEA Grapalat"/>
        </w:rPr>
        <w:t>ե</w:t>
      </w:r>
      <w:r w:rsidRPr="00C60DBD">
        <w:rPr>
          <w:rFonts w:ascii="GHEA Grapalat" w:hAnsi="GHEA Grapalat"/>
          <w:spacing w:val="-2"/>
        </w:rPr>
        <w:t>պ</w:t>
      </w:r>
      <w:r w:rsidRPr="00C60DBD">
        <w:rPr>
          <w:rFonts w:ascii="GHEA Grapalat" w:hAnsi="GHEA Grapalat"/>
        </w:rPr>
        <w:t xml:space="preserve">ի    </w:t>
      </w:r>
      <w:r w:rsidRPr="00C60DBD">
        <w:rPr>
          <w:rFonts w:ascii="GHEA Grapalat" w:hAnsi="GHEA Grapalat"/>
          <w:spacing w:val="-17"/>
        </w:rPr>
        <w:t xml:space="preserve"> </w:t>
      </w:r>
      <w:r w:rsidRPr="00C60DBD">
        <w:rPr>
          <w:rFonts w:ascii="GHEA Grapalat" w:hAnsi="GHEA Grapalat"/>
        </w:rPr>
        <w:t>պ</w:t>
      </w:r>
      <w:r w:rsidRPr="00C60DBD">
        <w:rPr>
          <w:rFonts w:ascii="GHEA Grapalat" w:hAnsi="GHEA Grapalat"/>
          <w:spacing w:val="-2"/>
        </w:rPr>
        <w:t>ր</w:t>
      </w:r>
      <w:r w:rsidRPr="00C60DBD">
        <w:rPr>
          <w:rFonts w:ascii="GHEA Grapalat" w:hAnsi="GHEA Grapalat"/>
        </w:rPr>
        <w:t>ո</w:t>
      </w:r>
      <w:r w:rsidRPr="00C60DBD">
        <w:rPr>
          <w:rFonts w:ascii="GHEA Grapalat" w:hAnsi="GHEA Grapalat"/>
          <w:spacing w:val="-2"/>
        </w:rPr>
        <w:t>ֆ</w:t>
      </w:r>
      <w:r w:rsidRPr="00C60DBD">
        <w:rPr>
          <w:rFonts w:ascii="GHEA Grapalat" w:hAnsi="GHEA Grapalat"/>
        </w:rPr>
        <w:t>ես</w:t>
      </w:r>
      <w:r w:rsidRPr="00C60DBD">
        <w:rPr>
          <w:rFonts w:ascii="GHEA Grapalat" w:hAnsi="GHEA Grapalat"/>
          <w:spacing w:val="-2"/>
        </w:rPr>
        <w:t>ի</w:t>
      </w:r>
      <w:r w:rsidRPr="00C60DBD">
        <w:rPr>
          <w:rFonts w:ascii="GHEA Grapalat" w:hAnsi="GHEA Grapalat"/>
        </w:rPr>
        <w:t>ո</w:t>
      </w:r>
      <w:r w:rsidRPr="00C60DBD">
        <w:rPr>
          <w:rFonts w:ascii="GHEA Grapalat" w:hAnsi="GHEA Grapalat"/>
          <w:spacing w:val="-2"/>
        </w:rPr>
        <w:t>նա</w:t>
      </w:r>
      <w:r w:rsidRPr="00C60DBD">
        <w:rPr>
          <w:rFonts w:ascii="GHEA Grapalat" w:hAnsi="GHEA Grapalat"/>
        </w:rPr>
        <w:t xml:space="preserve">լ    </w:t>
      </w:r>
      <w:r w:rsidRPr="00C60DBD">
        <w:rPr>
          <w:rFonts w:ascii="GHEA Grapalat" w:hAnsi="GHEA Grapalat"/>
          <w:spacing w:val="-14"/>
        </w:rPr>
        <w:t xml:space="preserve"> </w:t>
      </w:r>
      <w:r w:rsidRPr="00C60DBD">
        <w:rPr>
          <w:rFonts w:ascii="GHEA Grapalat" w:hAnsi="GHEA Grapalat"/>
          <w:spacing w:val="-3"/>
        </w:rPr>
        <w:t>ս</w:t>
      </w:r>
      <w:r w:rsidRPr="00C60DBD">
        <w:rPr>
          <w:rFonts w:ascii="GHEA Grapalat" w:hAnsi="GHEA Grapalat"/>
        </w:rPr>
        <w:t>պ</w:t>
      </w:r>
      <w:r w:rsidRPr="00C60DBD">
        <w:rPr>
          <w:rFonts w:ascii="GHEA Grapalat" w:hAnsi="GHEA Grapalat"/>
          <w:spacing w:val="-2"/>
        </w:rPr>
        <w:t>ո</w:t>
      </w:r>
      <w:r w:rsidRPr="00C60DBD">
        <w:rPr>
          <w:rFonts w:ascii="GHEA Grapalat" w:hAnsi="GHEA Grapalat"/>
        </w:rPr>
        <w:t>ր</w:t>
      </w:r>
      <w:r w:rsidRPr="00C60DBD">
        <w:rPr>
          <w:rFonts w:ascii="GHEA Grapalat" w:hAnsi="GHEA Grapalat"/>
          <w:spacing w:val="-2"/>
        </w:rPr>
        <w:t>տ</w:t>
      </w:r>
      <w:r w:rsidRPr="00C60DBD">
        <w:rPr>
          <w:rFonts w:cs="Sylfaen"/>
          <w:w w:val="43"/>
        </w:rPr>
        <w:t>ֈ</w:t>
      </w:r>
      <w:r w:rsidRPr="00C60DBD">
        <w:rPr>
          <w:rFonts w:ascii="GHEA Grapalat" w:hAnsi="GHEA Grapalat"/>
        </w:rPr>
        <w:t xml:space="preserve">    </w:t>
      </w:r>
      <w:r w:rsidRPr="00C60DBD">
        <w:rPr>
          <w:rFonts w:ascii="GHEA Grapalat" w:hAnsi="GHEA Grapalat"/>
          <w:spacing w:val="-15"/>
        </w:rPr>
        <w:t xml:space="preserve"> </w:t>
      </w:r>
      <w:r w:rsidRPr="00C60DBD">
        <w:rPr>
          <w:rFonts w:ascii="GHEA Grapalat" w:hAnsi="GHEA Grapalat"/>
        </w:rPr>
        <w:t>Առ</w:t>
      </w:r>
      <w:r w:rsidRPr="00C60DBD">
        <w:rPr>
          <w:rFonts w:ascii="GHEA Grapalat" w:hAnsi="GHEA Grapalat"/>
          <w:spacing w:val="-4"/>
        </w:rPr>
        <w:t>կ</w:t>
      </w:r>
      <w:r w:rsidRPr="00C60DBD">
        <w:rPr>
          <w:rFonts w:ascii="GHEA Grapalat" w:hAnsi="GHEA Grapalat"/>
        </w:rPr>
        <w:t xml:space="preserve">ա    </w:t>
      </w:r>
      <w:r w:rsidRPr="00C60DBD">
        <w:rPr>
          <w:rFonts w:ascii="GHEA Grapalat" w:hAnsi="GHEA Grapalat"/>
          <w:spacing w:val="-18"/>
        </w:rPr>
        <w:t xml:space="preserve"> </w:t>
      </w:r>
      <w:r w:rsidRPr="00C60DBD">
        <w:rPr>
          <w:rFonts w:ascii="GHEA Grapalat" w:hAnsi="GHEA Grapalat"/>
        </w:rPr>
        <w:t>ա</w:t>
      </w:r>
      <w:r w:rsidRPr="00C60DBD">
        <w:rPr>
          <w:rFonts w:ascii="GHEA Grapalat" w:hAnsi="GHEA Grapalat"/>
          <w:spacing w:val="-2"/>
        </w:rPr>
        <w:t>յ</w:t>
      </w:r>
      <w:r w:rsidRPr="00C60DBD">
        <w:rPr>
          <w:rFonts w:ascii="GHEA Grapalat" w:hAnsi="GHEA Grapalat"/>
        </w:rPr>
        <w:t>լը</w:t>
      </w:r>
      <w:r w:rsidRPr="00C60DBD">
        <w:rPr>
          <w:rFonts w:ascii="GHEA Grapalat" w:hAnsi="GHEA Grapalat"/>
          <w:spacing w:val="-2"/>
        </w:rPr>
        <w:t>նտ</w:t>
      </w:r>
      <w:r w:rsidRPr="00C60DBD">
        <w:rPr>
          <w:rFonts w:ascii="GHEA Grapalat" w:hAnsi="GHEA Grapalat"/>
        </w:rPr>
        <w:t>րա</w:t>
      </w:r>
      <w:r w:rsidRPr="00C60DBD">
        <w:rPr>
          <w:rFonts w:ascii="GHEA Grapalat" w:hAnsi="GHEA Grapalat"/>
          <w:spacing w:val="-4"/>
        </w:rPr>
        <w:t>ն</w:t>
      </w:r>
      <w:r w:rsidRPr="00C60DBD">
        <w:rPr>
          <w:rFonts w:ascii="GHEA Grapalat" w:hAnsi="GHEA Grapalat"/>
          <w:spacing w:val="-2"/>
        </w:rPr>
        <w:t>ք</w:t>
      </w:r>
      <w:r w:rsidRPr="00C60DBD">
        <w:rPr>
          <w:rFonts w:ascii="GHEA Grapalat" w:hAnsi="GHEA Grapalat"/>
        </w:rPr>
        <w:t>այ</w:t>
      </w:r>
      <w:r w:rsidRPr="00C60DBD">
        <w:rPr>
          <w:rFonts w:ascii="GHEA Grapalat" w:hAnsi="GHEA Grapalat"/>
          <w:spacing w:val="1"/>
        </w:rPr>
        <w:t>ի</w:t>
      </w:r>
      <w:r w:rsidRPr="00C60DBD">
        <w:rPr>
          <w:rFonts w:ascii="GHEA Grapalat" w:hAnsi="GHEA Grapalat"/>
        </w:rPr>
        <w:t xml:space="preserve">ն    </w:t>
      </w:r>
      <w:r w:rsidRPr="00C60DBD">
        <w:rPr>
          <w:rFonts w:ascii="GHEA Grapalat" w:hAnsi="GHEA Grapalat"/>
          <w:spacing w:val="-17"/>
        </w:rPr>
        <w:t xml:space="preserve"> </w:t>
      </w:r>
      <w:r w:rsidRPr="00C60DBD">
        <w:rPr>
          <w:rFonts w:ascii="GHEA Grapalat" w:hAnsi="GHEA Grapalat"/>
          <w:spacing w:val="-5"/>
        </w:rPr>
        <w:t>ս</w:t>
      </w:r>
      <w:r w:rsidRPr="00C60DBD">
        <w:rPr>
          <w:rFonts w:ascii="GHEA Grapalat" w:hAnsi="GHEA Grapalat"/>
          <w:spacing w:val="-7"/>
        </w:rPr>
        <w:t>պ</w:t>
      </w:r>
      <w:r w:rsidRPr="00C60DBD">
        <w:rPr>
          <w:rFonts w:ascii="GHEA Grapalat" w:hAnsi="GHEA Grapalat"/>
          <w:spacing w:val="-5"/>
        </w:rPr>
        <w:t>ո</w:t>
      </w:r>
      <w:r w:rsidRPr="00C60DBD">
        <w:rPr>
          <w:rFonts w:ascii="GHEA Grapalat" w:hAnsi="GHEA Grapalat"/>
          <w:spacing w:val="-7"/>
        </w:rPr>
        <w:t>րտ</w:t>
      </w:r>
      <w:r w:rsidRPr="00C60DBD">
        <w:rPr>
          <w:rFonts w:ascii="GHEA Grapalat" w:hAnsi="GHEA Grapalat"/>
          <w:spacing w:val="-5"/>
        </w:rPr>
        <w:t>այ</w:t>
      </w:r>
      <w:r w:rsidRPr="00C60DBD">
        <w:rPr>
          <w:rFonts w:ascii="GHEA Grapalat" w:hAnsi="GHEA Grapalat"/>
          <w:spacing w:val="-6"/>
        </w:rPr>
        <w:t>ի</w:t>
      </w:r>
      <w:r w:rsidRPr="00C60DBD">
        <w:rPr>
          <w:rFonts w:ascii="GHEA Grapalat" w:hAnsi="GHEA Grapalat"/>
          <w:spacing w:val="-5"/>
        </w:rPr>
        <w:t>ն</w:t>
      </w:r>
      <w:r w:rsidRPr="00C60DBD">
        <w:rPr>
          <w:rFonts w:ascii="GHEA Grapalat" w:hAnsi="GHEA Grapalat"/>
        </w:rPr>
        <w:t xml:space="preserve"> կենտրոնները մասնավոր են և հասանելի չեն երիտասարդների մեծամասնությանը՝ թանկ վճ</w:t>
      </w:r>
      <w:r w:rsidRPr="00C60DBD">
        <w:rPr>
          <w:rFonts w:ascii="GHEA Grapalat" w:hAnsi="GHEA Grapalat"/>
          <w:spacing w:val="-2"/>
        </w:rPr>
        <w:t>ա</w:t>
      </w:r>
      <w:r w:rsidRPr="00C60DBD">
        <w:rPr>
          <w:rFonts w:ascii="GHEA Grapalat" w:hAnsi="GHEA Grapalat"/>
        </w:rPr>
        <w:t>ր</w:t>
      </w:r>
      <w:r w:rsidRPr="00C60DBD">
        <w:rPr>
          <w:rFonts w:ascii="GHEA Grapalat" w:hAnsi="GHEA Grapalat"/>
          <w:spacing w:val="-2"/>
        </w:rPr>
        <w:t>նե</w:t>
      </w:r>
      <w:r w:rsidRPr="00C60DBD">
        <w:rPr>
          <w:rFonts w:ascii="GHEA Grapalat" w:hAnsi="GHEA Grapalat"/>
        </w:rPr>
        <w:t>ր</w:t>
      </w:r>
      <w:r w:rsidRPr="00C60DBD">
        <w:rPr>
          <w:rFonts w:ascii="GHEA Grapalat" w:hAnsi="GHEA Grapalat"/>
          <w:spacing w:val="1"/>
        </w:rPr>
        <w:t>ի</w:t>
      </w:r>
      <w:r w:rsidRPr="00C60DBD">
        <w:rPr>
          <w:rFonts w:ascii="GHEA Grapalat" w:hAnsi="GHEA Grapalat"/>
        </w:rPr>
        <w:t>,</w:t>
      </w:r>
      <w:r w:rsidRPr="00C60DBD">
        <w:rPr>
          <w:rFonts w:ascii="GHEA Grapalat" w:hAnsi="GHEA Grapalat"/>
          <w:spacing w:val="-3"/>
        </w:rPr>
        <w:t xml:space="preserve"> </w:t>
      </w:r>
      <w:r w:rsidRPr="00C60DBD">
        <w:rPr>
          <w:rFonts w:ascii="GHEA Grapalat" w:hAnsi="GHEA Grapalat"/>
        </w:rPr>
        <w:t>բ</w:t>
      </w:r>
      <w:r w:rsidRPr="00C60DBD">
        <w:rPr>
          <w:rFonts w:ascii="GHEA Grapalat" w:hAnsi="GHEA Grapalat"/>
          <w:spacing w:val="-2"/>
        </w:rPr>
        <w:t>ա</w:t>
      </w:r>
      <w:r w:rsidRPr="00C60DBD">
        <w:rPr>
          <w:rFonts w:ascii="GHEA Grapalat" w:hAnsi="GHEA Grapalat"/>
        </w:rPr>
        <w:t>զ</w:t>
      </w:r>
      <w:r w:rsidRPr="00C60DBD">
        <w:rPr>
          <w:rFonts w:ascii="GHEA Grapalat" w:hAnsi="GHEA Grapalat"/>
          <w:spacing w:val="-3"/>
        </w:rPr>
        <w:t>մ</w:t>
      </w:r>
      <w:r w:rsidRPr="00C60DBD">
        <w:rPr>
          <w:rFonts w:ascii="GHEA Grapalat" w:hAnsi="GHEA Grapalat"/>
        </w:rPr>
        <w:t>ա</w:t>
      </w:r>
      <w:r w:rsidRPr="00C60DBD">
        <w:rPr>
          <w:rFonts w:ascii="GHEA Grapalat" w:hAnsi="GHEA Grapalat"/>
          <w:spacing w:val="-2"/>
        </w:rPr>
        <w:t>զ</w:t>
      </w:r>
      <w:r w:rsidRPr="00C60DBD">
        <w:rPr>
          <w:rFonts w:ascii="GHEA Grapalat" w:hAnsi="GHEA Grapalat"/>
        </w:rPr>
        <w:t>ա</w:t>
      </w:r>
      <w:r w:rsidRPr="00C60DBD">
        <w:rPr>
          <w:rFonts w:ascii="GHEA Grapalat" w:hAnsi="GHEA Grapalat"/>
          <w:spacing w:val="-2"/>
        </w:rPr>
        <w:t>նո</w:t>
      </w:r>
      <w:r w:rsidRPr="00C60DBD">
        <w:rPr>
          <w:rFonts w:ascii="GHEA Grapalat" w:hAnsi="GHEA Grapalat"/>
        </w:rPr>
        <w:t>ւթ</w:t>
      </w:r>
      <w:r w:rsidRPr="00C60DBD">
        <w:rPr>
          <w:rFonts w:ascii="GHEA Grapalat" w:hAnsi="GHEA Grapalat"/>
          <w:spacing w:val="-2"/>
        </w:rPr>
        <w:t>յ</w:t>
      </w:r>
      <w:r w:rsidRPr="00C60DBD">
        <w:rPr>
          <w:rFonts w:ascii="GHEA Grapalat" w:hAnsi="GHEA Grapalat"/>
        </w:rPr>
        <w:t>ան</w:t>
      </w:r>
      <w:r w:rsidRPr="00C60DBD">
        <w:rPr>
          <w:rFonts w:ascii="GHEA Grapalat" w:hAnsi="GHEA Grapalat"/>
          <w:spacing w:val="1"/>
        </w:rPr>
        <w:t xml:space="preserve"> </w:t>
      </w:r>
      <w:r w:rsidRPr="00C60DBD">
        <w:rPr>
          <w:rFonts w:ascii="GHEA Grapalat" w:hAnsi="GHEA Grapalat"/>
          <w:spacing w:val="-2"/>
        </w:rPr>
        <w:t>պ</w:t>
      </w:r>
      <w:r w:rsidRPr="00C60DBD">
        <w:rPr>
          <w:rFonts w:ascii="GHEA Grapalat" w:hAnsi="GHEA Grapalat"/>
        </w:rPr>
        <w:t>ա</w:t>
      </w:r>
      <w:r w:rsidRPr="00C60DBD">
        <w:rPr>
          <w:rFonts w:ascii="GHEA Grapalat" w:hAnsi="GHEA Grapalat"/>
          <w:spacing w:val="-1"/>
        </w:rPr>
        <w:t>կ</w:t>
      </w:r>
      <w:r w:rsidRPr="00C60DBD">
        <w:rPr>
          <w:rFonts w:ascii="GHEA Grapalat" w:hAnsi="GHEA Grapalat"/>
          <w:spacing w:val="-3"/>
        </w:rPr>
        <w:t>ա</w:t>
      </w:r>
      <w:r w:rsidRPr="00C60DBD">
        <w:rPr>
          <w:rFonts w:ascii="GHEA Grapalat" w:hAnsi="GHEA Grapalat"/>
        </w:rPr>
        <w:t>ս</w:t>
      </w:r>
      <w:r w:rsidRPr="00C60DBD">
        <w:rPr>
          <w:rFonts w:ascii="GHEA Grapalat" w:hAnsi="GHEA Grapalat"/>
          <w:spacing w:val="1"/>
        </w:rPr>
        <w:t>ի</w:t>
      </w:r>
      <w:r w:rsidRPr="00C60DBD">
        <w:rPr>
          <w:rFonts w:ascii="GHEA Grapalat" w:hAnsi="GHEA Grapalat"/>
        </w:rPr>
        <w:t>,</w:t>
      </w:r>
      <w:r w:rsidRPr="00C60DBD">
        <w:rPr>
          <w:rFonts w:ascii="GHEA Grapalat" w:hAnsi="GHEA Grapalat"/>
          <w:spacing w:val="-3"/>
        </w:rPr>
        <w:t xml:space="preserve"> </w:t>
      </w:r>
      <w:r w:rsidRPr="00C60DBD">
        <w:rPr>
          <w:rFonts w:ascii="GHEA Grapalat" w:hAnsi="GHEA Grapalat"/>
        </w:rPr>
        <w:t>տ</w:t>
      </w:r>
      <w:r w:rsidRPr="00C60DBD">
        <w:rPr>
          <w:rFonts w:ascii="GHEA Grapalat" w:hAnsi="GHEA Grapalat"/>
          <w:spacing w:val="-1"/>
        </w:rPr>
        <w:t>ե</w:t>
      </w:r>
      <w:r w:rsidRPr="00C60DBD">
        <w:rPr>
          <w:rFonts w:ascii="GHEA Grapalat" w:hAnsi="GHEA Grapalat"/>
        </w:rPr>
        <w:t>ղ</w:t>
      </w:r>
      <w:r w:rsidRPr="00C60DBD">
        <w:rPr>
          <w:rFonts w:ascii="GHEA Grapalat" w:hAnsi="GHEA Grapalat"/>
          <w:spacing w:val="-2"/>
        </w:rPr>
        <w:t>ա</w:t>
      </w:r>
      <w:r w:rsidRPr="00C60DBD">
        <w:rPr>
          <w:rFonts w:ascii="GHEA Grapalat" w:hAnsi="GHEA Grapalat"/>
          <w:spacing w:val="-3"/>
        </w:rPr>
        <w:t>բ</w:t>
      </w:r>
      <w:r w:rsidRPr="00C60DBD">
        <w:rPr>
          <w:rFonts w:ascii="GHEA Grapalat" w:hAnsi="GHEA Grapalat"/>
        </w:rPr>
        <w:t>աշ</w:t>
      </w:r>
      <w:r w:rsidRPr="00C60DBD">
        <w:rPr>
          <w:rFonts w:ascii="GHEA Grapalat" w:hAnsi="GHEA Grapalat"/>
          <w:spacing w:val="-3"/>
        </w:rPr>
        <w:t>խ</w:t>
      </w:r>
      <w:r w:rsidRPr="00C60DBD">
        <w:rPr>
          <w:rFonts w:ascii="GHEA Grapalat" w:hAnsi="GHEA Grapalat"/>
        </w:rPr>
        <w:t>վա</w:t>
      </w:r>
      <w:r w:rsidRPr="00C60DBD">
        <w:rPr>
          <w:rFonts w:ascii="GHEA Grapalat" w:hAnsi="GHEA Grapalat"/>
          <w:spacing w:val="-1"/>
        </w:rPr>
        <w:t>ծ</w:t>
      </w:r>
      <w:r w:rsidRPr="00C60DBD">
        <w:rPr>
          <w:rFonts w:ascii="GHEA Grapalat" w:hAnsi="GHEA Grapalat"/>
          <w:spacing w:val="-2"/>
        </w:rPr>
        <w:t>ու</w:t>
      </w:r>
      <w:r w:rsidRPr="00C60DBD">
        <w:rPr>
          <w:rFonts w:ascii="GHEA Grapalat" w:hAnsi="GHEA Grapalat"/>
        </w:rPr>
        <w:t>թյան</w:t>
      </w:r>
      <w:r w:rsidRPr="00C60DBD">
        <w:rPr>
          <w:rFonts w:ascii="GHEA Grapalat" w:hAnsi="GHEA Grapalat"/>
          <w:spacing w:val="-1"/>
        </w:rPr>
        <w:t xml:space="preserve"> </w:t>
      </w:r>
      <w:r w:rsidRPr="00C60DBD">
        <w:rPr>
          <w:rFonts w:ascii="GHEA Grapalat" w:hAnsi="GHEA Grapalat"/>
        </w:rPr>
        <w:t>պ</w:t>
      </w:r>
      <w:r w:rsidRPr="00C60DBD">
        <w:rPr>
          <w:rFonts w:ascii="GHEA Grapalat" w:hAnsi="GHEA Grapalat"/>
          <w:spacing w:val="-2"/>
        </w:rPr>
        <w:t>ա</w:t>
      </w:r>
      <w:r w:rsidRPr="00C60DBD">
        <w:rPr>
          <w:rFonts w:ascii="GHEA Grapalat" w:hAnsi="GHEA Grapalat"/>
        </w:rPr>
        <w:t>տ</w:t>
      </w:r>
      <w:r w:rsidRPr="00C60DBD">
        <w:rPr>
          <w:rFonts w:ascii="GHEA Grapalat" w:hAnsi="GHEA Grapalat"/>
          <w:spacing w:val="-2"/>
        </w:rPr>
        <w:t>ճ</w:t>
      </w:r>
      <w:r w:rsidRPr="00C60DBD">
        <w:rPr>
          <w:rFonts w:ascii="GHEA Grapalat" w:hAnsi="GHEA Grapalat"/>
        </w:rPr>
        <w:t>առ</w:t>
      </w:r>
      <w:r w:rsidRPr="00C60DBD">
        <w:rPr>
          <w:rFonts w:ascii="GHEA Grapalat" w:hAnsi="GHEA Grapalat"/>
          <w:spacing w:val="-2"/>
        </w:rPr>
        <w:t>ն</w:t>
      </w:r>
      <w:r w:rsidRPr="00C60DBD">
        <w:rPr>
          <w:rFonts w:ascii="GHEA Grapalat" w:hAnsi="GHEA Grapalat"/>
        </w:rPr>
        <w:t>ե</w:t>
      </w:r>
      <w:r w:rsidRPr="00C60DBD">
        <w:rPr>
          <w:rFonts w:ascii="GHEA Grapalat" w:hAnsi="GHEA Grapalat"/>
          <w:spacing w:val="-2"/>
        </w:rPr>
        <w:t>ր</w:t>
      </w:r>
      <w:r w:rsidRPr="00C60DBD">
        <w:rPr>
          <w:rFonts w:ascii="GHEA Grapalat" w:hAnsi="GHEA Grapalat"/>
        </w:rPr>
        <w:t>ո</w:t>
      </w:r>
      <w:r w:rsidRPr="00C60DBD">
        <w:rPr>
          <w:rFonts w:ascii="GHEA Grapalat" w:hAnsi="GHEA Grapalat"/>
          <w:spacing w:val="-2"/>
        </w:rPr>
        <w:t>վ</w:t>
      </w:r>
      <w:r w:rsidRPr="00C60DBD">
        <w:rPr>
          <w:rFonts w:cs="Sylfaen"/>
          <w:w w:val="43"/>
        </w:rPr>
        <w:t>:</w:t>
      </w:r>
    </w:p>
    <w:p w:rsidR="00514A2E" w:rsidRPr="00C60DBD" w:rsidRDefault="00514A2E" w:rsidP="00514A2E">
      <w:pPr>
        <w:pStyle w:val="a3"/>
        <w:spacing w:before="121" w:line="276" w:lineRule="auto"/>
        <w:ind w:right="101" w:firstLine="0"/>
        <w:jc w:val="both"/>
        <w:rPr>
          <w:rFonts w:ascii="GHEA Grapalat" w:hAnsi="GHEA Grapalat"/>
        </w:rPr>
      </w:pPr>
      <w:r w:rsidRPr="00F27C5E">
        <w:rPr>
          <w:rFonts w:ascii="GHEA Grapalat" w:hAnsi="GHEA Grapalat"/>
        </w:rPr>
        <w:t>Սպորտը մասսայականացնելու համար Գյումրի քաղաքը տարբեր թաղամասերում կարիք ունի հասանելի (հանրային) սպորտդահլիճների, լողավազանների, մարզահրապարակների և խաղահրապարակների</w:t>
      </w:r>
      <w:r w:rsidRPr="00C60DBD">
        <w:rPr>
          <w:rFonts w:ascii="GHEA Grapalat" w:hAnsi="GHEA Grapalat"/>
        </w:rPr>
        <w:t>:</w:t>
      </w:r>
      <w:r w:rsidRPr="00F27C5E">
        <w:rPr>
          <w:rFonts w:ascii="GHEA Grapalat" w:hAnsi="GHEA Grapalat"/>
        </w:rPr>
        <w:t xml:space="preserve"> Անհրաժեշտ է </w:t>
      </w:r>
      <w:r w:rsidRPr="00F27C5E">
        <w:rPr>
          <w:rFonts w:ascii="GHEA Grapalat" w:hAnsi="GHEA Grapalat"/>
          <w:spacing w:val="-9"/>
        </w:rPr>
        <w:t xml:space="preserve">կազմակեպել 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  <w:spacing w:val="1"/>
        </w:rPr>
        <w:t>ր</w:t>
      </w:r>
      <w:r w:rsidRPr="00F27C5E">
        <w:rPr>
          <w:rFonts w:ascii="GHEA Grapalat" w:hAnsi="GHEA Grapalat"/>
          <w:spacing w:val="-2"/>
        </w:rPr>
        <w:t>ցո</w:t>
      </w:r>
      <w:r w:rsidRPr="00F27C5E">
        <w:rPr>
          <w:rFonts w:ascii="GHEA Grapalat" w:hAnsi="GHEA Grapalat"/>
        </w:rPr>
        <w:t>ւ</w:t>
      </w:r>
      <w:r w:rsidRPr="00F27C5E">
        <w:rPr>
          <w:rFonts w:ascii="GHEA Grapalat" w:hAnsi="GHEA Grapalat"/>
          <w:spacing w:val="-2"/>
        </w:rPr>
        <w:t>յ</w:t>
      </w:r>
      <w:r w:rsidRPr="00F27C5E">
        <w:rPr>
          <w:rFonts w:ascii="GHEA Grapalat" w:hAnsi="GHEA Grapalat"/>
        </w:rPr>
        <w:t>թներ</w:t>
      </w:r>
      <w:r w:rsidRPr="00F27C5E">
        <w:rPr>
          <w:rFonts w:ascii="GHEA Grapalat" w:hAnsi="GHEA Grapalat"/>
          <w:spacing w:val="18"/>
        </w:rPr>
        <w:t xml:space="preserve"> </w:t>
      </w:r>
      <w:r w:rsidRPr="00F27C5E">
        <w:rPr>
          <w:rFonts w:ascii="GHEA Grapalat" w:hAnsi="GHEA Grapalat"/>
          <w:spacing w:val="-2"/>
        </w:rPr>
        <w:t>դ</w:t>
      </w:r>
      <w:r w:rsidRPr="00F27C5E">
        <w:rPr>
          <w:rFonts w:ascii="GHEA Grapalat" w:hAnsi="GHEA Grapalat"/>
        </w:rPr>
        <w:t>եռ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>հ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>ս</w:t>
      </w:r>
      <w:r w:rsidRPr="00F27C5E">
        <w:rPr>
          <w:rFonts w:ascii="GHEA Grapalat" w:hAnsi="GHEA Grapalat"/>
          <w:spacing w:val="-1"/>
        </w:rPr>
        <w:t>ն</w:t>
      </w:r>
      <w:r w:rsidRPr="00F27C5E">
        <w:rPr>
          <w:rFonts w:ascii="GHEA Grapalat" w:hAnsi="GHEA Grapalat"/>
          <w:spacing w:val="-2"/>
        </w:rPr>
        <w:t>ե</w:t>
      </w:r>
      <w:r w:rsidRPr="00F27C5E">
        <w:rPr>
          <w:rFonts w:ascii="GHEA Grapalat" w:hAnsi="GHEA Grapalat"/>
        </w:rPr>
        <w:t>րի</w:t>
      </w:r>
      <w:r w:rsidRPr="00F27C5E">
        <w:rPr>
          <w:rFonts w:ascii="GHEA Grapalat" w:hAnsi="GHEA Grapalat"/>
          <w:spacing w:val="21"/>
        </w:rPr>
        <w:t xml:space="preserve"> </w:t>
      </w:r>
      <w:r w:rsidRPr="00F27C5E">
        <w:rPr>
          <w:rFonts w:ascii="GHEA Grapalat" w:hAnsi="GHEA Grapalat"/>
        </w:rPr>
        <w:t>և</w:t>
      </w:r>
      <w:r w:rsidRPr="00F27C5E">
        <w:rPr>
          <w:rFonts w:ascii="GHEA Grapalat" w:hAnsi="GHEA Grapalat"/>
          <w:spacing w:val="16"/>
        </w:rPr>
        <w:t xml:space="preserve"> </w:t>
      </w:r>
      <w:r w:rsidRPr="00F27C5E">
        <w:rPr>
          <w:rFonts w:ascii="GHEA Grapalat" w:hAnsi="GHEA Grapalat"/>
          <w:spacing w:val="-3"/>
        </w:rPr>
        <w:t>ս</w:t>
      </w:r>
      <w:r w:rsidRPr="00F27C5E">
        <w:rPr>
          <w:rFonts w:ascii="GHEA Grapalat" w:hAnsi="GHEA Grapalat"/>
        </w:rPr>
        <w:t>ահ</w:t>
      </w:r>
      <w:r w:rsidRPr="00F27C5E">
        <w:rPr>
          <w:rFonts w:ascii="GHEA Grapalat" w:hAnsi="GHEA Grapalat"/>
          <w:spacing w:val="-3"/>
        </w:rPr>
        <w:t>մ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նա</w:t>
      </w:r>
      <w:r w:rsidRPr="00F27C5E">
        <w:rPr>
          <w:rFonts w:ascii="GHEA Grapalat" w:hAnsi="GHEA Grapalat"/>
        </w:rPr>
        <w:t>փ</w:t>
      </w:r>
      <w:r w:rsidRPr="00F27C5E">
        <w:rPr>
          <w:rFonts w:ascii="GHEA Grapalat" w:hAnsi="GHEA Grapalat"/>
          <w:spacing w:val="1"/>
        </w:rPr>
        <w:t>ա</w:t>
      </w:r>
      <w:r w:rsidRPr="00F27C5E">
        <w:rPr>
          <w:rFonts w:ascii="GHEA Grapalat" w:hAnsi="GHEA Grapalat"/>
        </w:rPr>
        <w:t>կ</w:t>
      </w:r>
      <w:r w:rsidRPr="00F27C5E">
        <w:rPr>
          <w:rFonts w:ascii="GHEA Grapalat" w:hAnsi="GHEA Grapalat"/>
          <w:spacing w:val="17"/>
        </w:rPr>
        <w:t xml:space="preserve"> </w:t>
      </w:r>
      <w:r w:rsidRPr="00F27C5E">
        <w:rPr>
          <w:rFonts w:ascii="GHEA Grapalat" w:hAnsi="GHEA Grapalat"/>
        </w:rPr>
        <w:t>հ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վ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ւ</w:t>
      </w:r>
      <w:r w:rsidRPr="00F27C5E">
        <w:rPr>
          <w:rFonts w:ascii="GHEA Grapalat" w:hAnsi="GHEA Grapalat"/>
        </w:rPr>
        <w:t>թ</w:t>
      </w:r>
      <w:r w:rsidRPr="00F27C5E">
        <w:rPr>
          <w:rFonts w:ascii="GHEA Grapalat" w:hAnsi="GHEA Grapalat"/>
          <w:spacing w:val="-2"/>
        </w:rPr>
        <w:t>յ</w:t>
      </w:r>
      <w:r w:rsidRPr="00F27C5E">
        <w:rPr>
          <w:rFonts w:ascii="GHEA Grapalat" w:hAnsi="GHEA Grapalat"/>
        </w:rPr>
        <w:t>ու</w:t>
      </w:r>
      <w:r w:rsidRPr="00F27C5E">
        <w:rPr>
          <w:rFonts w:ascii="GHEA Grapalat" w:hAnsi="GHEA Grapalat"/>
          <w:spacing w:val="-2"/>
        </w:rPr>
        <w:t>ններ</w:t>
      </w:r>
      <w:r w:rsidRPr="00F27C5E">
        <w:rPr>
          <w:rFonts w:ascii="GHEA Grapalat" w:hAnsi="GHEA Grapalat"/>
        </w:rPr>
        <w:t>ով</w:t>
      </w:r>
      <w:r w:rsidRPr="00F27C5E">
        <w:rPr>
          <w:rFonts w:ascii="GHEA Grapalat" w:hAnsi="GHEA Grapalat"/>
          <w:spacing w:val="20"/>
        </w:rPr>
        <w:t xml:space="preserve"> </w:t>
      </w:r>
      <w:r w:rsidRPr="00F27C5E">
        <w:rPr>
          <w:rFonts w:ascii="GHEA Grapalat" w:hAnsi="GHEA Grapalat"/>
          <w:spacing w:val="-2"/>
        </w:rPr>
        <w:t>ե</w:t>
      </w:r>
      <w:r w:rsidRPr="00F27C5E">
        <w:rPr>
          <w:rFonts w:ascii="GHEA Grapalat" w:hAnsi="GHEA Grapalat"/>
        </w:rPr>
        <w:t>րե</w:t>
      </w:r>
      <w:r w:rsidRPr="00F27C5E">
        <w:rPr>
          <w:rFonts w:ascii="GHEA Grapalat" w:hAnsi="GHEA Grapalat"/>
          <w:spacing w:val="-3"/>
        </w:rPr>
        <w:t>խ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ն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ի</w:t>
      </w:r>
      <w:r w:rsidRPr="00F27C5E">
        <w:rPr>
          <w:rFonts w:ascii="GHEA Grapalat" w:hAnsi="GHEA Grapalat"/>
          <w:spacing w:val="19"/>
        </w:rPr>
        <w:t xml:space="preserve"> </w:t>
      </w:r>
      <w:r w:rsidRPr="00F27C5E">
        <w:rPr>
          <w:rFonts w:ascii="GHEA Grapalat" w:hAnsi="GHEA Grapalat"/>
          <w:spacing w:val="-6"/>
        </w:rPr>
        <w:t>հ</w:t>
      </w:r>
      <w:r w:rsidRPr="00F27C5E">
        <w:rPr>
          <w:rFonts w:ascii="GHEA Grapalat" w:hAnsi="GHEA Grapalat"/>
          <w:spacing w:val="-8"/>
        </w:rPr>
        <w:t>ա</w:t>
      </w:r>
      <w:r w:rsidRPr="00F27C5E">
        <w:rPr>
          <w:rFonts w:ascii="GHEA Grapalat" w:hAnsi="GHEA Grapalat"/>
          <w:spacing w:val="-7"/>
        </w:rPr>
        <w:t>մ</w:t>
      </w:r>
      <w:r w:rsidRPr="00F27C5E">
        <w:rPr>
          <w:rFonts w:ascii="GHEA Grapalat" w:hAnsi="GHEA Grapalat"/>
          <w:spacing w:val="-8"/>
        </w:rPr>
        <w:t>ա</w:t>
      </w:r>
      <w:r w:rsidRPr="00F27C5E">
        <w:rPr>
          <w:rFonts w:ascii="GHEA Grapalat" w:hAnsi="GHEA Grapalat"/>
          <w:spacing w:val="-6"/>
        </w:rPr>
        <w:t>ր</w:t>
      </w:r>
      <w:r>
        <w:rPr>
          <w:rFonts w:ascii="GHEA Grapalat"/>
          <w:spacing w:val="-6"/>
          <w:w w:val="43"/>
        </w:rPr>
        <w:t>:</w:t>
      </w:r>
      <w:r w:rsidRPr="00F27C5E">
        <w:rPr>
          <w:rFonts w:ascii="GHEA Grapalat" w:hAnsi="GHEA Grapalat"/>
        </w:rPr>
        <w:t>Ինչպես նաև այլ ենթակառուցվածքներ ստեղծել՝ ավելի լայն շրջանակների առողջ ա</w:t>
      </w:r>
      <w:r w:rsidRPr="00F27C5E">
        <w:rPr>
          <w:rFonts w:ascii="GHEA Grapalat" w:hAnsi="GHEA Grapalat"/>
          <w:spacing w:val="-2"/>
        </w:rPr>
        <w:t>պ</w:t>
      </w:r>
      <w:r w:rsidRPr="00F27C5E">
        <w:rPr>
          <w:rFonts w:ascii="GHEA Grapalat" w:hAnsi="GHEA Grapalat"/>
        </w:rPr>
        <w:t>ր</w:t>
      </w:r>
      <w:r w:rsidRPr="00F27C5E">
        <w:rPr>
          <w:rFonts w:ascii="GHEA Grapalat" w:hAnsi="GHEA Grapalat"/>
          <w:spacing w:val="-2"/>
        </w:rPr>
        <w:t>ե</w:t>
      </w:r>
      <w:r w:rsidRPr="00F27C5E">
        <w:rPr>
          <w:rFonts w:ascii="GHEA Grapalat" w:hAnsi="GHEA Grapalat"/>
        </w:rPr>
        <w:t>լա</w:t>
      </w:r>
      <w:r w:rsidRPr="00F27C5E">
        <w:rPr>
          <w:rFonts w:ascii="GHEA Grapalat" w:hAnsi="GHEA Grapalat"/>
          <w:spacing w:val="-4"/>
        </w:rPr>
        <w:t>կ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  <w:spacing w:val="2"/>
        </w:rPr>
        <w:t>պ</w:t>
      </w:r>
      <w:r w:rsidRPr="00F27C5E">
        <w:rPr>
          <w:rFonts w:ascii="GHEA Grapalat" w:hAnsi="GHEA Grapalat"/>
        </w:rPr>
        <w:t>ը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  <w:spacing w:val="-3"/>
        </w:rPr>
        <w:t>խ</w:t>
      </w:r>
      <w:r w:rsidRPr="00F27C5E">
        <w:rPr>
          <w:rFonts w:ascii="GHEA Grapalat" w:hAnsi="GHEA Grapalat"/>
        </w:rPr>
        <w:t>թ</w:t>
      </w:r>
      <w:r w:rsidRPr="00F27C5E">
        <w:rPr>
          <w:rFonts w:ascii="GHEA Grapalat" w:hAnsi="GHEA Grapalat"/>
          <w:spacing w:val="1"/>
        </w:rPr>
        <w:t>ա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</w:rPr>
        <w:t>ե</w:t>
      </w:r>
      <w:r w:rsidRPr="00F27C5E">
        <w:rPr>
          <w:rFonts w:ascii="GHEA Grapalat" w:hAnsi="GHEA Grapalat"/>
          <w:spacing w:val="-2"/>
        </w:rPr>
        <w:t>լ</w:t>
      </w:r>
      <w:r w:rsidRPr="00F27C5E">
        <w:rPr>
          <w:rFonts w:ascii="GHEA Grapalat" w:hAnsi="GHEA Grapalat"/>
        </w:rPr>
        <w:t>ու</w:t>
      </w:r>
      <w:r w:rsidRPr="00F27C5E">
        <w:rPr>
          <w:rFonts w:ascii="GHEA Grapalat" w:hAnsi="GHEA Grapalat"/>
          <w:spacing w:val="2"/>
        </w:rPr>
        <w:t xml:space="preserve"> </w:t>
      </w:r>
      <w:r w:rsidRPr="00F27C5E">
        <w:rPr>
          <w:rFonts w:ascii="GHEA Grapalat" w:hAnsi="GHEA Grapalat"/>
          <w:spacing w:val="-4"/>
        </w:rPr>
        <w:t>ն</w:t>
      </w:r>
      <w:r w:rsidRPr="00F27C5E">
        <w:rPr>
          <w:rFonts w:ascii="GHEA Grapalat" w:hAnsi="GHEA Grapalat"/>
        </w:rPr>
        <w:t>պ</w:t>
      </w:r>
      <w:r w:rsidRPr="00F27C5E">
        <w:rPr>
          <w:rFonts w:ascii="GHEA Grapalat" w:hAnsi="GHEA Grapalat"/>
          <w:spacing w:val="-2"/>
        </w:rPr>
        <w:t>ա</w:t>
      </w:r>
      <w:r w:rsidRPr="00F27C5E">
        <w:rPr>
          <w:rFonts w:ascii="GHEA Grapalat" w:hAnsi="GHEA Grapalat"/>
        </w:rPr>
        <w:t>տ</w:t>
      </w:r>
      <w:r w:rsidRPr="00F27C5E">
        <w:rPr>
          <w:rFonts w:ascii="GHEA Grapalat" w:hAnsi="GHEA Grapalat"/>
          <w:spacing w:val="1"/>
        </w:rPr>
        <w:t>ա</w:t>
      </w:r>
      <w:r w:rsidRPr="00F27C5E">
        <w:rPr>
          <w:rFonts w:ascii="GHEA Grapalat" w:hAnsi="GHEA Grapalat"/>
          <w:spacing w:val="-4"/>
        </w:rPr>
        <w:t>կ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1"/>
        </w:rPr>
        <w:t>վ</w:t>
      </w:r>
      <w:r w:rsidRPr="00C60DBD">
        <w:rPr>
          <w:rFonts w:ascii="GHEA Grapalat"/>
          <w:w w:val="43"/>
        </w:rPr>
        <w:t>,</w:t>
      </w:r>
    </w:p>
    <w:p w:rsidR="00514A2E" w:rsidRPr="00C60DBD" w:rsidRDefault="00514A2E" w:rsidP="00514A2E">
      <w:pPr>
        <w:pStyle w:val="a4"/>
        <w:numPr>
          <w:ilvl w:val="0"/>
          <w:numId w:val="11"/>
        </w:numPr>
        <w:tabs>
          <w:tab w:val="left" w:pos="461"/>
        </w:tabs>
        <w:spacing w:before="120" w:line="276" w:lineRule="auto"/>
        <w:ind w:right="100"/>
        <w:rPr>
          <w:rFonts w:ascii="GHEA Grapalat" w:hAnsi="GHEA Grapalat"/>
        </w:rPr>
      </w:pPr>
      <w:r>
        <w:rPr>
          <w:rFonts w:ascii="GHEA Grapalat" w:hAnsi="GHEA Grapalat"/>
        </w:rPr>
        <w:t>բ</w:t>
      </w:r>
      <w:r w:rsidRPr="00F27C5E">
        <w:rPr>
          <w:rFonts w:ascii="GHEA Grapalat" w:hAnsi="GHEA Grapalat"/>
        </w:rPr>
        <w:t>ացի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սպորտից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առողջ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ապրելակերպի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խթանման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համար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անհրաժեշտ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է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բարձրացնել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երիտասարդների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իրազեկությունը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սեփական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մարմնի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ֆիզիկական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և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հոգեկան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առողջության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խնդիրների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վերաբերյալ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ինչին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ֆինանսական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խնդիրների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կրթական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համակարգի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թերի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աշխատանքի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և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մշակութային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առանձնահատկությունների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պատճառով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մեծ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կարևորություն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չի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տրվում</w:t>
      </w:r>
      <w:r w:rsidRPr="00F27C5E">
        <w:rPr>
          <w:rFonts w:ascii="GHEA Grapalat"/>
        </w:rPr>
        <w:t>ֈ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Անվճար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բուժօգնության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պարբերական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  <w:spacing w:val="-8"/>
        </w:rPr>
        <w:t>բուժզննման</w:t>
      </w:r>
      <w:r w:rsidRPr="00C60DBD">
        <w:rPr>
          <w:rFonts w:ascii="GHEA Grapalat" w:hAnsi="GHEA Grapalat"/>
          <w:spacing w:val="-8"/>
        </w:rPr>
        <w:t xml:space="preserve"> </w:t>
      </w:r>
      <w:r w:rsidRPr="00F27C5E">
        <w:rPr>
          <w:rFonts w:ascii="GHEA Grapalat" w:hAnsi="GHEA Grapalat"/>
        </w:rPr>
        <w:t>կարևորության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հիվանդությունների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հիգիենայի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և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հոգեկան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առոջության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բարելավման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նպատակով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հարկավոր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է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տանել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տեղեկատվական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խթանիչ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և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կրթական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աշխատանք</w:t>
      </w:r>
      <w:r w:rsidRPr="00C60DBD">
        <w:rPr>
          <w:rFonts w:ascii="GHEA Grapalat" w:hAnsi="GHEA Grapalat"/>
        </w:rPr>
        <w:t xml:space="preserve">, </w:t>
      </w:r>
      <w:r w:rsidRPr="00F27C5E">
        <w:rPr>
          <w:rFonts w:ascii="GHEA Grapalat" w:hAnsi="GHEA Grapalat"/>
        </w:rPr>
        <w:t>ինչպես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նաև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աջակցել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նման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աշխատանք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իրականացնող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հաստատությունների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աշխատանքներին՝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հաստատելով</w:t>
      </w:r>
      <w:r w:rsidRPr="00C60DBD"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միջսեկտորային</w:t>
      </w:r>
      <w:r w:rsidRPr="00C60DBD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համագործակցություն</w:t>
      </w:r>
      <w:r w:rsidRPr="00C60DBD">
        <w:rPr>
          <w:rFonts w:ascii="GHEA Grapalat" w:hAnsi="GHEA Grapalat"/>
        </w:rPr>
        <w:t>:</w:t>
      </w:r>
    </w:p>
    <w:p w:rsidR="00514A2E" w:rsidRPr="00C60DBD" w:rsidRDefault="00514A2E" w:rsidP="00514A2E">
      <w:pPr>
        <w:pStyle w:val="a3"/>
        <w:spacing w:before="3"/>
        <w:ind w:left="0" w:firstLine="0"/>
        <w:rPr>
          <w:rFonts w:ascii="GHEA Grapalat" w:hAnsi="GHEA Grapalat"/>
          <w:sz w:val="18"/>
        </w:rPr>
      </w:pPr>
    </w:p>
    <w:p w:rsidR="00514A2E" w:rsidRPr="00F27C5E" w:rsidRDefault="00514A2E" w:rsidP="00514A2E">
      <w:pPr>
        <w:pStyle w:val="Heading1"/>
        <w:rPr>
          <w:rFonts w:ascii="GHEA Grapalat" w:hAnsi="GHEA Grapalat"/>
        </w:rPr>
      </w:pPr>
      <w:r w:rsidRPr="00F27C5E">
        <w:rPr>
          <w:rFonts w:ascii="GHEA Grapalat" w:hAnsi="GHEA Grapalat"/>
        </w:rPr>
        <w:t>Երիտասարդների ժամանց</w:t>
      </w:r>
    </w:p>
    <w:p w:rsidR="00514A2E" w:rsidRPr="00C60DBD" w:rsidRDefault="00514A2E" w:rsidP="00514A2E">
      <w:pPr>
        <w:pStyle w:val="a4"/>
        <w:numPr>
          <w:ilvl w:val="0"/>
          <w:numId w:val="12"/>
        </w:numPr>
        <w:tabs>
          <w:tab w:val="left" w:pos="461"/>
        </w:tabs>
        <w:spacing w:line="276" w:lineRule="auto"/>
        <w:ind w:right="101"/>
        <w:rPr>
          <w:rFonts w:ascii="GHEA Grapalat" w:hAnsi="GHEA Grapalat"/>
        </w:rPr>
      </w:pPr>
      <w:r>
        <w:rPr>
          <w:rFonts w:ascii="GHEA Grapalat" w:hAnsi="GHEA Grapalat"/>
        </w:rPr>
        <w:t>ժ</w:t>
      </w:r>
      <w:r w:rsidRPr="00C60DBD">
        <w:rPr>
          <w:rFonts w:ascii="GHEA Grapalat" w:hAnsi="GHEA Grapalat"/>
        </w:rPr>
        <w:t>ամանցային ծրագրերի և ազատ ժամանակի անցկացման համար համապատասխան ենթակառուցվածքների արտահայտված կարիքը երիտասարդներին՝ որպես սոցիալական խմբի, բնութագրող հիմնական կետերից</w:t>
      </w:r>
      <w:r w:rsidRPr="00C60DBD">
        <w:rPr>
          <w:rFonts w:ascii="GHEA Grapalat" w:hAnsi="GHEA Grapalat"/>
          <w:spacing w:val="-7"/>
        </w:rPr>
        <w:t xml:space="preserve"> </w:t>
      </w:r>
      <w:r w:rsidRPr="00C60DBD">
        <w:rPr>
          <w:rFonts w:ascii="GHEA Grapalat" w:hAnsi="GHEA Grapalat"/>
        </w:rPr>
        <w:t>է</w:t>
      </w:r>
      <w:r>
        <w:rPr>
          <w:rFonts w:cs="Sylfaen"/>
        </w:rPr>
        <w:t>,</w:t>
      </w:r>
    </w:p>
    <w:p w:rsidR="00514A2E" w:rsidRPr="00F27C5E" w:rsidRDefault="00514A2E" w:rsidP="00514A2E">
      <w:pPr>
        <w:pStyle w:val="a4"/>
        <w:numPr>
          <w:ilvl w:val="0"/>
          <w:numId w:val="12"/>
        </w:numPr>
        <w:tabs>
          <w:tab w:val="left" w:pos="461"/>
        </w:tabs>
        <w:spacing w:before="119" w:line="276" w:lineRule="auto"/>
        <w:ind w:right="102"/>
        <w:rPr>
          <w:rFonts w:ascii="GHEA Grapalat" w:hAnsi="GHEA Grapalat"/>
        </w:rPr>
      </w:pPr>
      <w:r>
        <w:rPr>
          <w:rFonts w:ascii="GHEA Grapalat" w:hAnsi="GHEA Grapalat"/>
        </w:rPr>
        <w:t>ե</w:t>
      </w:r>
      <w:r w:rsidRPr="00F27C5E">
        <w:rPr>
          <w:rFonts w:ascii="GHEA Grapalat" w:hAnsi="GHEA Grapalat"/>
        </w:rPr>
        <w:t xml:space="preserve">րիտասարդների իրավիճակը հասկանալու և բարելավելու համար հարկավոր է վերլուծել Գյումրու երիտասարդների ժամանցի հնարավորությունները, քարտեզագրել առկա ենթակառուցվածքները, ապահովել դրանց հասանելիությունը տարբեր սոցիալական խմբերի համար, ծրագրման մեխանիզմները դարձնել մասնակցային՝ հանրային կարծիքի </w:t>
      </w:r>
      <w:r w:rsidRPr="00F27C5E">
        <w:rPr>
          <w:rFonts w:ascii="GHEA Grapalat" w:hAnsi="GHEA Grapalat"/>
        </w:rPr>
        <w:lastRenderedPageBreak/>
        <w:t>ուսումնասիրման, ժամանցի տեսակների արդիականացման և բազմազանեցման, ինչպես նաև քաղաքում ժամանցի կազմակերպման վայրերի և միջոցառումների ապակենտրոնացման</w:t>
      </w:r>
      <w:r w:rsidRPr="00F27C5E">
        <w:rPr>
          <w:rFonts w:ascii="GHEA Grapalat" w:hAnsi="GHEA Grapalat"/>
          <w:spacing w:val="-2"/>
        </w:rPr>
        <w:t xml:space="preserve"> </w:t>
      </w:r>
      <w:r w:rsidRPr="00F27C5E">
        <w:rPr>
          <w:rFonts w:ascii="GHEA Grapalat" w:hAnsi="GHEA Grapalat"/>
        </w:rPr>
        <w:t>միջոցով:</w:t>
      </w:r>
    </w:p>
    <w:p w:rsidR="00514A2E" w:rsidRDefault="00514A2E" w:rsidP="00514A2E">
      <w:pPr>
        <w:spacing w:line="276" w:lineRule="auto"/>
        <w:jc w:val="both"/>
        <w:rPr>
          <w:rFonts w:ascii="GHEA Grapalat" w:hAnsi="GHEA Grapalat"/>
        </w:rPr>
      </w:pPr>
    </w:p>
    <w:p w:rsidR="000549A4" w:rsidRPr="00F27C5E" w:rsidRDefault="000549A4" w:rsidP="000549A4">
      <w:pPr>
        <w:pStyle w:val="Heading1"/>
        <w:numPr>
          <w:ilvl w:val="0"/>
          <w:numId w:val="6"/>
        </w:numPr>
        <w:tabs>
          <w:tab w:val="left" w:pos="823"/>
        </w:tabs>
        <w:spacing w:before="11" w:line="276" w:lineRule="auto"/>
        <w:ind w:left="460" w:right="100" w:hanging="308"/>
        <w:rPr>
          <w:rFonts w:ascii="GHEA Grapalat" w:hAnsi="GHEA Grapalat"/>
        </w:rPr>
      </w:pPr>
      <w:r w:rsidRPr="00F27C5E">
        <w:rPr>
          <w:rFonts w:ascii="GHEA Grapalat" w:hAnsi="GHEA Grapalat"/>
          <w:b w:val="0"/>
          <w:bCs w:val="0"/>
        </w:rPr>
        <w:tab/>
      </w:r>
      <w:r w:rsidRPr="00F27C5E">
        <w:rPr>
          <w:rFonts w:ascii="GHEA Grapalat" w:hAnsi="GHEA Grapalat"/>
          <w:spacing w:val="-4"/>
        </w:rPr>
        <w:t>ԳՅՈՒՄՐՈՒ ԵՐԻՏԱՍԱՐԴԱԿԱՆ ՔԱՂԱՔԱԿԱՆՈՒԹՅԱՆ ԻՐԱԿԱՆԱՑՄԱՆ ՄԵԽԱՆԻԶՄՆԵՐԸ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21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Գյումրու երիտասարդական քաղաքականության իրականացմանը միտված հնգամյա ռազմավարությունները պետք է մշակվեն Գյումրու երիտասարդական քաղաքականության Հայեցակարգի հիման վրա՝ իրենց անբաժանելի մասը կազմող Գյումրու երիտասարդական քաղաքականության գործողությունների</w:t>
      </w:r>
      <w:r w:rsidRPr="00F27C5E">
        <w:rPr>
          <w:rFonts w:ascii="GHEA Grapalat" w:hAnsi="GHEA Grapalat"/>
          <w:spacing w:val="3"/>
        </w:rPr>
        <w:t xml:space="preserve"> </w:t>
      </w:r>
      <w:r w:rsidRPr="00F27C5E">
        <w:rPr>
          <w:rFonts w:ascii="GHEA Grapalat" w:hAnsi="GHEA Grapalat"/>
        </w:rPr>
        <w:t>ծրագրերով: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Գյումրու երիտասարդական քաղաքականության արդյունավետ, համակարգված, վերահսկելի իրականացումը կարող է երաշխավորվել կոնկրետ խնդիրների չափելի և ի</w:t>
      </w:r>
      <w:r w:rsidRPr="00F27C5E">
        <w:rPr>
          <w:rFonts w:ascii="GHEA Grapalat" w:hAnsi="GHEA Grapalat"/>
          <w:spacing w:val="-2"/>
        </w:rPr>
        <w:t>ր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տ</w:t>
      </w:r>
      <w:r w:rsidRPr="00F27C5E">
        <w:rPr>
          <w:rFonts w:ascii="GHEA Grapalat" w:hAnsi="GHEA Grapalat"/>
        </w:rPr>
        <w:t>եսա</w:t>
      </w:r>
      <w:r w:rsidRPr="00F27C5E">
        <w:rPr>
          <w:rFonts w:ascii="GHEA Grapalat" w:hAnsi="GHEA Grapalat"/>
          <w:spacing w:val="-4"/>
        </w:rPr>
        <w:t>կ</w:t>
      </w:r>
      <w:r w:rsidRPr="00F27C5E">
        <w:rPr>
          <w:rFonts w:ascii="GHEA Grapalat" w:hAnsi="GHEA Grapalat"/>
        </w:rPr>
        <w:t xml:space="preserve">ան </w:t>
      </w:r>
      <w:r w:rsidRPr="00F27C5E">
        <w:rPr>
          <w:rFonts w:ascii="GHEA Grapalat" w:hAnsi="GHEA Grapalat"/>
          <w:spacing w:val="-2"/>
        </w:rPr>
        <w:t>լ</w:t>
      </w:r>
      <w:r w:rsidRPr="00F27C5E">
        <w:rPr>
          <w:rFonts w:ascii="GHEA Grapalat" w:hAnsi="GHEA Grapalat"/>
        </w:rPr>
        <w:t>ու</w:t>
      </w:r>
      <w:r w:rsidRPr="00F27C5E">
        <w:rPr>
          <w:rFonts w:ascii="GHEA Grapalat" w:hAnsi="GHEA Grapalat"/>
          <w:spacing w:val="-4"/>
        </w:rPr>
        <w:t>ծ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ւ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  <w:spacing w:val="-3"/>
        </w:rPr>
        <w:t>ն</w:t>
      </w:r>
      <w:r w:rsidRPr="00F27C5E">
        <w:rPr>
          <w:rFonts w:ascii="GHEA Grapalat" w:hAnsi="GHEA Grapalat"/>
        </w:rPr>
        <w:t>եր ա</w:t>
      </w:r>
      <w:r w:rsidRPr="00F27C5E">
        <w:rPr>
          <w:rFonts w:ascii="GHEA Grapalat" w:hAnsi="GHEA Grapalat"/>
          <w:spacing w:val="-2"/>
        </w:rPr>
        <w:t>պ</w:t>
      </w:r>
      <w:r w:rsidRPr="00F27C5E">
        <w:rPr>
          <w:rFonts w:ascii="GHEA Grapalat" w:hAnsi="GHEA Grapalat"/>
        </w:rPr>
        <w:t>ա</w:t>
      </w:r>
      <w:r w:rsidRPr="00F27C5E">
        <w:rPr>
          <w:rFonts w:ascii="GHEA Grapalat" w:hAnsi="GHEA Grapalat"/>
          <w:spacing w:val="-2"/>
        </w:rPr>
        <w:t>հ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վ</w:t>
      </w:r>
      <w:r w:rsidRPr="00F27C5E">
        <w:rPr>
          <w:rFonts w:ascii="GHEA Grapalat" w:hAnsi="GHEA Grapalat"/>
        </w:rPr>
        <w:t>ող</w:t>
      </w:r>
      <w:r w:rsidRPr="00F27C5E">
        <w:rPr>
          <w:rFonts w:ascii="GHEA Grapalat" w:hAnsi="GHEA Grapalat"/>
          <w:spacing w:val="2"/>
        </w:rPr>
        <w:t xml:space="preserve"> </w:t>
      </w:r>
      <w:r w:rsidRPr="00F27C5E">
        <w:rPr>
          <w:rFonts w:ascii="GHEA Grapalat" w:hAnsi="GHEA Grapalat"/>
          <w:spacing w:val="-4"/>
        </w:rPr>
        <w:t>գ</w:t>
      </w:r>
      <w:r w:rsidRPr="00F27C5E">
        <w:rPr>
          <w:rFonts w:ascii="GHEA Grapalat" w:hAnsi="GHEA Grapalat"/>
        </w:rPr>
        <w:t>որ</w:t>
      </w:r>
      <w:r w:rsidRPr="00F27C5E">
        <w:rPr>
          <w:rFonts w:ascii="GHEA Grapalat" w:hAnsi="GHEA Grapalat"/>
          <w:spacing w:val="-4"/>
        </w:rPr>
        <w:t>ծ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ղու</w:t>
      </w:r>
      <w:r w:rsidRPr="00F27C5E">
        <w:rPr>
          <w:rFonts w:ascii="GHEA Grapalat" w:hAnsi="GHEA Grapalat"/>
        </w:rPr>
        <w:t>թյ</w:t>
      </w:r>
      <w:r w:rsidRPr="00F27C5E">
        <w:rPr>
          <w:rFonts w:ascii="GHEA Grapalat" w:hAnsi="GHEA Grapalat"/>
          <w:spacing w:val="-2"/>
        </w:rPr>
        <w:t>ո</w:t>
      </w:r>
      <w:r w:rsidRPr="00F27C5E">
        <w:rPr>
          <w:rFonts w:ascii="GHEA Grapalat" w:hAnsi="GHEA Grapalat"/>
        </w:rPr>
        <w:t>ւ</w:t>
      </w:r>
      <w:r w:rsidRPr="00F27C5E">
        <w:rPr>
          <w:rFonts w:ascii="GHEA Grapalat" w:hAnsi="GHEA Grapalat"/>
          <w:spacing w:val="-2"/>
        </w:rPr>
        <w:t>ննե</w:t>
      </w:r>
      <w:r w:rsidRPr="00F27C5E">
        <w:rPr>
          <w:rFonts w:ascii="GHEA Grapalat" w:hAnsi="GHEA Grapalat"/>
        </w:rPr>
        <w:t>րի</w:t>
      </w:r>
      <w:r w:rsidRPr="00F27C5E">
        <w:rPr>
          <w:rFonts w:ascii="GHEA Grapalat" w:hAnsi="GHEA Grapalat"/>
          <w:spacing w:val="3"/>
        </w:rPr>
        <w:t xml:space="preserve"> </w:t>
      </w:r>
      <w:r w:rsidRPr="00F27C5E">
        <w:rPr>
          <w:rFonts w:ascii="GHEA Grapalat" w:hAnsi="GHEA Grapalat"/>
          <w:spacing w:val="-4"/>
        </w:rPr>
        <w:t>ծ</w:t>
      </w:r>
      <w:r w:rsidRPr="00F27C5E">
        <w:rPr>
          <w:rFonts w:ascii="GHEA Grapalat" w:hAnsi="GHEA Grapalat"/>
        </w:rPr>
        <w:t>րա</w:t>
      </w:r>
      <w:r w:rsidRPr="00F27C5E">
        <w:rPr>
          <w:rFonts w:ascii="GHEA Grapalat" w:hAnsi="GHEA Grapalat"/>
          <w:spacing w:val="-4"/>
        </w:rPr>
        <w:t>գ</w:t>
      </w:r>
      <w:r w:rsidRPr="00F27C5E">
        <w:rPr>
          <w:rFonts w:ascii="GHEA Grapalat" w:hAnsi="GHEA Grapalat"/>
        </w:rPr>
        <w:t xml:space="preserve">րի </w:t>
      </w:r>
      <w:r w:rsidRPr="00F27C5E">
        <w:rPr>
          <w:rFonts w:ascii="GHEA Grapalat" w:hAnsi="GHEA Grapalat"/>
          <w:spacing w:val="-1"/>
        </w:rPr>
        <w:t>մ</w:t>
      </w:r>
      <w:r w:rsidRPr="00F27C5E">
        <w:rPr>
          <w:rFonts w:ascii="GHEA Grapalat" w:hAnsi="GHEA Grapalat"/>
          <w:spacing w:val="-2"/>
        </w:rPr>
        <w:t>ի</w:t>
      </w:r>
      <w:r w:rsidRPr="00F27C5E">
        <w:rPr>
          <w:rFonts w:ascii="GHEA Grapalat" w:hAnsi="GHEA Grapalat"/>
          <w:spacing w:val="-1"/>
        </w:rPr>
        <w:t>ջո</w:t>
      </w:r>
      <w:r w:rsidRPr="00F27C5E">
        <w:rPr>
          <w:rFonts w:ascii="GHEA Grapalat" w:hAnsi="GHEA Grapalat"/>
          <w:spacing w:val="-2"/>
        </w:rPr>
        <w:t>ց</w:t>
      </w:r>
      <w:r w:rsidRPr="00F27C5E">
        <w:rPr>
          <w:rFonts w:ascii="GHEA Grapalat" w:hAnsi="GHEA Grapalat"/>
        </w:rPr>
        <w:t>ով</w:t>
      </w:r>
      <w:r w:rsidRPr="00F27C5E">
        <w:rPr>
          <w:rFonts w:ascii="GHEA Grapalat"/>
          <w:w w:val="43"/>
        </w:rPr>
        <w:t>ֈ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18" w:line="276" w:lineRule="auto"/>
        <w:ind w:right="102"/>
        <w:rPr>
          <w:rFonts w:ascii="GHEA Grapalat" w:hAnsi="GHEA Grapalat"/>
        </w:rPr>
      </w:pPr>
      <w:r w:rsidRPr="00F27C5E">
        <w:rPr>
          <w:rFonts w:ascii="GHEA Grapalat" w:hAnsi="GHEA Grapalat"/>
        </w:rPr>
        <w:t>Գործողությունների ծրագիրը յուրաքանչյուր առանձին գործողության համար պետք է նախատեսի իրականացման պատասխանատուներ, ժամկետներ և ցուցիչներ (արդյունքներ): Ընդ որում, գործողություններից որոշների պարբերական իրականացումը հնարավորություն կտա ապահովել ռազմավարության կայունությունը և խնդիրների լուծման տրամաբանական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հաջորդականությունը: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23" w:line="276" w:lineRule="auto"/>
        <w:ind w:right="103"/>
        <w:rPr>
          <w:rFonts w:ascii="GHEA Grapalat" w:hAnsi="GHEA Grapalat"/>
        </w:rPr>
      </w:pPr>
      <w:r w:rsidRPr="00F27C5E">
        <w:rPr>
          <w:rFonts w:ascii="GHEA Grapalat" w:hAnsi="GHEA Grapalat"/>
        </w:rPr>
        <w:t>Գործողությունների ծրագրի իրականացման պատասխանատու մարմին է հանդիսանում Գյումրու համայնքապետարանի</w:t>
      </w:r>
      <w:r>
        <w:rPr>
          <w:rFonts w:ascii="GHEA Grapalat" w:hAnsi="GHEA Grapalat"/>
        </w:rPr>
        <w:t xml:space="preserve"> աշխատակազմի մ</w:t>
      </w:r>
      <w:r w:rsidRPr="00F27C5E">
        <w:rPr>
          <w:rFonts w:ascii="GHEA Grapalat" w:hAnsi="GHEA Grapalat"/>
        </w:rPr>
        <w:t>շակույթի և երիտասարության հարցեի բաժինը</w:t>
      </w:r>
      <w:r>
        <w:rPr>
          <w:rFonts w:ascii="GHEA Grapalat" w:hAnsi="GHEA Grapalat"/>
        </w:rPr>
        <w:t xml:space="preserve"> </w:t>
      </w:r>
      <w:r w:rsidRPr="00F27C5E">
        <w:rPr>
          <w:rFonts w:ascii="GHEA Grapalat" w:hAnsi="GHEA Grapalat"/>
        </w:rPr>
        <w:t>(</w:t>
      </w:r>
      <w:r>
        <w:rPr>
          <w:rFonts w:ascii="GHEA Grapalat" w:hAnsi="GHEA Grapalat"/>
        </w:rPr>
        <w:t>այսուհետ՝ պատասխանատու ստորաբաժանում)</w:t>
      </w:r>
      <w:r>
        <w:rPr>
          <w:rFonts w:ascii="GHEA Grapalat"/>
          <w:w w:val="43"/>
        </w:rPr>
        <w:t>: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19" w:line="276" w:lineRule="auto"/>
        <w:ind w:right="102"/>
        <w:rPr>
          <w:rFonts w:ascii="GHEA Grapalat" w:hAnsi="GHEA Grapalat"/>
        </w:rPr>
      </w:pPr>
      <w:r w:rsidRPr="00F27C5E">
        <w:rPr>
          <w:rFonts w:ascii="GHEA Grapalat" w:hAnsi="GHEA Grapalat"/>
        </w:rPr>
        <w:t>Ռազմավարությամբ սահմանված նպատակներին հասնելու և բարձրացված խնդիրները ժամանակի ընթացքում արդյունավետ լուծելու համար Գործողությունների ծրագրում կարող են կատարվել փոփոխություններ, որոնք մինչև հաստատման ներկայացնելը պետք է դրվեն հանրային</w:t>
      </w:r>
      <w:r w:rsidRPr="00F27C5E">
        <w:rPr>
          <w:rFonts w:ascii="GHEA Grapalat" w:hAnsi="GHEA Grapalat"/>
          <w:spacing w:val="-3"/>
        </w:rPr>
        <w:t xml:space="preserve"> </w:t>
      </w:r>
      <w:r w:rsidRPr="00F27C5E">
        <w:rPr>
          <w:rFonts w:ascii="GHEA Grapalat" w:hAnsi="GHEA Grapalat"/>
        </w:rPr>
        <w:t>քննարկման: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05"/>
        <w:rPr>
          <w:rFonts w:ascii="GHEA Grapalat" w:hAnsi="GHEA Grapalat"/>
        </w:rPr>
      </w:pPr>
      <w:r w:rsidRPr="00F27C5E">
        <w:rPr>
          <w:rFonts w:ascii="GHEA Grapalat" w:hAnsi="GHEA Grapalat"/>
        </w:rPr>
        <w:t>Պատասխանատու մարմինը գործողությունների ծրագրի իրականացման համար իր լիազորությունների և համապատասխան որոշումների շրջնակներում իրավասու</w:t>
      </w:r>
      <w:r w:rsidRPr="00F27C5E">
        <w:rPr>
          <w:rFonts w:ascii="GHEA Grapalat" w:hAnsi="GHEA Grapalat"/>
          <w:spacing w:val="-9"/>
        </w:rPr>
        <w:t xml:space="preserve"> </w:t>
      </w:r>
      <w:r>
        <w:rPr>
          <w:rFonts w:ascii="GHEA Grapalat" w:hAnsi="GHEA Grapalat"/>
        </w:rPr>
        <w:t>է</w:t>
      </w:r>
      <w:r w:rsidRPr="00B209E2">
        <w:rPr>
          <w:rFonts w:ascii="GHEA Grapalat" w:hAnsi="GHEA Grapalat"/>
        </w:rPr>
        <w:t>.</w:t>
      </w:r>
    </w:p>
    <w:p w:rsidR="000549A4" w:rsidRPr="00F27C5E" w:rsidRDefault="000549A4" w:rsidP="000549A4">
      <w:pPr>
        <w:pStyle w:val="a4"/>
        <w:numPr>
          <w:ilvl w:val="1"/>
          <w:numId w:val="1"/>
        </w:numPr>
        <w:tabs>
          <w:tab w:val="left" w:pos="461"/>
        </w:tabs>
        <w:spacing w:before="121"/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1</w:t>
      </w:r>
      <w:r>
        <w:rPr>
          <w:rFonts w:ascii="GHEA Grapalat" w:hAnsi="GHEA Grapalat"/>
          <w:lang w:val="ru-RU"/>
        </w:rPr>
        <w:t>)</w:t>
      </w:r>
      <w:r>
        <w:rPr>
          <w:rFonts w:ascii="GHEA Grapalat" w:hAnsi="GHEA Grapalat"/>
        </w:rPr>
        <w:t>ու</w:t>
      </w:r>
      <w:r w:rsidRPr="00F27C5E">
        <w:rPr>
          <w:rFonts w:ascii="GHEA Grapalat" w:hAnsi="GHEA Grapalat"/>
        </w:rPr>
        <w:t>ղղակիորեն իրականացնել պլանավորված գործողությունները,</w:t>
      </w:r>
    </w:p>
    <w:p w:rsidR="000549A4" w:rsidRPr="00F27C5E" w:rsidRDefault="000549A4" w:rsidP="000549A4">
      <w:pPr>
        <w:pStyle w:val="a4"/>
        <w:numPr>
          <w:ilvl w:val="1"/>
          <w:numId w:val="1"/>
        </w:numPr>
        <w:tabs>
          <w:tab w:val="left" w:pos="461"/>
        </w:tabs>
        <w:spacing w:before="163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2</w:t>
      </w:r>
      <w:r>
        <w:rPr>
          <w:rFonts w:ascii="GHEA Grapalat" w:hAnsi="GHEA Grapalat"/>
        </w:rPr>
        <w:t>)ի</w:t>
      </w:r>
      <w:r w:rsidRPr="00F27C5E">
        <w:rPr>
          <w:rFonts w:ascii="GHEA Grapalat" w:hAnsi="GHEA Grapalat"/>
        </w:rPr>
        <w:t>րականացնել համագործակցային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գործողություններ,</w:t>
      </w:r>
    </w:p>
    <w:p w:rsidR="000549A4" w:rsidRPr="00F27C5E" w:rsidRDefault="000549A4" w:rsidP="000549A4">
      <w:pPr>
        <w:pStyle w:val="a4"/>
        <w:numPr>
          <w:ilvl w:val="1"/>
          <w:numId w:val="1"/>
        </w:numPr>
        <w:tabs>
          <w:tab w:val="left" w:pos="461"/>
        </w:tabs>
        <w:ind w:hanging="361"/>
        <w:rPr>
          <w:rFonts w:ascii="GHEA Grapalat" w:hAnsi="GHEA Grapalat"/>
        </w:rPr>
      </w:pPr>
      <w:r>
        <w:rPr>
          <w:rFonts w:ascii="GHEA Grapalat" w:hAnsi="GHEA Grapalat"/>
        </w:rPr>
        <w:t>3)ո</w:t>
      </w:r>
      <w:r w:rsidRPr="00F27C5E">
        <w:rPr>
          <w:rFonts w:ascii="GHEA Grapalat" w:hAnsi="GHEA Grapalat"/>
        </w:rPr>
        <w:t>րոշակի գործողություններ մրցութային կարգով պատվիրակել</w:t>
      </w:r>
      <w:r w:rsidRPr="00F27C5E">
        <w:rPr>
          <w:rFonts w:ascii="GHEA Grapalat" w:hAnsi="GHEA Grapalat"/>
          <w:spacing w:val="-1"/>
        </w:rPr>
        <w:t xml:space="preserve"> </w:t>
      </w:r>
      <w:r w:rsidRPr="00F27C5E">
        <w:rPr>
          <w:rFonts w:ascii="GHEA Grapalat" w:hAnsi="GHEA Grapalat"/>
        </w:rPr>
        <w:t>ՔՀԿ-ներին,</w:t>
      </w:r>
    </w:p>
    <w:p w:rsidR="000549A4" w:rsidRPr="00F27C5E" w:rsidRDefault="000549A4" w:rsidP="000549A4">
      <w:pPr>
        <w:pStyle w:val="a4"/>
        <w:numPr>
          <w:ilvl w:val="1"/>
          <w:numId w:val="1"/>
        </w:numPr>
        <w:tabs>
          <w:tab w:val="left" w:pos="461"/>
        </w:tabs>
        <w:spacing w:before="162" w:line="276" w:lineRule="auto"/>
        <w:ind w:right="103"/>
        <w:rPr>
          <w:rFonts w:ascii="GHEA Grapalat" w:hAnsi="GHEA Grapalat"/>
        </w:rPr>
      </w:pPr>
      <w:r>
        <w:rPr>
          <w:rFonts w:ascii="GHEA Grapalat" w:hAnsi="GHEA Grapalat"/>
        </w:rPr>
        <w:t>4)ի</w:t>
      </w:r>
      <w:r w:rsidRPr="00F27C5E">
        <w:rPr>
          <w:rFonts w:ascii="GHEA Grapalat" w:hAnsi="GHEA Grapalat"/>
        </w:rPr>
        <w:t xml:space="preserve">րականացնել գործողություններ՝ իր ներքո գործող </w:t>
      </w:r>
      <w:r>
        <w:rPr>
          <w:rFonts w:ascii="GHEA Grapalat" w:hAnsi="GHEA Grapalat"/>
        </w:rPr>
        <w:t>համայնքային ոչ առևտրային կազմակերպություն</w:t>
      </w:r>
      <w:r w:rsidRPr="00F27C5E">
        <w:rPr>
          <w:rFonts w:ascii="GHEA Grapalat" w:hAnsi="GHEA Grapalat"/>
        </w:rPr>
        <w:t>ների գործառույթների փ</w:t>
      </w:r>
      <w:r w:rsidRPr="00F27C5E">
        <w:rPr>
          <w:rFonts w:ascii="GHEA Grapalat" w:hAnsi="GHEA Grapalat"/>
          <w:spacing w:val="-1"/>
        </w:rPr>
        <w:t>ո</w:t>
      </w:r>
      <w:r w:rsidRPr="00F27C5E">
        <w:rPr>
          <w:rFonts w:ascii="GHEA Grapalat" w:hAnsi="GHEA Grapalat"/>
        </w:rPr>
        <w:t>փ</w:t>
      </w:r>
      <w:r w:rsidRPr="00F27C5E">
        <w:rPr>
          <w:rFonts w:ascii="GHEA Grapalat" w:hAnsi="GHEA Grapalat"/>
          <w:spacing w:val="1"/>
        </w:rPr>
        <w:t>ո</w:t>
      </w:r>
      <w:r w:rsidRPr="00F27C5E">
        <w:rPr>
          <w:rFonts w:ascii="GHEA Grapalat" w:hAnsi="GHEA Grapalat"/>
          <w:spacing w:val="-3"/>
        </w:rPr>
        <w:t>խ</w:t>
      </w:r>
      <w:r w:rsidRPr="00F27C5E">
        <w:rPr>
          <w:rFonts w:ascii="GHEA Grapalat" w:hAnsi="GHEA Grapalat"/>
        </w:rPr>
        <w:t>ո</w:t>
      </w:r>
      <w:r w:rsidRPr="00F27C5E">
        <w:rPr>
          <w:rFonts w:ascii="GHEA Grapalat" w:hAnsi="GHEA Grapalat"/>
          <w:spacing w:val="-2"/>
        </w:rPr>
        <w:t>ւ</w:t>
      </w:r>
      <w:r w:rsidRPr="00F27C5E">
        <w:rPr>
          <w:rFonts w:ascii="GHEA Grapalat" w:hAnsi="GHEA Grapalat"/>
        </w:rPr>
        <w:t>թ</w:t>
      </w:r>
      <w:r w:rsidRPr="00F27C5E">
        <w:rPr>
          <w:rFonts w:ascii="GHEA Grapalat" w:hAnsi="GHEA Grapalat"/>
          <w:spacing w:val="-2"/>
        </w:rPr>
        <w:t>յ</w:t>
      </w:r>
      <w:r w:rsidRPr="00F27C5E">
        <w:rPr>
          <w:rFonts w:ascii="GHEA Grapalat" w:hAnsi="GHEA Grapalat"/>
        </w:rPr>
        <w:t>ան</w:t>
      </w:r>
      <w:r w:rsidRPr="00F27C5E">
        <w:rPr>
          <w:rFonts w:ascii="GHEA Grapalat" w:hAnsi="GHEA Grapalat"/>
          <w:spacing w:val="-1"/>
        </w:rPr>
        <w:t xml:space="preserve"> մ</w:t>
      </w:r>
      <w:r w:rsidRPr="00F27C5E">
        <w:rPr>
          <w:rFonts w:ascii="GHEA Grapalat" w:hAnsi="GHEA Grapalat"/>
          <w:spacing w:val="-2"/>
        </w:rPr>
        <w:t>ի</w:t>
      </w:r>
      <w:r w:rsidRPr="00F27C5E">
        <w:rPr>
          <w:rFonts w:ascii="GHEA Grapalat" w:hAnsi="GHEA Grapalat"/>
          <w:spacing w:val="-1"/>
        </w:rPr>
        <w:t>ջ</w:t>
      </w:r>
      <w:r w:rsidRPr="00F27C5E">
        <w:rPr>
          <w:rFonts w:ascii="GHEA Grapalat" w:hAnsi="GHEA Grapalat"/>
          <w:spacing w:val="1"/>
        </w:rPr>
        <w:t>ո</w:t>
      </w:r>
      <w:r w:rsidRPr="00F27C5E">
        <w:rPr>
          <w:rFonts w:ascii="GHEA Grapalat" w:hAnsi="GHEA Grapalat"/>
          <w:spacing w:val="-4"/>
        </w:rPr>
        <w:t>ց</w:t>
      </w:r>
      <w:r w:rsidRPr="00F27C5E">
        <w:rPr>
          <w:rFonts w:ascii="GHEA Grapalat" w:hAnsi="GHEA Grapalat"/>
        </w:rPr>
        <w:t>ով</w:t>
      </w:r>
      <w:r>
        <w:rPr>
          <w:rFonts w:ascii="GHEA Grapalat"/>
          <w:w w:val="43"/>
        </w:rPr>
        <w:t>: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21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Գործողությունների ֆինանսավորման աղբյուրներն են՝ համայնքային բյուջեի միջոցները, պետական բյուջեի հատկացումները, դոնոր կազմակերպությունների հատկացումները, նվիրատվությունները և օրենքով չարգելված աղբյուրներից ստացված այլ նյութական միջոցները:</w:t>
      </w:r>
    </w:p>
    <w:p w:rsidR="000549A4" w:rsidRPr="00F27C5E" w:rsidRDefault="000549A4" w:rsidP="000549A4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Երիտասարդական քաղաքականության իրականացման գործում խրախուսվում և կարևորվում է երիտաասարդների կամավորական աշխատանքը:  Կամավորությունը պետք է դրվատվի և բարձրաձայնվի, ինչը </w:t>
      </w:r>
      <w:r>
        <w:rPr>
          <w:rFonts w:ascii="GHEA Grapalat" w:hAnsi="GHEA Grapalat"/>
        </w:rPr>
        <w:t>կնպաստ</w:t>
      </w:r>
      <w:r w:rsidRPr="00F27C5E">
        <w:rPr>
          <w:rFonts w:ascii="GHEA Grapalat" w:hAnsi="GHEA Grapalat"/>
        </w:rPr>
        <w:t xml:space="preserve">ի համայնքային ու հանրային կյանքի </w:t>
      </w:r>
      <w:r w:rsidRPr="00F27C5E">
        <w:rPr>
          <w:rFonts w:ascii="GHEA Grapalat" w:hAnsi="GHEA Grapalat"/>
        </w:rPr>
        <w:lastRenderedPageBreak/>
        <w:t>գործընթացներին երիտասարդների ներգրավվածության մակարդակի</w:t>
      </w:r>
      <w:r w:rsidRPr="00F27C5E">
        <w:rPr>
          <w:rFonts w:ascii="GHEA Grapalat" w:hAnsi="GHEA Grapalat"/>
          <w:spacing w:val="-8"/>
        </w:rPr>
        <w:t xml:space="preserve"> </w:t>
      </w:r>
      <w:r w:rsidRPr="00F27C5E">
        <w:rPr>
          <w:rFonts w:ascii="GHEA Grapalat" w:hAnsi="GHEA Grapalat"/>
        </w:rPr>
        <w:t>բարձրացմանը:</w:t>
      </w:r>
    </w:p>
    <w:p w:rsidR="00963D5E" w:rsidRPr="00F27C5E" w:rsidRDefault="000549A4" w:rsidP="00100C0E">
      <w:pPr>
        <w:pStyle w:val="a3"/>
        <w:numPr>
          <w:ilvl w:val="0"/>
          <w:numId w:val="1"/>
        </w:numPr>
        <w:spacing w:before="11" w:line="276" w:lineRule="auto"/>
        <w:ind w:right="103"/>
        <w:jc w:val="both"/>
        <w:rPr>
          <w:rFonts w:ascii="GHEA Grapalat" w:hAnsi="GHEA Grapalat"/>
        </w:rPr>
      </w:pPr>
      <w:r w:rsidRPr="00F27C5E">
        <w:rPr>
          <w:rFonts w:ascii="GHEA Grapalat" w:hAnsi="GHEA Grapalat"/>
        </w:rPr>
        <w:t>Երիտասարդական քաղաքականության համակարգված իրականացման համար պետք է ստեղծվեն համաղեկավարման մարմիններ (սույն փաստաթղթում՝</w:t>
      </w:r>
      <w:r w:rsidRPr="00F27C5E">
        <w:rPr>
          <w:rFonts w:ascii="GHEA Grapalat" w:hAnsi="GHEA Grapalat"/>
          <w:spacing w:val="52"/>
        </w:rPr>
        <w:t xml:space="preserve"> </w:t>
      </w:r>
      <w:r w:rsidRPr="00F27C5E">
        <w:rPr>
          <w:rFonts w:ascii="GHEA Grapalat" w:hAnsi="GHEA Grapalat"/>
        </w:rPr>
        <w:t>Համակարգող</w:t>
      </w:r>
      <w:r w:rsidR="00963D5E" w:rsidRPr="00963D5E">
        <w:rPr>
          <w:rFonts w:ascii="GHEA Grapalat" w:hAnsi="GHEA Grapalat"/>
        </w:rPr>
        <w:t xml:space="preserve"> </w:t>
      </w:r>
      <w:r w:rsidR="00963D5E" w:rsidRPr="00F27C5E">
        <w:rPr>
          <w:rFonts w:ascii="GHEA Grapalat" w:hAnsi="GHEA Grapalat"/>
        </w:rPr>
        <w:t>խորհուրդ կամ խորհուրդ), որը պետք է ունենա քաղաքականության մասնակիցների հավասարակշռված ներկայացվածություն: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1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Հաշվի առնելով երիտասարդական քաղաքականության համակարգման գործընթացը մասնակցային ժողովրդավարության սկզբունքներին հավատարիմ իրականացնելու սույն Հայեցակարգի սկզբունքը՝ անհրաժեշտ է, որ Համակարգող խորհուրդը ձևավորվի ավագանու որոշմամբ և գործի համայնքի ավագանուն</w:t>
      </w:r>
      <w:r w:rsidRPr="00F27C5E">
        <w:rPr>
          <w:rFonts w:ascii="GHEA Grapalat" w:hAnsi="GHEA Grapalat"/>
          <w:spacing w:val="-8"/>
        </w:rPr>
        <w:t xml:space="preserve"> </w:t>
      </w:r>
      <w:r w:rsidRPr="00F27C5E">
        <w:rPr>
          <w:rFonts w:ascii="GHEA Grapalat" w:hAnsi="GHEA Grapalat"/>
        </w:rPr>
        <w:t>առընթեր: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Խորհրդի կազմում պետք է ընդգրկվեն երիտասարդական կազմակերպությունների ներկայացուցիչներ, ավագանու անդամներ, ոչ ֆորմալ երիտասարդական խմբերի ներկայացուցիչներ (ընդ որում, պետք է ապահովվի հաշմանդամության հարցերով զբաղվող քաղաքացիական հասարակության ներկայացուցիչների մասնակցությունը): Խորհուրդը գործում է հինգ տարի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</w:rPr>
        <w:t>ժամկետով: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03"/>
        <w:rPr>
          <w:rFonts w:ascii="GHEA Grapalat" w:hAnsi="GHEA Grapalat"/>
        </w:rPr>
      </w:pPr>
      <w:r w:rsidRPr="00F27C5E">
        <w:rPr>
          <w:rFonts w:ascii="GHEA Grapalat" w:hAnsi="GHEA Grapalat"/>
        </w:rPr>
        <w:t>Խորհրդի անդամները կարող են փոփոխվել, սակայն քաղաքականության մասնակիցների հավասարակշռված համամասնությունը չպետք է</w:t>
      </w:r>
      <w:r w:rsidRPr="00F27C5E">
        <w:rPr>
          <w:rFonts w:ascii="GHEA Grapalat" w:hAnsi="GHEA Grapalat"/>
          <w:spacing w:val="-4"/>
        </w:rPr>
        <w:t xml:space="preserve"> </w:t>
      </w:r>
      <w:r w:rsidRPr="00F27C5E">
        <w:rPr>
          <w:rFonts w:ascii="GHEA Grapalat" w:hAnsi="GHEA Grapalat"/>
        </w:rPr>
        <w:t>խախտվի: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1" w:line="276" w:lineRule="auto"/>
        <w:ind w:right="102"/>
        <w:rPr>
          <w:rFonts w:ascii="GHEA Grapalat" w:hAnsi="GHEA Grapalat"/>
        </w:rPr>
      </w:pPr>
      <w:r w:rsidRPr="00F27C5E">
        <w:rPr>
          <w:rFonts w:ascii="GHEA Grapalat" w:hAnsi="GHEA Grapalat"/>
        </w:rPr>
        <w:t>Խորհրդի կանոնակարգը, անդամների թիվն ու անվանակազմը հաստատվում են ավագանու</w:t>
      </w:r>
      <w:r w:rsidRPr="00F27C5E">
        <w:rPr>
          <w:rFonts w:ascii="GHEA Grapalat" w:hAnsi="GHEA Grapalat"/>
          <w:spacing w:val="1"/>
        </w:rPr>
        <w:t xml:space="preserve"> </w:t>
      </w:r>
      <w:r w:rsidRPr="00F27C5E">
        <w:rPr>
          <w:rFonts w:ascii="GHEA Grapalat" w:hAnsi="GHEA Grapalat"/>
        </w:rPr>
        <w:t>որոշմամբ: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18" w:line="276" w:lineRule="auto"/>
        <w:ind w:right="102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Խորհրդի գործունեության կազմակերպական, տեխնիկական, աշխատանքային աջակցությունն իրականացվում է </w:t>
      </w:r>
      <w:r>
        <w:rPr>
          <w:rFonts w:ascii="GHEA Grapalat" w:hAnsi="GHEA Grapalat"/>
        </w:rPr>
        <w:t xml:space="preserve">պատասխանատու ստորաբաժանման </w:t>
      </w:r>
      <w:r w:rsidRPr="00F27C5E">
        <w:rPr>
          <w:rFonts w:ascii="GHEA Grapalat" w:hAnsi="GHEA Grapalat"/>
        </w:rPr>
        <w:t>կողմից: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1"/>
        <w:ind w:hanging="361"/>
        <w:rPr>
          <w:rFonts w:ascii="GHEA Grapalat" w:hAnsi="GHEA Grapalat"/>
        </w:rPr>
      </w:pPr>
      <w:r w:rsidRPr="00F27C5E">
        <w:rPr>
          <w:rFonts w:ascii="GHEA Grapalat" w:hAnsi="GHEA Grapalat"/>
        </w:rPr>
        <w:t>Խորհրդի հանդիպումները տեղի են ունենում տարին առնվազն չորս</w:t>
      </w:r>
      <w:r w:rsidRPr="00F27C5E">
        <w:rPr>
          <w:rFonts w:ascii="GHEA Grapalat" w:hAnsi="GHEA Grapalat"/>
          <w:spacing w:val="-11"/>
        </w:rPr>
        <w:t xml:space="preserve"> </w:t>
      </w:r>
      <w:r w:rsidRPr="00F27C5E">
        <w:rPr>
          <w:rFonts w:ascii="GHEA Grapalat" w:hAnsi="GHEA Grapalat"/>
        </w:rPr>
        <w:t>անգամ: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 xml:space="preserve">Խորհուրդը հաստատում է իր աշխատակարգը և իր գործունեությունն իրականացնում է </w:t>
      </w:r>
      <w:r>
        <w:rPr>
          <w:rFonts w:ascii="GHEA Grapalat" w:hAnsi="GHEA Grapalat"/>
        </w:rPr>
        <w:t>հրապարակային,</w:t>
      </w:r>
      <w:r w:rsidRPr="00F27C5E">
        <w:rPr>
          <w:rFonts w:ascii="GHEA Grapalat" w:hAnsi="GHEA Grapalat"/>
        </w:rPr>
        <w:t xml:space="preserve"> իր գործունեության վերաբերյալ տեղեկատվությունը կանոնավոր կերպով հանրայնացնելով </w:t>
      </w:r>
      <w:r>
        <w:rPr>
          <w:rFonts w:ascii="GHEA Grapalat" w:hAnsi="GHEA Grapalat"/>
        </w:rPr>
        <w:t>համայն</w:t>
      </w:r>
      <w:r w:rsidRPr="00F27C5E">
        <w:rPr>
          <w:rFonts w:ascii="GHEA Grapalat" w:hAnsi="GHEA Grapalat"/>
        </w:rPr>
        <w:t>քապետարանի պաշտոնական կայքում՝ խորհրդին հատկացված հատուկ</w:t>
      </w:r>
      <w:r w:rsidRPr="00F27C5E">
        <w:rPr>
          <w:rFonts w:ascii="GHEA Grapalat" w:hAnsi="GHEA Grapalat"/>
          <w:spacing w:val="-4"/>
        </w:rPr>
        <w:t xml:space="preserve"> </w:t>
      </w:r>
      <w:r w:rsidRPr="00F27C5E">
        <w:rPr>
          <w:rFonts w:ascii="GHEA Grapalat" w:hAnsi="GHEA Grapalat"/>
        </w:rPr>
        <w:t>բաժնում: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Խորհուրդը վերահսկում է Գյումրու երիտասարդական քաղաքականության Հայեցակարգի, Ռազմավարության, Գործողությունների ծրագրի իրականացումը և տարեկան առնվազն երկու անգամ՝ կիսամյակային կտրվածքով, ներկայացնում (հրապարակում) է գնահատման հաշվետվություն գործողությունների կատարման ընթացքի վերաբերյալ: Հաշվետվությունները ներկայացվում են ավագանուն</w:t>
      </w:r>
      <w:r>
        <w:rPr>
          <w:rFonts w:ascii="GHEA Grapalat" w:hAnsi="GHEA Grapalat"/>
        </w:rPr>
        <w:t>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04"/>
        <w:rPr>
          <w:rFonts w:ascii="GHEA Grapalat" w:hAnsi="GHEA Grapalat"/>
        </w:rPr>
      </w:pPr>
      <w:r w:rsidRPr="00F27C5E">
        <w:rPr>
          <w:rFonts w:ascii="GHEA Grapalat" w:hAnsi="GHEA Grapalat"/>
        </w:rPr>
        <w:t>Հաշվետվությունների քննարկման արդյունքում ներկայացված առաջարկությունները պարտադիր քննարկման առարկա են դարձվում  Խորհրդի</w:t>
      </w:r>
      <w:r w:rsidRPr="00F27C5E">
        <w:rPr>
          <w:rFonts w:ascii="GHEA Grapalat" w:hAnsi="GHEA Grapalat"/>
          <w:spacing w:val="-11"/>
        </w:rPr>
        <w:t xml:space="preserve"> </w:t>
      </w:r>
      <w:r w:rsidRPr="00F27C5E">
        <w:rPr>
          <w:rFonts w:ascii="GHEA Grapalat" w:hAnsi="GHEA Grapalat"/>
        </w:rPr>
        <w:t>նիստերում:</w:t>
      </w:r>
    </w:p>
    <w:p w:rsidR="00963D5E" w:rsidRPr="00F27C5E" w:rsidRDefault="00963D5E" w:rsidP="00963D5E">
      <w:pPr>
        <w:pStyle w:val="a4"/>
        <w:numPr>
          <w:ilvl w:val="0"/>
          <w:numId w:val="1"/>
        </w:numPr>
        <w:tabs>
          <w:tab w:val="left" w:pos="461"/>
        </w:tabs>
        <w:spacing w:before="121" w:line="276" w:lineRule="auto"/>
        <w:ind w:right="101"/>
        <w:rPr>
          <w:rFonts w:ascii="GHEA Grapalat" w:hAnsi="GHEA Grapalat"/>
        </w:rPr>
      </w:pPr>
      <w:r w:rsidRPr="00F27C5E">
        <w:rPr>
          <w:rFonts w:ascii="GHEA Grapalat" w:hAnsi="GHEA Grapalat"/>
        </w:rPr>
        <w:t>Ոլորտի կազմակերպությունների կողմից կարող է իրականացվել Գործողությունների ծրագրի կատարման այլընտրանքային (անկախ) վերահսկողություն, ինչպես նաև խրախուսվում է այլընտրանքային հաշվետվությունների կազմումն ու</w:t>
      </w:r>
      <w:r w:rsidRPr="00F27C5E">
        <w:rPr>
          <w:rFonts w:ascii="GHEA Grapalat" w:hAnsi="GHEA Grapalat"/>
          <w:spacing w:val="-17"/>
        </w:rPr>
        <w:t xml:space="preserve"> </w:t>
      </w:r>
      <w:r w:rsidRPr="00F27C5E">
        <w:rPr>
          <w:rFonts w:ascii="GHEA Grapalat" w:hAnsi="GHEA Grapalat"/>
        </w:rPr>
        <w:t>հրապարակումը:</w:t>
      </w:r>
    </w:p>
    <w:p w:rsidR="000549A4" w:rsidRPr="00F27C5E" w:rsidRDefault="000549A4" w:rsidP="00963D5E">
      <w:pPr>
        <w:pStyle w:val="a4"/>
        <w:tabs>
          <w:tab w:val="left" w:pos="461"/>
        </w:tabs>
        <w:spacing w:before="121" w:line="273" w:lineRule="auto"/>
        <w:ind w:right="102" w:firstLine="0"/>
        <w:rPr>
          <w:rFonts w:ascii="GHEA Grapalat" w:hAnsi="GHEA Grapalat"/>
        </w:rPr>
      </w:pPr>
    </w:p>
    <w:p w:rsidR="000549A4" w:rsidRPr="00F27C5E" w:rsidRDefault="000549A4" w:rsidP="000549A4">
      <w:pPr>
        <w:spacing w:line="273" w:lineRule="auto"/>
        <w:jc w:val="both"/>
        <w:rPr>
          <w:rFonts w:ascii="GHEA Grapalat" w:hAnsi="GHEA Grapalat"/>
        </w:rPr>
        <w:sectPr w:rsidR="000549A4" w:rsidRPr="00F27C5E">
          <w:pgSz w:w="11910" w:h="16840"/>
          <w:pgMar w:top="980" w:right="900" w:bottom="980" w:left="1340" w:header="0" w:footer="748" w:gutter="0"/>
          <w:cols w:space="720"/>
        </w:sectPr>
      </w:pPr>
    </w:p>
    <w:p w:rsidR="000549A4" w:rsidRPr="00F27C5E" w:rsidRDefault="000549A4" w:rsidP="000549A4">
      <w:pPr>
        <w:pStyle w:val="a3"/>
        <w:ind w:left="0" w:firstLine="0"/>
        <w:rPr>
          <w:rFonts w:ascii="GHEA Grapalat" w:hAnsi="GHEA Grapalat"/>
        </w:rPr>
      </w:pPr>
    </w:p>
    <w:p w:rsidR="000549A4" w:rsidRPr="00F27C5E" w:rsidRDefault="000549A4" w:rsidP="000549A4">
      <w:pPr>
        <w:pStyle w:val="Heading1"/>
        <w:spacing w:before="189" w:line="276" w:lineRule="auto"/>
        <w:ind w:right="388"/>
        <w:rPr>
          <w:rFonts w:ascii="GHEA Grapalat" w:hAnsi="GHEA Grapalat"/>
        </w:rPr>
      </w:pPr>
      <w:r w:rsidRPr="00F27C5E">
        <w:rPr>
          <w:rFonts w:ascii="GHEA Grapalat" w:hAnsi="GHEA Grapalat"/>
        </w:rPr>
        <w:t>VI. ԵՐԻՏԱՍԱՐԴԱԿԱՆ ՔԱՂԱՔԱԿԱՆՈՒԹՅԱՆ ԻՐԱԿԱՆԱՑՄԱՆ ՄՇՏԱԴԻՏԱՐԿՈՒՄՆ ՈՒ ԳՆԱՀԱՏՈՒՄԸ</w:t>
      </w:r>
    </w:p>
    <w:p w:rsidR="000549A4" w:rsidRPr="00F27C5E" w:rsidRDefault="000549A4" w:rsidP="000549A4">
      <w:pPr>
        <w:pStyle w:val="a3"/>
        <w:spacing w:before="4"/>
        <w:ind w:left="0" w:firstLine="0"/>
        <w:rPr>
          <w:rFonts w:ascii="GHEA Grapalat" w:hAnsi="GHEA Grapalat"/>
          <w:b/>
          <w:sz w:val="18"/>
        </w:rPr>
      </w:pPr>
    </w:p>
    <w:p w:rsidR="000549A4" w:rsidRPr="00F27C5E" w:rsidRDefault="000549A4" w:rsidP="000549A4">
      <w:pPr>
        <w:pStyle w:val="a3"/>
        <w:spacing w:line="276" w:lineRule="auto"/>
        <w:ind w:right="103"/>
        <w:jc w:val="both"/>
        <w:rPr>
          <w:rFonts w:ascii="GHEA Grapalat" w:hAnsi="GHEA Grapalat"/>
        </w:rPr>
      </w:pPr>
      <w:r w:rsidRPr="00F27C5E">
        <w:rPr>
          <w:rFonts w:ascii="GHEA Grapalat" w:hAnsi="GHEA Grapalat"/>
        </w:rPr>
        <w:t>1. Գյումրու երիտասարդական քաղաքականության իրականացումը, մշտադիտարկումն ու գնահատումն իրականացվում են հենվելով սույն ռազմավարության հիմնական սկզբունքների վրա՝ ապահովելու համար ռազմավարությամբ սահմանված խնդիրների</w:t>
      </w:r>
    </w:p>
    <w:p w:rsidR="00963D5E" w:rsidRDefault="00963D5E" w:rsidP="00963D5E">
      <w:pPr>
        <w:pStyle w:val="a3"/>
        <w:spacing w:before="11" w:line="276" w:lineRule="auto"/>
        <w:ind w:right="101" w:firstLine="0"/>
        <w:jc w:val="both"/>
        <w:rPr>
          <w:rFonts w:cs="Sylfaen"/>
        </w:rPr>
      </w:pPr>
      <w:r w:rsidRPr="00F27C5E">
        <w:rPr>
          <w:rFonts w:ascii="GHEA Grapalat" w:hAnsi="GHEA Grapalat"/>
        </w:rPr>
        <w:t>լուծման ու հիմնական ուղղությունների իրականացմանն ուղղված միջոցառումների արդյունավետության     գնահատումը</w:t>
      </w:r>
      <w:r>
        <w:rPr>
          <w:rFonts w:ascii="GHEA Grapalat"/>
          <w:w w:val="43"/>
        </w:rPr>
        <w:t>:</w:t>
      </w:r>
      <w:r w:rsidRPr="00F27C5E">
        <w:rPr>
          <w:rFonts w:ascii="GHEA Grapalat" w:hAnsi="GHEA Grapalat"/>
        </w:rPr>
        <w:t xml:space="preserve">     Մշտադիտարկման     և     գնահատման     համար պատասխանատու մարմնի լիազորությունների շրջանակը և աշխատանքային ընթացակարգերը ամրագրվում են ավագանու որոշմամբ</w:t>
      </w:r>
      <w:r>
        <w:rPr>
          <w:rFonts w:ascii="GHEA Grapalat" w:hAnsi="GHEA Grapalat"/>
        </w:rPr>
        <w:t>:</w:t>
      </w:r>
    </w:p>
    <w:p w:rsidR="000549A4" w:rsidRPr="00F27C5E" w:rsidRDefault="000549A4" w:rsidP="000549A4">
      <w:pPr>
        <w:spacing w:line="276" w:lineRule="auto"/>
        <w:jc w:val="both"/>
        <w:rPr>
          <w:rFonts w:ascii="GHEA Grapalat" w:hAnsi="GHEA Grapalat"/>
        </w:rPr>
        <w:sectPr w:rsidR="000549A4" w:rsidRPr="00F27C5E">
          <w:pgSz w:w="11910" w:h="16840"/>
          <w:pgMar w:top="980" w:right="900" w:bottom="980" w:left="1340" w:header="0" w:footer="748" w:gutter="0"/>
          <w:cols w:space="720"/>
        </w:sectPr>
      </w:pPr>
    </w:p>
    <w:p w:rsidR="008628EA" w:rsidRPr="00F27C5E" w:rsidRDefault="008628EA">
      <w:pPr>
        <w:rPr>
          <w:rFonts w:ascii="GHEA Grapalat" w:hAnsi="GHEA Grapalat"/>
        </w:rPr>
      </w:pPr>
    </w:p>
    <w:sectPr w:rsidR="008628EA" w:rsidRPr="00F27C5E" w:rsidSect="000B3C8B">
      <w:footerReference w:type="default" r:id="rId9"/>
      <w:pgSz w:w="16840" w:h="11910" w:orient="landscape"/>
      <w:pgMar w:top="1100" w:right="900" w:bottom="1060" w:left="940" w:header="0" w:footer="87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8D2" w:rsidRDefault="00C148D2" w:rsidP="000B3C8B">
      <w:r>
        <w:separator/>
      </w:r>
    </w:p>
  </w:endnote>
  <w:endnote w:type="continuationSeparator" w:id="1">
    <w:p w:rsidR="00C148D2" w:rsidRDefault="00C148D2" w:rsidP="000B3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5E" w:rsidRDefault="00F27C5E">
    <w:pPr>
      <w:pStyle w:val="a3"/>
      <w:spacing w:line="14" w:lineRule="auto"/>
      <w:ind w:left="0" w:firstLine="0"/>
      <w:rPr>
        <w:sz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5E" w:rsidRDefault="00F27C5E">
    <w:pPr>
      <w:pStyle w:val="a3"/>
      <w:spacing w:line="14" w:lineRule="auto"/>
      <w:ind w:left="0" w:firstLine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8D2" w:rsidRDefault="00C148D2" w:rsidP="000B3C8B">
      <w:r>
        <w:separator/>
      </w:r>
    </w:p>
  </w:footnote>
  <w:footnote w:type="continuationSeparator" w:id="1">
    <w:p w:rsidR="00C148D2" w:rsidRDefault="00C148D2" w:rsidP="000B3C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47D96"/>
    <w:multiLevelType w:val="hybridMultilevel"/>
    <w:tmpl w:val="AEE29CBC"/>
    <w:lvl w:ilvl="0" w:tplc="85849D34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10ECADFE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770C6348">
      <w:numFmt w:val="bullet"/>
      <w:lvlText w:val="•"/>
      <w:lvlJc w:val="left"/>
      <w:pPr>
        <w:ind w:left="2301" w:hanging="360"/>
      </w:pPr>
      <w:rPr>
        <w:rFonts w:hint="default"/>
      </w:rPr>
    </w:lvl>
    <w:lvl w:ilvl="3" w:tplc="58808D14">
      <w:numFmt w:val="bullet"/>
      <w:lvlText w:val="•"/>
      <w:lvlJc w:val="left"/>
      <w:pPr>
        <w:ind w:left="3221" w:hanging="360"/>
      </w:pPr>
      <w:rPr>
        <w:rFonts w:hint="default"/>
      </w:rPr>
    </w:lvl>
    <w:lvl w:ilvl="4" w:tplc="DC569258">
      <w:numFmt w:val="bullet"/>
      <w:lvlText w:val="•"/>
      <w:lvlJc w:val="left"/>
      <w:pPr>
        <w:ind w:left="4142" w:hanging="360"/>
      </w:pPr>
      <w:rPr>
        <w:rFonts w:hint="default"/>
      </w:rPr>
    </w:lvl>
    <w:lvl w:ilvl="5" w:tplc="DFC078A0">
      <w:numFmt w:val="bullet"/>
      <w:lvlText w:val="•"/>
      <w:lvlJc w:val="left"/>
      <w:pPr>
        <w:ind w:left="5063" w:hanging="360"/>
      </w:pPr>
      <w:rPr>
        <w:rFonts w:hint="default"/>
      </w:rPr>
    </w:lvl>
    <w:lvl w:ilvl="6" w:tplc="F02664AE">
      <w:numFmt w:val="bullet"/>
      <w:lvlText w:val="•"/>
      <w:lvlJc w:val="left"/>
      <w:pPr>
        <w:ind w:left="5983" w:hanging="360"/>
      </w:pPr>
      <w:rPr>
        <w:rFonts w:hint="default"/>
      </w:rPr>
    </w:lvl>
    <w:lvl w:ilvl="7" w:tplc="C77A376C"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A8904D14">
      <w:numFmt w:val="bullet"/>
      <w:lvlText w:val="•"/>
      <w:lvlJc w:val="left"/>
      <w:pPr>
        <w:ind w:left="7825" w:hanging="360"/>
      </w:pPr>
      <w:rPr>
        <w:rFonts w:hint="default"/>
      </w:rPr>
    </w:lvl>
  </w:abstractNum>
  <w:abstractNum w:abstractNumId="1">
    <w:nsid w:val="17107163"/>
    <w:multiLevelType w:val="hybridMultilevel"/>
    <w:tmpl w:val="8B84DEEE"/>
    <w:lvl w:ilvl="0" w:tplc="D5AE0F18">
      <w:start w:val="1"/>
      <w:numFmt w:val="upperRoman"/>
      <w:lvlText w:val="%1."/>
      <w:lvlJc w:val="left"/>
      <w:pPr>
        <w:ind w:left="460" w:hanging="360"/>
      </w:pPr>
      <w:rPr>
        <w:rFonts w:ascii="Sylfaen" w:eastAsia="Sylfaen" w:hAnsi="Sylfaen" w:cs="Sylfaen" w:hint="default"/>
        <w:spacing w:val="-2"/>
        <w:w w:val="100"/>
        <w:sz w:val="22"/>
        <w:szCs w:val="22"/>
      </w:rPr>
    </w:lvl>
    <w:lvl w:ilvl="1" w:tplc="6D40A374">
      <w:start w:val="1"/>
      <w:numFmt w:val="decimal"/>
      <w:lvlText w:val="%2."/>
      <w:lvlJc w:val="left"/>
      <w:pPr>
        <w:ind w:left="820" w:hanging="360"/>
      </w:pPr>
      <w:rPr>
        <w:rFonts w:ascii="Sylfaen" w:eastAsia="Sylfaen" w:hAnsi="Sylfaen" w:cs="Sylfaen" w:hint="default"/>
        <w:w w:val="100"/>
        <w:sz w:val="22"/>
        <w:szCs w:val="22"/>
      </w:rPr>
    </w:lvl>
    <w:lvl w:ilvl="2" w:tplc="3CF86682">
      <w:numFmt w:val="bullet"/>
      <w:lvlText w:val="•"/>
      <w:lvlJc w:val="left"/>
      <w:pPr>
        <w:ind w:left="1802" w:hanging="360"/>
      </w:pPr>
      <w:rPr>
        <w:rFonts w:hint="default"/>
      </w:rPr>
    </w:lvl>
    <w:lvl w:ilvl="3" w:tplc="E19A7182">
      <w:numFmt w:val="bullet"/>
      <w:lvlText w:val="•"/>
      <w:lvlJc w:val="left"/>
      <w:pPr>
        <w:ind w:left="2785" w:hanging="360"/>
      </w:pPr>
      <w:rPr>
        <w:rFonts w:hint="default"/>
      </w:rPr>
    </w:lvl>
    <w:lvl w:ilvl="4" w:tplc="F9E4369E">
      <w:numFmt w:val="bullet"/>
      <w:lvlText w:val="•"/>
      <w:lvlJc w:val="left"/>
      <w:pPr>
        <w:ind w:left="3768" w:hanging="360"/>
      </w:pPr>
      <w:rPr>
        <w:rFonts w:hint="default"/>
      </w:rPr>
    </w:lvl>
    <w:lvl w:ilvl="5" w:tplc="A3FA5A6E">
      <w:numFmt w:val="bullet"/>
      <w:lvlText w:val="•"/>
      <w:lvlJc w:val="left"/>
      <w:pPr>
        <w:ind w:left="4751" w:hanging="360"/>
      </w:pPr>
      <w:rPr>
        <w:rFonts w:hint="default"/>
      </w:rPr>
    </w:lvl>
    <w:lvl w:ilvl="6" w:tplc="945C126A">
      <w:numFmt w:val="bullet"/>
      <w:lvlText w:val="•"/>
      <w:lvlJc w:val="left"/>
      <w:pPr>
        <w:ind w:left="5734" w:hanging="360"/>
      </w:pPr>
      <w:rPr>
        <w:rFonts w:hint="default"/>
      </w:rPr>
    </w:lvl>
    <w:lvl w:ilvl="7" w:tplc="EE2CC586">
      <w:numFmt w:val="bullet"/>
      <w:lvlText w:val="•"/>
      <w:lvlJc w:val="left"/>
      <w:pPr>
        <w:ind w:left="6717" w:hanging="360"/>
      </w:pPr>
      <w:rPr>
        <w:rFonts w:hint="default"/>
      </w:rPr>
    </w:lvl>
    <w:lvl w:ilvl="8" w:tplc="1EDC35B4"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2">
    <w:nsid w:val="1D1D22D5"/>
    <w:multiLevelType w:val="hybridMultilevel"/>
    <w:tmpl w:val="689231FE"/>
    <w:lvl w:ilvl="0" w:tplc="4D88D392">
      <w:start w:val="1"/>
      <w:numFmt w:val="decimal"/>
      <w:lvlText w:val="%1)"/>
      <w:lvlJc w:val="left"/>
      <w:pPr>
        <w:ind w:left="460" w:hanging="360"/>
      </w:pPr>
      <w:rPr>
        <w:rFonts w:ascii="GHEA Grapalat" w:eastAsia="Sylfaen" w:hAnsi="GHEA Grapalat" w:cs="Sylfaen" w:hint="default"/>
        <w:b/>
        <w:bCs/>
        <w:spacing w:val="-3"/>
        <w:w w:val="102"/>
        <w:sz w:val="22"/>
        <w:szCs w:val="22"/>
      </w:rPr>
    </w:lvl>
    <w:lvl w:ilvl="1" w:tplc="E5904550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630EA46E">
      <w:numFmt w:val="bullet"/>
      <w:lvlText w:val="•"/>
      <w:lvlJc w:val="left"/>
      <w:pPr>
        <w:ind w:left="2301" w:hanging="360"/>
      </w:pPr>
      <w:rPr>
        <w:rFonts w:hint="default"/>
      </w:rPr>
    </w:lvl>
    <w:lvl w:ilvl="3" w:tplc="8BAA7ADA">
      <w:numFmt w:val="bullet"/>
      <w:lvlText w:val="•"/>
      <w:lvlJc w:val="left"/>
      <w:pPr>
        <w:ind w:left="3221" w:hanging="360"/>
      </w:pPr>
      <w:rPr>
        <w:rFonts w:hint="default"/>
      </w:rPr>
    </w:lvl>
    <w:lvl w:ilvl="4" w:tplc="6DAE28BE">
      <w:numFmt w:val="bullet"/>
      <w:lvlText w:val="•"/>
      <w:lvlJc w:val="left"/>
      <w:pPr>
        <w:ind w:left="4142" w:hanging="360"/>
      </w:pPr>
      <w:rPr>
        <w:rFonts w:hint="default"/>
      </w:rPr>
    </w:lvl>
    <w:lvl w:ilvl="5" w:tplc="43D233C2">
      <w:numFmt w:val="bullet"/>
      <w:lvlText w:val="•"/>
      <w:lvlJc w:val="left"/>
      <w:pPr>
        <w:ind w:left="5063" w:hanging="360"/>
      </w:pPr>
      <w:rPr>
        <w:rFonts w:hint="default"/>
      </w:rPr>
    </w:lvl>
    <w:lvl w:ilvl="6" w:tplc="223A821A">
      <w:numFmt w:val="bullet"/>
      <w:lvlText w:val="•"/>
      <w:lvlJc w:val="left"/>
      <w:pPr>
        <w:ind w:left="5983" w:hanging="360"/>
      </w:pPr>
      <w:rPr>
        <w:rFonts w:hint="default"/>
      </w:rPr>
    </w:lvl>
    <w:lvl w:ilvl="7" w:tplc="969430B8"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57F00730">
      <w:numFmt w:val="bullet"/>
      <w:lvlText w:val="•"/>
      <w:lvlJc w:val="left"/>
      <w:pPr>
        <w:ind w:left="7825" w:hanging="360"/>
      </w:pPr>
      <w:rPr>
        <w:rFonts w:hint="default"/>
      </w:rPr>
    </w:lvl>
  </w:abstractNum>
  <w:abstractNum w:abstractNumId="3">
    <w:nsid w:val="25CC4846"/>
    <w:multiLevelType w:val="hybridMultilevel"/>
    <w:tmpl w:val="609E1064"/>
    <w:lvl w:ilvl="0" w:tplc="979A61B2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>
    <w:nsid w:val="2BB32631"/>
    <w:multiLevelType w:val="hybridMultilevel"/>
    <w:tmpl w:val="9C2CCDF8"/>
    <w:lvl w:ilvl="0" w:tplc="339EA92C">
      <w:start w:val="1"/>
      <w:numFmt w:val="upperRoman"/>
      <w:lvlText w:val="%1."/>
      <w:lvlJc w:val="left"/>
      <w:pPr>
        <w:ind w:left="338" w:hanging="238"/>
      </w:pPr>
      <w:rPr>
        <w:rFonts w:ascii="Sylfaen" w:eastAsia="Sylfaen" w:hAnsi="Sylfaen" w:cs="Sylfaen" w:hint="default"/>
        <w:b/>
        <w:bCs/>
        <w:spacing w:val="-2"/>
        <w:w w:val="102"/>
        <w:sz w:val="22"/>
        <w:szCs w:val="22"/>
      </w:rPr>
    </w:lvl>
    <w:lvl w:ilvl="1" w:tplc="9F1C8B0A">
      <w:numFmt w:val="bullet"/>
      <w:lvlText w:val="•"/>
      <w:lvlJc w:val="left"/>
      <w:pPr>
        <w:ind w:left="1272" w:hanging="238"/>
      </w:pPr>
      <w:rPr>
        <w:rFonts w:hint="default"/>
      </w:rPr>
    </w:lvl>
    <w:lvl w:ilvl="2" w:tplc="6DFCD1E2">
      <w:numFmt w:val="bullet"/>
      <w:lvlText w:val="•"/>
      <w:lvlJc w:val="left"/>
      <w:pPr>
        <w:ind w:left="2205" w:hanging="238"/>
      </w:pPr>
      <w:rPr>
        <w:rFonts w:hint="default"/>
      </w:rPr>
    </w:lvl>
    <w:lvl w:ilvl="3" w:tplc="7218A1B4">
      <w:numFmt w:val="bullet"/>
      <w:lvlText w:val="•"/>
      <w:lvlJc w:val="left"/>
      <w:pPr>
        <w:ind w:left="3137" w:hanging="238"/>
      </w:pPr>
      <w:rPr>
        <w:rFonts w:hint="default"/>
      </w:rPr>
    </w:lvl>
    <w:lvl w:ilvl="4" w:tplc="E5BA9A26">
      <w:numFmt w:val="bullet"/>
      <w:lvlText w:val="•"/>
      <w:lvlJc w:val="left"/>
      <w:pPr>
        <w:ind w:left="4070" w:hanging="238"/>
      </w:pPr>
      <w:rPr>
        <w:rFonts w:hint="default"/>
      </w:rPr>
    </w:lvl>
    <w:lvl w:ilvl="5" w:tplc="2430AFDE">
      <w:numFmt w:val="bullet"/>
      <w:lvlText w:val="•"/>
      <w:lvlJc w:val="left"/>
      <w:pPr>
        <w:ind w:left="5003" w:hanging="238"/>
      </w:pPr>
      <w:rPr>
        <w:rFonts w:hint="default"/>
      </w:rPr>
    </w:lvl>
    <w:lvl w:ilvl="6" w:tplc="67ACB42C">
      <w:numFmt w:val="bullet"/>
      <w:lvlText w:val="•"/>
      <w:lvlJc w:val="left"/>
      <w:pPr>
        <w:ind w:left="5935" w:hanging="238"/>
      </w:pPr>
      <w:rPr>
        <w:rFonts w:hint="default"/>
      </w:rPr>
    </w:lvl>
    <w:lvl w:ilvl="7" w:tplc="79BA531A">
      <w:numFmt w:val="bullet"/>
      <w:lvlText w:val="•"/>
      <w:lvlJc w:val="left"/>
      <w:pPr>
        <w:ind w:left="6868" w:hanging="238"/>
      </w:pPr>
      <w:rPr>
        <w:rFonts w:hint="default"/>
      </w:rPr>
    </w:lvl>
    <w:lvl w:ilvl="8" w:tplc="71121B22">
      <w:numFmt w:val="bullet"/>
      <w:lvlText w:val="•"/>
      <w:lvlJc w:val="left"/>
      <w:pPr>
        <w:ind w:left="7801" w:hanging="238"/>
      </w:pPr>
      <w:rPr>
        <w:rFonts w:hint="default"/>
      </w:rPr>
    </w:lvl>
  </w:abstractNum>
  <w:abstractNum w:abstractNumId="5">
    <w:nsid w:val="34FA145D"/>
    <w:multiLevelType w:val="hybridMultilevel"/>
    <w:tmpl w:val="B0FA006C"/>
    <w:lvl w:ilvl="0" w:tplc="7B329A7A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188E474A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65EEBD0E">
      <w:numFmt w:val="bullet"/>
      <w:lvlText w:val="•"/>
      <w:lvlJc w:val="left"/>
      <w:pPr>
        <w:ind w:left="2301" w:hanging="360"/>
      </w:pPr>
      <w:rPr>
        <w:rFonts w:hint="default"/>
      </w:rPr>
    </w:lvl>
    <w:lvl w:ilvl="3" w:tplc="3BA21A58">
      <w:numFmt w:val="bullet"/>
      <w:lvlText w:val="•"/>
      <w:lvlJc w:val="left"/>
      <w:pPr>
        <w:ind w:left="3221" w:hanging="360"/>
      </w:pPr>
      <w:rPr>
        <w:rFonts w:hint="default"/>
      </w:rPr>
    </w:lvl>
    <w:lvl w:ilvl="4" w:tplc="EF366DFA">
      <w:numFmt w:val="bullet"/>
      <w:lvlText w:val="•"/>
      <w:lvlJc w:val="left"/>
      <w:pPr>
        <w:ind w:left="4142" w:hanging="360"/>
      </w:pPr>
      <w:rPr>
        <w:rFonts w:hint="default"/>
      </w:rPr>
    </w:lvl>
    <w:lvl w:ilvl="5" w:tplc="6A7EEA46">
      <w:numFmt w:val="bullet"/>
      <w:lvlText w:val="•"/>
      <w:lvlJc w:val="left"/>
      <w:pPr>
        <w:ind w:left="5063" w:hanging="360"/>
      </w:pPr>
      <w:rPr>
        <w:rFonts w:hint="default"/>
      </w:rPr>
    </w:lvl>
    <w:lvl w:ilvl="6" w:tplc="FC1C8882">
      <w:numFmt w:val="bullet"/>
      <w:lvlText w:val="•"/>
      <w:lvlJc w:val="left"/>
      <w:pPr>
        <w:ind w:left="5983" w:hanging="360"/>
      </w:pPr>
      <w:rPr>
        <w:rFonts w:hint="default"/>
      </w:rPr>
    </w:lvl>
    <w:lvl w:ilvl="7" w:tplc="5D5C05B6"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750CB138">
      <w:numFmt w:val="bullet"/>
      <w:lvlText w:val="•"/>
      <w:lvlJc w:val="left"/>
      <w:pPr>
        <w:ind w:left="7825" w:hanging="360"/>
      </w:pPr>
      <w:rPr>
        <w:rFonts w:hint="default"/>
      </w:rPr>
    </w:lvl>
  </w:abstractNum>
  <w:abstractNum w:abstractNumId="6">
    <w:nsid w:val="3FF563F4"/>
    <w:multiLevelType w:val="hybridMultilevel"/>
    <w:tmpl w:val="467C861A"/>
    <w:lvl w:ilvl="0" w:tplc="04F80204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6FC437CC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0AB657EA">
      <w:numFmt w:val="bullet"/>
      <w:lvlText w:val="•"/>
      <w:lvlJc w:val="left"/>
      <w:pPr>
        <w:ind w:left="2301" w:hanging="360"/>
      </w:pPr>
      <w:rPr>
        <w:rFonts w:hint="default"/>
      </w:rPr>
    </w:lvl>
    <w:lvl w:ilvl="3" w:tplc="FF506E18">
      <w:numFmt w:val="bullet"/>
      <w:lvlText w:val="•"/>
      <w:lvlJc w:val="left"/>
      <w:pPr>
        <w:ind w:left="3221" w:hanging="360"/>
      </w:pPr>
      <w:rPr>
        <w:rFonts w:hint="default"/>
      </w:rPr>
    </w:lvl>
    <w:lvl w:ilvl="4" w:tplc="EEFA94C0">
      <w:numFmt w:val="bullet"/>
      <w:lvlText w:val="•"/>
      <w:lvlJc w:val="left"/>
      <w:pPr>
        <w:ind w:left="4142" w:hanging="360"/>
      </w:pPr>
      <w:rPr>
        <w:rFonts w:hint="default"/>
      </w:rPr>
    </w:lvl>
    <w:lvl w:ilvl="5" w:tplc="25FEFF5A">
      <w:numFmt w:val="bullet"/>
      <w:lvlText w:val="•"/>
      <w:lvlJc w:val="left"/>
      <w:pPr>
        <w:ind w:left="5063" w:hanging="360"/>
      </w:pPr>
      <w:rPr>
        <w:rFonts w:hint="default"/>
      </w:rPr>
    </w:lvl>
    <w:lvl w:ilvl="6" w:tplc="E24032CC">
      <w:numFmt w:val="bullet"/>
      <w:lvlText w:val="•"/>
      <w:lvlJc w:val="left"/>
      <w:pPr>
        <w:ind w:left="5983" w:hanging="360"/>
      </w:pPr>
      <w:rPr>
        <w:rFonts w:hint="default"/>
      </w:rPr>
    </w:lvl>
    <w:lvl w:ilvl="7" w:tplc="0342345E"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636C9178">
      <w:numFmt w:val="bullet"/>
      <w:lvlText w:val="•"/>
      <w:lvlJc w:val="left"/>
      <w:pPr>
        <w:ind w:left="7825" w:hanging="360"/>
      </w:pPr>
      <w:rPr>
        <w:rFonts w:hint="default"/>
      </w:rPr>
    </w:lvl>
  </w:abstractNum>
  <w:abstractNum w:abstractNumId="7">
    <w:nsid w:val="446C13A8"/>
    <w:multiLevelType w:val="hybridMultilevel"/>
    <w:tmpl w:val="2BD62D96"/>
    <w:lvl w:ilvl="0" w:tplc="3CF60196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9698CEDC">
      <w:numFmt w:val="none"/>
      <w:lvlText w:val=""/>
      <w:lvlJc w:val="left"/>
      <w:pPr>
        <w:tabs>
          <w:tab w:val="num" w:pos="360"/>
        </w:tabs>
      </w:pPr>
    </w:lvl>
    <w:lvl w:ilvl="2" w:tplc="48288D84">
      <w:numFmt w:val="bullet"/>
      <w:lvlText w:val="•"/>
      <w:lvlJc w:val="left"/>
      <w:pPr>
        <w:ind w:left="2301" w:hanging="360"/>
      </w:pPr>
      <w:rPr>
        <w:rFonts w:hint="default"/>
      </w:rPr>
    </w:lvl>
    <w:lvl w:ilvl="3" w:tplc="78E0A8B2">
      <w:numFmt w:val="bullet"/>
      <w:lvlText w:val="•"/>
      <w:lvlJc w:val="left"/>
      <w:pPr>
        <w:ind w:left="3221" w:hanging="360"/>
      </w:pPr>
      <w:rPr>
        <w:rFonts w:hint="default"/>
      </w:rPr>
    </w:lvl>
    <w:lvl w:ilvl="4" w:tplc="340AEB28">
      <w:numFmt w:val="bullet"/>
      <w:lvlText w:val="•"/>
      <w:lvlJc w:val="left"/>
      <w:pPr>
        <w:ind w:left="4142" w:hanging="360"/>
      </w:pPr>
      <w:rPr>
        <w:rFonts w:hint="default"/>
      </w:rPr>
    </w:lvl>
    <w:lvl w:ilvl="5" w:tplc="DA4AF7D2">
      <w:numFmt w:val="bullet"/>
      <w:lvlText w:val="•"/>
      <w:lvlJc w:val="left"/>
      <w:pPr>
        <w:ind w:left="5063" w:hanging="360"/>
      </w:pPr>
      <w:rPr>
        <w:rFonts w:hint="default"/>
      </w:rPr>
    </w:lvl>
    <w:lvl w:ilvl="6" w:tplc="B594928A">
      <w:numFmt w:val="bullet"/>
      <w:lvlText w:val="•"/>
      <w:lvlJc w:val="left"/>
      <w:pPr>
        <w:ind w:left="5983" w:hanging="360"/>
      </w:pPr>
      <w:rPr>
        <w:rFonts w:hint="default"/>
      </w:rPr>
    </w:lvl>
    <w:lvl w:ilvl="7" w:tplc="4D5634F6"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178C9F98">
      <w:numFmt w:val="bullet"/>
      <w:lvlText w:val="•"/>
      <w:lvlJc w:val="left"/>
      <w:pPr>
        <w:ind w:left="7825" w:hanging="360"/>
      </w:pPr>
      <w:rPr>
        <w:rFonts w:hint="default"/>
      </w:rPr>
    </w:lvl>
  </w:abstractNum>
  <w:abstractNum w:abstractNumId="8">
    <w:nsid w:val="5A037A7A"/>
    <w:multiLevelType w:val="hybridMultilevel"/>
    <w:tmpl w:val="CBCA924E"/>
    <w:lvl w:ilvl="0" w:tplc="B7FA81CA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>
    <w:nsid w:val="66395B62"/>
    <w:multiLevelType w:val="hybridMultilevel"/>
    <w:tmpl w:val="C6B49C36"/>
    <w:lvl w:ilvl="0" w:tplc="4482A2D2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>
    <w:nsid w:val="6F531B88"/>
    <w:multiLevelType w:val="hybridMultilevel"/>
    <w:tmpl w:val="D5A478DE"/>
    <w:lvl w:ilvl="0" w:tplc="CD281728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>
    <w:nsid w:val="736962DB"/>
    <w:multiLevelType w:val="hybridMultilevel"/>
    <w:tmpl w:val="F27E5C40"/>
    <w:lvl w:ilvl="0" w:tplc="4FF620C8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B3C8B"/>
    <w:rsid w:val="000549A4"/>
    <w:rsid w:val="000A5730"/>
    <w:rsid w:val="000B3C8B"/>
    <w:rsid w:val="00100C0E"/>
    <w:rsid w:val="00166C4A"/>
    <w:rsid w:val="00186095"/>
    <w:rsid w:val="002A3842"/>
    <w:rsid w:val="004779B2"/>
    <w:rsid w:val="00514A2E"/>
    <w:rsid w:val="005276C8"/>
    <w:rsid w:val="00577A52"/>
    <w:rsid w:val="0062372D"/>
    <w:rsid w:val="0084308F"/>
    <w:rsid w:val="008628EA"/>
    <w:rsid w:val="00963D5E"/>
    <w:rsid w:val="009B4C38"/>
    <w:rsid w:val="009F43BA"/>
    <w:rsid w:val="00B11943"/>
    <w:rsid w:val="00B209E2"/>
    <w:rsid w:val="00B47C65"/>
    <w:rsid w:val="00B733F7"/>
    <w:rsid w:val="00C148D2"/>
    <w:rsid w:val="00C60DBD"/>
    <w:rsid w:val="00D35757"/>
    <w:rsid w:val="00D479B5"/>
    <w:rsid w:val="00F06104"/>
    <w:rsid w:val="00F27C5E"/>
    <w:rsid w:val="00FA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3C8B"/>
    <w:rPr>
      <w:rFonts w:ascii="Sylfaen" w:eastAsia="Sylfaen" w:hAnsi="Sylfae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3C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3C8B"/>
    <w:pPr>
      <w:ind w:left="460" w:hanging="360"/>
    </w:pPr>
  </w:style>
  <w:style w:type="paragraph" w:customStyle="1" w:styleId="Heading1">
    <w:name w:val="Heading 1"/>
    <w:basedOn w:val="a"/>
    <w:uiPriority w:val="1"/>
    <w:qFormat/>
    <w:rsid w:val="000B3C8B"/>
    <w:pPr>
      <w:ind w:left="100"/>
      <w:jc w:val="both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0B3C8B"/>
    <w:pPr>
      <w:spacing w:before="164"/>
      <w:ind w:left="46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B3C8B"/>
    <w:pPr>
      <w:spacing w:before="40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100C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0C0E"/>
    <w:rPr>
      <w:rFonts w:ascii="Sylfaen" w:eastAsia="Sylfaen" w:hAnsi="Sylfaen" w:cs="Times New Roman"/>
    </w:rPr>
  </w:style>
  <w:style w:type="paragraph" w:styleId="a7">
    <w:name w:val="footer"/>
    <w:basedOn w:val="a"/>
    <w:link w:val="a8"/>
    <w:uiPriority w:val="99"/>
    <w:unhideWhenUsed/>
    <w:rsid w:val="00100C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0C0E"/>
    <w:rPr>
      <w:rFonts w:ascii="Sylfaen" w:eastAsia="Sylfaen" w:hAnsi="Sylfae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0766F-95C9-4D94-A3CC-F5B71EBC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2623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1111--PC</dc:creator>
  <cp:lastModifiedBy>Admin</cp:lastModifiedBy>
  <cp:revision>14</cp:revision>
  <cp:lastPrinted>2020-01-14T10:43:00Z</cp:lastPrinted>
  <dcterms:created xsi:type="dcterms:W3CDTF">2020-01-13T07:43:00Z</dcterms:created>
  <dcterms:modified xsi:type="dcterms:W3CDTF">2020-01-14T12:15:00Z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2020-01-13T00:00:00Z</vt:filetime>
  </property>
</Properties>
</file>