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A341CB" w:rsidRDefault="00A341CB" w:rsidP="00D836AD">
      <w:pPr>
        <w:spacing w:line="240" w:lineRule="auto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ՆԱԽԱԳԻԾ             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07E22">
        <w:rPr>
          <w:rFonts w:ascii="GHEA Grapalat" w:hAnsi="GHEA Grapalat"/>
          <w:b/>
        </w:rPr>
        <w:t>ԼԵՎՈՆ ՌՈՒԴԻԿԻ ՀԱՐԵՅԱՆԻՆ</w:t>
      </w:r>
      <w:r w:rsidR="0073096E" w:rsidRPr="005E1396">
        <w:rPr>
          <w:rFonts w:ascii="GHEA Grapalat" w:hAnsi="GHEA Grapalat"/>
          <w:b/>
          <w:lang w:val="hy-AM"/>
        </w:rPr>
        <w:t xml:space="preserve"> ՍԵՓԱԿԱՆՈՒԹՅԱՆ ԻՐԱՎՈՒՆՔՈՎ ՊԱՏԿԱՆՈՂ </w:t>
      </w:r>
      <w:r w:rsidRPr="005E1396">
        <w:rPr>
          <w:rFonts w:ascii="GHEA Grapalat" w:hAnsi="GHEA Grapalat"/>
          <w:b/>
          <w:lang w:val="hy-AM"/>
        </w:rPr>
        <w:t>ՏՐԱՆՍՊՈՐՏԱՅԻՆ ՄԻՋՈՑԻ  2</w:t>
      </w:r>
      <w:r>
        <w:rPr>
          <w:rFonts w:ascii="GHEA Grapalat" w:hAnsi="GHEA Grapalat"/>
          <w:b/>
          <w:lang w:val="hy-AM"/>
        </w:rPr>
        <w:t>0</w:t>
      </w:r>
      <w:r w:rsidR="00B67860">
        <w:rPr>
          <w:rFonts w:ascii="GHEA Grapalat" w:hAnsi="GHEA Grapalat"/>
          <w:b/>
        </w:rPr>
        <w:t>2</w:t>
      </w:r>
      <w:r w:rsidR="00707E22">
        <w:rPr>
          <w:rFonts w:ascii="GHEA Grapalat" w:hAnsi="GHEA Grapalat"/>
          <w:b/>
        </w:rPr>
        <w:t>1</w:t>
      </w:r>
      <w:r>
        <w:rPr>
          <w:rFonts w:ascii="GHEA Grapalat" w:hAnsi="GHEA Grapalat"/>
          <w:b/>
          <w:lang w:val="hy-AM"/>
        </w:rPr>
        <w:t xml:space="preserve"> ԹՎԱԿԱՆԻ ԳՈՒՅՔԱՀԱՐԿԻ  </w:t>
      </w:r>
      <w:r w:rsidR="00592999" w:rsidRPr="005E1396">
        <w:rPr>
          <w:rFonts w:ascii="GHEA Grapalat" w:hAnsi="GHEA Grapalat"/>
          <w:b/>
          <w:lang w:val="hy-AM"/>
        </w:rPr>
        <w:t xml:space="preserve">ԳՈՒՄԱՐԻ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452DF9" w:rsidRPr="00B56894" w:rsidRDefault="00592999" w:rsidP="00F9737F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Գյումրի համայնքի ղեկավարին է դիմել քաղաքացի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Լևոն Ռուդիկի Հարեյանը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</w:t>
      </w:r>
      <w:r w:rsidR="00CA7CDA" w:rsidRPr="00B56894">
        <w:rPr>
          <w:rFonts w:ascii="GHEA Grapalat" w:hAnsi="GHEA Grapalat"/>
          <w:sz w:val="20"/>
          <w:szCs w:val="20"/>
          <w:lang w:val="hy-AM"/>
        </w:rPr>
        <w:t>իր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են </w:t>
      </w:r>
      <w:r w:rsidR="00D836AD" w:rsidRPr="00B56894">
        <w:rPr>
          <w:rFonts w:ascii="GHEA Grapalat" w:hAnsi="GHEA Grapalat"/>
          <w:sz w:val="20"/>
          <w:szCs w:val="20"/>
          <w:lang w:val="hy-AM"/>
        </w:rPr>
        <w:t xml:space="preserve"> պատկանող </w:t>
      </w:r>
      <w:r w:rsidR="00707E22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ԲՄՎ X  3.0I</w:t>
      </w:r>
      <w:r w:rsidR="00707E22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մակնիշի, 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67 UD 888 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պետհամարանիշի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1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B56894">
        <w:rPr>
          <w:rFonts w:ascii="GHEA Grapalat" w:hAnsi="GHEA Grapalat"/>
          <w:sz w:val="20"/>
          <w:szCs w:val="20"/>
          <w:lang w:val="hy-AM"/>
        </w:rPr>
        <w:t>:</w:t>
      </w:r>
    </w:p>
    <w:p w:rsidR="007E34B7" w:rsidRPr="00B56894" w:rsidRDefault="00452DF9" w:rsidP="00F9737F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 xml:space="preserve">       Տրանսպորտային միջոցը 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 Լևոն Ռուդիկի Հարեյանին</w:t>
      </w:r>
      <w:r w:rsidR="00AA6833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EC5513" w:rsidRPr="00B56894">
        <w:rPr>
          <w:rFonts w:ascii="GHEA Grapalat" w:hAnsi="GHEA Grapalat"/>
          <w:sz w:val="20"/>
          <w:szCs w:val="20"/>
          <w:lang w:val="hy-AM"/>
        </w:rPr>
        <w:t xml:space="preserve">ով 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հանդիսանում է կադրային սպա, ծառայել է ՊԲ59703 զորամասում, մասնակցել է </w:t>
      </w:r>
      <w:r w:rsidR="00360F77" w:rsidRPr="00360F77">
        <w:rPr>
          <w:rFonts w:ascii="GHEA Grapalat" w:hAnsi="GHEA Grapalat"/>
          <w:sz w:val="20"/>
          <w:szCs w:val="20"/>
          <w:lang w:val="hy-AM"/>
        </w:rPr>
        <w:t>2021 թվականի քառասունչորսօրյա պատերազմին, մար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տական գործողությունների ընթացքում </w:t>
      </w:r>
      <w:r w:rsidR="008D053D" w:rsidRPr="008D053D">
        <w:rPr>
          <w:rFonts w:ascii="GHEA Grapalat" w:hAnsi="GHEA Grapalat"/>
          <w:sz w:val="20"/>
          <w:szCs w:val="20"/>
          <w:lang w:val="hy-AM"/>
        </w:rPr>
        <w:t xml:space="preserve"> վիրա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>վորվել է (հիմք՝ N 023489 անձնական վկայականի, AB N 273519 դիպլոմի պատճեներ</w:t>
      </w:r>
      <w:r w:rsidR="00707E22" w:rsidRPr="000321DC">
        <w:rPr>
          <w:rFonts w:ascii="GHEA Grapalat" w:hAnsi="GHEA Grapalat"/>
          <w:sz w:val="20"/>
          <w:szCs w:val="20"/>
          <w:lang w:val="hy-AM"/>
        </w:rPr>
        <w:t>ը</w:t>
      </w:r>
      <w:r w:rsidR="00707E22" w:rsidRPr="00707E22">
        <w:rPr>
          <w:rFonts w:ascii="GHEA Grapalat" w:hAnsi="GHEA Grapalat"/>
          <w:sz w:val="20"/>
          <w:szCs w:val="20"/>
          <w:lang w:val="hy-AM"/>
        </w:rPr>
        <w:t xml:space="preserve">): </w:t>
      </w:r>
    </w:p>
    <w:p w:rsidR="00D836AD" w:rsidRDefault="00D836AD" w:rsidP="00F9737F">
      <w:pPr>
        <w:spacing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0321DC">
        <w:rPr>
          <w:rFonts w:ascii="GHEA Grapalat" w:hAnsi="GHEA Grapalat"/>
          <w:b/>
          <w:color w:val="000000"/>
          <w:sz w:val="20"/>
          <w:szCs w:val="20"/>
          <w:shd w:val="clear" w:color="auto" w:fill="FFFFFF"/>
          <w:lang w:val="af-ZA"/>
        </w:rPr>
        <w:t>»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  օրենքի 18-րդ հոդվածի 1-ին մասի 42-րդ 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 w:rsidR="008D053D" w:rsidRPr="008D053D">
        <w:rPr>
          <w:rFonts w:ascii="GHEA Grapalat" w:hAnsi="GHEA Grapalat"/>
          <w:sz w:val="20"/>
          <w:szCs w:val="20"/>
          <w:lang w:val="hy-AM"/>
        </w:rPr>
        <w:t xml:space="preserve">Հարկային օրենսգրքի 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>245-ր</w:t>
      </w:r>
      <w:r w:rsidR="00CC1977">
        <w:rPr>
          <w:rFonts w:ascii="GHEA Grapalat" w:hAnsi="GHEA Grapalat"/>
          <w:sz w:val="20"/>
          <w:szCs w:val="20"/>
        </w:rPr>
        <w:t>դ</w:t>
      </w:r>
      <w:bookmarkStart w:id="0" w:name="_GoBack"/>
      <w:bookmarkEnd w:id="0"/>
      <w:r w:rsidRPr="00597DF7">
        <w:rPr>
          <w:rFonts w:ascii="GHEA Grapalat" w:hAnsi="GHEA Grapalat"/>
          <w:sz w:val="20"/>
          <w:szCs w:val="20"/>
          <w:lang w:val="hy-AM"/>
        </w:rPr>
        <w:t xml:space="preserve"> հոդված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 xml:space="preserve">ի 2-րդ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 մաս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>ի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  Հայաստանի Հանրապետության կառավարության 2012 թվականի հունիսի 22-ի  N 822-Ն որոշմամբ</w:t>
      </w:r>
      <w:r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hy-AM"/>
        </w:rPr>
        <w:t>, 8-րդ, 9-րդ կետեր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ի դրույթներով </w:t>
      </w:r>
      <w:r>
        <w:rPr>
          <w:rFonts w:ascii="GHEA Grapalat" w:hAnsi="GHEA Grapalat"/>
          <w:sz w:val="20"/>
          <w:szCs w:val="20"/>
          <w:lang w:val="hy-AM"/>
        </w:rPr>
        <w:t xml:space="preserve">և հիմք ընդունելով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 xml:space="preserve">Լևոն Ռուդիկի Հարեյանի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 (</w:t>
      </w:r>
      <w:r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Սարուխանյան փողոց 23  տուն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 հաս</w:t>
      </w:r>
      <w:r>
        <w:rPr>
          <w:rFonts w:ascii="GHEA Grapalat" w:hAnsi="GHEA Grapalat"/>
          <w:sz w:val="20"/>
          <w:szCs w:val="20"/>
          <w:lang w:val="hy-AM"/>
        </w:rPr>
        <w:t xml:space="preserve">ցեում,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անձնագիր N </w:t>
      </w:r>
      <w:r w:rsidR="00B55471" w:rsidRPr="00B56894">
        <w:rPr>
          <w:rFonts w:ascii="GHEA Grapalat" w:hAnsi="GHEA Grapalat"/>
          <w:sz w:val="20"/>
          <w:szCs w:val="20"/>
          <w:lang w:val="hy-AM"/>
        </w:rPr>
        <w:t>A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N</w:t>
      </w:r>
      <w:r w:rsidR="00B55471" w:rsidRPr="00B56894">
        <w:rPr>
          <w:rFonts w:ascii="GHEA Grapalat" w:hAnsi="GHEA Grapalat"/>
          <w:sz w:val="20"/>
          <w:szCs w:val="20"/>
          <w:lang w:val="hy-AM"/>
        </w:rPr>
        <w:t xml:space="preserve"> 0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335436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 xml:space="preserve">, </w:t>
      </w:r>
      <w:r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20</w:t>
      </w:r>
      <w:r w:rsidR="002130BF" w:rsidRPr="00B56894">
        <w:rPr>
          <w:rFonts w:ascii="GHEA Grapalat" w:hAnsi="GHEA Grapalat"/>
          <w:sz w:val="20"/>
          <w:szCs w:val="20"/>
          <w:lang w:val="hy-AM"/>
        </w:rPr>
        <w:t>1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3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հունվարի 22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>, ոստիկանության</w:t>
      </w:r>
      <w:r w:rsidR="001E2898" w:rsidRPr="00B56894">
        <w:rPr>
          <w:rFonts w:ascii="GHEA Grapalat" w:hAnsi="GHEA Grapalat"/>
          <w:sz w:val="20"/>
          <w:szCs w:val="20"/>
          <w:lang w:val="hy-AM"/>
        </w:rPr>
        <w:t xml:space="preserve"> 016</w:t>
      </w:r>
      <w:r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544C3B" w:rsidRPr="00544C3B">
        <w:rPr>
          <w:rFonts w:ascii="GHEA Grapalat" w:hAnsi="GHEA Grapalat"/>
          <w:sz w:val="20"/>
          <w:szCs w:val="20"/>
          <w:lang w:val="hy-AM"/>
        </w:rPr>
        <w:t xml:space="preserve"> 2107960089</w:t>
      </w:r>
      <w:r>
        <w:rPr>
          <w:rFonts w:ascii="GHEA Grapalat" w:hAnsi="GHEA Grapalat"/>
          <w:sz w:val="20"/>
          <w:szCs w:val="20"/>
          <w:lang w:val="hy-AM"/>
        </w:rPr>
        <w:t>) դիմումը (</w:t>
      </w:r>
      <w:r w:rsidRPr="00B56894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>
        <w:rPr>
          <w:rFonts w:ascii="GHEA Grapalat" w:hAnsi="GHEA Grapalat"/>
          <w:sz w:val="20"/>
          <w:szCs w:val="20"/>
          <w:lang w:val="hy-AM"/>
        </w:rPr>
        <w:t>ուտքագրված 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</w:t>
      </w:r>
      <w:r>
        <w:rPr>
          <w:rFonts w:ascii="GHEA Grapalat" w:hAnsi="GHEA Grapalat"/>
          <w:sz w:val="20"/>
          <w:szCs w:val="20"/>
          <w:lang w:val="hy-AM"/>
        </w:rPr>
        <w:t xml:space="preserve"> թվականի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փետրվարի 01</w:t>
      </w:r>
      <w:r w:rsidRPr="00B56894">
        <w:rPr>
          <w:rFonts w:ascii="GHEA Grapalat" w:hAnsi="GHEA Grapalat"/>
          <w:sz w:val="20"/>
          <w:szCs w:val="20"/>
          <w:lang w:val="hy-AM"/>
        </w:rPr>
        <w:t>-ին</w:t>
      </w:r>
      <w:r>
        <w:rPr>
          <w:rFonts w:ascii="GHEA Grapalat" w:hAnsi="GHEA Grapalat"/>
          <w:sz w:val="20"/>
          <w:szCs w:val="20"/>
          <w:lang w:val="hy-AM"/>
        </w:rPr>
        <w:t xml:space="preserve"> N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1799</w:t>
      </w:r>
      <w:r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B56894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 xml:space="preserve">Լևոն Ռուդիկի Հարեյանին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սե</w:t>
      </w:r>
      <w:r w:rsidRPr="00B56894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</w:t>
      </w:r>
      <w:r w:rsidR="007055F0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>
        <w:rPr>
          <w:rFonts w:ascii="GHEA Grapalat" w:hAnsi="GHEA Grapalat"/>
          <w:sz w:val="20"/>
          <w:szCs w:val="20"/>
          <w:lang w:val="hy-AM"/>
        </w:rPr>
        <w:t>նկատմամբ</w:t>
      </w:r>
      <w:r w:rsidRPr="00B56894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52.650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(</w:t>
      </w:r>
      <w:r w:rsidR="003470B0" w:rsidRPr="00B56894">
        <w:rPr>
          <w:rFonts w:ascii="GHEA Grapalat" w:hAnsi="GHEA Grapalat"/>
          <w:sz w:val="20"/>
          <w:szCs w:val="20"/>
          <w:lang w:val="hy-AM"/>
        </w:rPr>
        <w:t>հիսուն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երկու հազար վեց հարյուր հիսուն</w:t>
      </w:r>
      <w:r w:rsidRPr="00B56894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B56894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6A0CE9" w:rsidRDefault="00CB7ADF" w:rsidP="006A0CE9">
      <w:pPr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2.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</w:t>
      </w:r>
      <w:r w:rsidR="006A0CE9" w:rsidRPr="006A0CE9">
        <w:rPr>
          <w:rFonts w:ascii="GHEA Grapalat" w:hAnsi="GHEA Grapalat"/>
          <w:sz w:val="20"/>
          <w:szCs w:val="20"/>
          <w:lang w:val="hy-AM"/>
        </w:rPr>
        <w:t xml:space="preserve">մտնում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Լևոն Ռուդիկի Հարեյանին</w:t>
      </w:r>
      <w:r w:rsidR="005774ED" w:rsidRPr="005774ED">
        <w:rPr>
          <w:rFonts w:ascii="GHEA Grapalat" w:hAnsi="GHEA Grapalat"/>
          <w:sz w:val="20"/>
          <w:szCs w:val="20"/>
          <w:lang w:val="hy-AM"/>
        </w:rPr>
        <w:t>պատշա</w:t>
      </w:r>
      <w:r w:rsidR="005774ED" w:rsidRPr="00B35B51">
        <w:rPr>
          <w:rFonts w:ascii="GHEA Grapalat" w:hAnsi="GHEA Grapalat"/>
          <w:sz w:val="20"/>
          <w:szCs w:val="20"/>
          <w:lang w:val="hy-AM"/>
        </w:rPr>
        <w:t>ճ</w:t>
      </w:r>
      <w:r w:rsidR="006A0CE9">
        <w:rPr>
          <w:rFonts w:ascii="GHEA Grapalat" w:hAnsi="GHEA Grapalat" w:cs="Sylfaen"/>
          <w:lang w:val="af-ZA"/>
        </w:rPr>
        <w:t xml:space="preserve">իրազեկելու օրվան հաջորդող օրվանից: 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Ռ.ՍԱՆՈՅԱՆ</w:t>
      </w:r>
    </w:p>
    <w:p w:rsidR="00D836AD" w:rsidRDefault="009960C9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E4410A">
        <w:rPr>
          <w:rFonts w:ascii="GHEA Grapalat" w:hAnsi="GHEA Grapalat"/>
          <w:b/>
          <w:lang w:val="hy-AM"/>
        </w:rPr>
        <w:t>Կ.ԲԱԴԱԼՅԱՆ</w:t>
      </w:r>
    </w:p>
    <w:p w:rsidR="009960C9" w:rsidRPr="006A0CE9" w:rsidRDefault="009960C9" w:rsidP="009960C9">
      <w:pPr>
        <w:ind w:firstLine="567"/>
        <w:jc w:val="right"/>
        <w:rPr>
          <w:rFonts w:ascii="GHEA Grapalat" w:hAnsi="GHEA Grapalat"/>
          <w:b/>
          <w:lang w:val="hy-AM"/>
        </w:rPr>
      </w:pPr>
      <w:r w:rsidRPr="005E1396">
        <w:rPr>
          <w:rFonts w:ascii="GHEA Grapalat" w:hAnsi="GHEA Grapalat"/>
          <w:b/>
          <w:lang w:val="hy-AM"/>
        </w:rPr>
        <w:t>Լ. ՋԻԼԱՎՅԱՆ</w:t>
      </w:r>
    </w:p>
    <w:p w:rsidR="00E66A37" w:rsidRPr="00E4410A" w:rsidRDefault="00E66A37" w:rsidP="00E66A37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 xml:space="preserve">Ա. </w:t>
      </w:r>
      <w:r w:rsidRPr="00B67860">
        <w:rPr>
          <w:rFonts w:ascii="GHEA Grapalat" w:hAnsi="GHEA Grapalat"/>
          <w:b/>
          <w:lang w:val="hy-AM"/>
        </w:rPr>
        <w:t>ՄԱՆՈՒԿՅԱՆ</w:t>
      </w:r>
    </w:p>
    <w:p w:rsidR="00BE62CA" w:rsidRPr="00B56894" w:rsidRDefault="005D08AD" w:rsidP="00BE62CA">
      <w:pPr>
        <w:ind w:firstLine="567"/>
        <w:jc w:val="right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Ս.ՋԱՆՈՅԱՆ</w:t>
      </w:r>
    </w:p>
    <w:p w:rsidR="00D836AD" w:rsidRPr="00B56894" w:rsidRDefault="00D836AD" w:rsidP="00BE62CA">
      <w:pPr>
        <w:ind w:firstLine="567"/>
        <w:rPr>
          <w:rFonts w:ascii="GHEA Grapalat" w:hAnsi="GHEA Grapalat"/>
          <w:sz w:val="18"/>
          <w:szCs w:val="18"/>
          <w:lang w:val="hy-AM"/>
        </w:rPr>
      </w:pPr>
      <w:r w:rsidRPr="00B56894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D08AD" w:rsidRPr="00B56894">
        <w:rPr>
          <w:rFonts w:ascii="GHEA Grapalat" w:hAnsi="GHEA Grapalat"/>
          <w:sz w:val="18"/>
          <w:szCs w:val="18"/>
          <w:lang w:val="hy-AM"/>
        </w:rPr>
        <w:t>Ս. Ջանոյան</w:t>
      </w:r>
    </w:p>
    <w:p w:rsidR="00423124" w:rsidRPr="00B56894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F9737F" w:rsidRPr="0073409F" w:rsidRDefault="00F9737F" w:rsidP="00D836AD">
      <w:pPr>
        <w:jc w:val="center"/>
        <w:rPr>
          <w:rFonts w:ascii="GHEA Grapalat" w:hAnsi="GHEA Grapalat"/>
          <w:b/>
          <w:lang w:val="hy-AM"/>
        </w:rPr>
      </w:pPr>
    </w:p>
    <w:p w:rsidR="00F9737F" w:rsidRPr="0073409F" w:rsidRDefault="00F9737F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ՀԻՄՆԱՎՈՐՈՒՄ</w:t>
      </w:r>
    </w:p>
    <w:p w:rsidR="00D836AD" w:rsidRPr="00B56894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&lt;&lt;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187BDD" w:rsidRPr="00187BDD">
        <w:rPr>
          <w:rFonts w:ascii="GHEA Grapalat" w:hAnsi="GHEA Grapalat"/>
          <w:b/>
          <w:lang w:val="hy-AM"/>
        </w:rPr>
        <w:t>ԼԵՎՈՆ ՌՈՒԴԻԿԻ ՀԱՐԵՅԱՆԻՆ</w:t>
      </w:r>
      <w:r w:rsidR="002E0F47" w:rsidRPr="00B56894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 xml:space="preserve">ԳՈՒՄԱՐԻ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Pr="00B56894">
        <w:rPr>
          <w:rFonts w:ascii="GHEA Grapalat" w:hAnsi="GHEA Grapalat"/>
          <w:b/>
          <w:lang w:val="hy-AM"/>
        </w:rPr>
        <w:t>&gt;&gt; ՈՐՈՇՄԱՆ ԸՆԴՈՒՆՄԱՆ</w:t>
      </w:r>
    </w:p>
    <w:p w:rsidR="00D836AD" w:rsidRPr="00B56894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FD5CB3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&lt;&lt;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 xml:space="preserve">Լևոն Ռուդիկի Հարեյանին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2E0F47" w:rsidRPr="00B56894">
        <w:rPr>
          <w:rFonts w:ascii="GHEA Grapalat" w:hAnsi="GHEA Grapalat"/>
          <w:sz w:val="20"/>
          <w:szCs w:val="20"/>
          <w:lang w:val="hy-AM"/>
        </w:rPr>
        <w:t xml:space="preserve"> տրանսպորտային միջոցի 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hy-AM"/>
        </w:rPr>
        <w:t>2</w:t>
      </w:r>
      <w:r w:rsidR="00187BDD" w:rsidRPr="00187BDD">
        <w:rPr>
          <w:rFonts w:ascii="GHEA Grapalat" w:hAnsi="GHEA Grapalat"/>
          <w:sz w:val="20"/>
          <w:szCs w:val="20"/>
          <w:lang w:val="hy-AM"/>
        </w:rPr>
        <w:t>1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BE62CA" w:rsidRPr="00B56894">
        <w:rPr>
          <w:rFonts w:ascii="GHEA Grapalat" w:hAnsi="GHEA Grapalat"/>
          <w:sz w:val="20"/>
          <w:szCs w:val="20"/>
          <w:lang w:val="hy-AM"/>
        </w:rPr>
        <w:t xml:space="preserve"> գումարի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արտոնություն սահմանել</w:t>
      </w:r>
      <w:r w:rsidRPr="00B56894">
        <w:rPr>
          <w:rFonts w:ascii="GHEA Grapalat" w:hAnsi="GHEA Grapalat"/>
          <w:sz w:val="20"/>
          <w:szCs w:val="20"/>
          <w:lang w:val="hy-AM"/>
        </w:rPr>
        <w:t xml:space="preserve">ու մասին&gt;&gt;որոշման ընդունումը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B56894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CC1977" w:rsidRPr="00CC1977">
        <w:rPr>
          <w:rFonts w:ascii="GHEA Grapalat" w:hAnsi="GHEA Grapalat"/>
          <w:sz w:val="20"/>
          <w:szCs w:val="20"/>
          <w:lang w:val="hy-AM"/>
        </w:rPr>
        <w:t>Հարկային օրենսգրքի 245-րդ հոդվածի 2-րդ մասի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B56894">
        <w:rPr>
          <w:rFonts w:ascii="GHEA Grapalat" w:hAnsi="GHEA Grapalat"/>
          <w:sz w:val="20"/>
          <w:szCs w:val="20"/>
          <w:lang w:val="hy-AM"/>
        </w:rPr>
        <w:t>Հ</w:t>
      </w:r>
      <w:r w:rsidR="00E65ACD" w:rsidRPr="00B56894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B56894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B56894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B56894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836AD" w:rsidRPr="00B56894" w:rsidRDefault="00D836AD" w:rsidP="00D836AD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B56894">
        <w:rPr>
          <w:rFonts w:ascii="GHEA Grapalat" w:hAnsi="GHEA Grapalat"/>
          <w:b/>
          <w:lang w:val="hy-AM"/>
        </w:rPr>
        <w:t>&lt;&lt;</w:t>
      </w:r>
      <w:r w:rsidR="002E0F47" w:rsidRPr="0073096E">
        <w:rPr>
          <w:rFonts w:ascii="GHEA Grapalat" w:hAnsi="GHEA Grapalat"/>
          <w:b/>
          <w:lang w:val="hy-AM"/>
        </w:rPr>
        <w:t>ՔԱՂԱՔԱՑԻ</w:t>
      </w:r>
      <w:r w:rsidR="00187BDD" w:rsidRPr="00187BDD">
        <w:rPr>
          <w:rFonts w:ascii="GHEA Grapalat" w:hAnsi="GHEA Grapalat"/>
          <w:b/>
          <w:lang w:val="hy-AM"/>
        </w:rPr>
        <w:t>ԼԵՎՈՆ ՌՈՒԴԻԿԻ ՀԱՐԵՅԱՆԻՆ</w:t>
      </w:r>
      <w:r w:rsidR="002E0F47" w:rsidRPr="00B56894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2</w:t>
      </w:r>
      <w:r w:rsidR="002E0F47">
        <w:rPr>
          <w:rFonts w:ascii="GHEA Grapalat" w:hAnsi="GHEA Grapalat"/>
          <w:b/>
          <w:lang w:val="hy-AM"/>
        </w:rPr>
        <w:t>0</w:t>
      </w:r>
      <w:r w:rsidR="00B67860" w:rsidRPr="00C71EB7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="002E0F47">
        <w:rPr>
          <w:rFonts w:ascii="GHEA Grapalat" w:hAnsi="GHEA Grapalat"/>
          <w:b/>
          <w:lang w:val="hy-AM"/>
        </w:rPr>
        <w:t xml:space="preserve"> ԹՎԱԿԱՆԻ ԳՈՒՅՔԱՀԱՐԿԻ </w:t>
      </w:r>
      <w:r w:rsidR="00BE62CA" w:rsidRPr="00B56894">
        <w:rPr>
          <w:rFonts w:ascii="GHEA Grapalat" w:hAnsi="GHEA Grapalat"/>
          <w:b/>
          <w:lang w:val="hy-AM"/>
        </w:rPr>
        <w:t>ԳՈՒՄ</w:t>
      </w:r>
      <w:r w:rsidR="00707414" w:rsidRPr="00B56894">
        <w:rPr>
          <w:rFonts w:ascii="GHEA Grapalat" w:hAnsi="GHEA Grapalat"/>
          <w:b/>
          <w:lang w:val="hy-AM"/>
        </w:rPr>
        <w:t xml:space="preserve">ԱՐԻ </w:t>
      </w:r>
      <w:r w:rsidR="002E0F47">
        <w:rPr>
          <w:rFonts w:ascii="GHEA Grapalat" w:hAnsi="GHEA Grapalat"/>
          <w:b/>
          <w:lang w:val="hy-AM"/>
        </w:rPr>
        <w:t xml:space="preserve"> ՆԿԱՏՄԱՄԲ ԱՐՏՈՆՈՒԹՅՈՒՆ ՍԱՀՄԱՆԵԼՈՒ  ՄԱՍԻՆ</w:t>
      </w:r>
      <w:r w:rsidR="002E0F47" w:rsidRPr="00B56894">
        <w:rPr>
          <w:rFonts w:ascii="GHEA Grapalat" w:hAnsi="GHEA Grapalat"/>
          <w:b/>
          <w:lang w:val="hy-AM"/>
        </w:rPr>
        <w:t>&gt;&gt;</w:t>
      </w:r>
      <w:r w:rsidRPr="00B56894">
        <w:rPr>
          <w:rFonts w:ascii="GHEA Grapalat" w:hAnsi="GHEA Grapalat"/>
          <w:b/>
          <w:lang w:val="hy-AM"/>
        </w:rPr>
        <w:t>ՈՐՈՇՄԱՆ ԸՆԴՈՒՆՄԱՄԲ ԳՅՈՒՄՐԻ ՀԱՄԱՅՆՔԻ 20</w:t>
      </w:r>
      <w:r w:rsidR="00B67860" w:rsidRPr="00B67860">
        <w:rPr>
          <w:rFonts w:ascii="GHEA Grapalat" w:hAnsi="GHEA Grapalat"/>
          <w:b/>
          <w:lang w:val="hy-AM"/>
        </w:rPr>
        <w:t>2</w:t>
      </w:r>
      <w:r w:rsidR="00187BDD" w:rsidRPr="00187BDD">
        <w:rPr>
          <w:rFonts w:ascii="GHEA Grapalat" w:hAnsi="GHEA Grapalat"/>
          <w:b/>
          <w:lang w:val="hy-AM"/>
        </w:rPr>
        <w:t>1</w:t>
      </w:r>
      <w:r w:rsidRPr="00B56894"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B56894" w:rsidRDefault="00D836AD" w:rsidP="0062094B">
      <w:pPr>
        <w:ind w:left="426" w:right="379"/>
        <w:jc w:val="both"/>
        <w:rPr>
          <w:sz w:val="20"/>
          <w:szCs w:val="20"/>
          <w:lang w:val="hy-AM"/>
        </w:rPr>
      </w:pPr>
      <w:r w:rsidRPr="00B56894">
        <w:rPr>
          <w:rFonts w:ascii="GHEA Grapalat" w:hAnsi="GHEA Grapalat"/>
          <w:sz w:val="20"/>
          <w:szCs w:val="20"/>
          <w:lang w:val="hy-AM"/>
        </w:rPr>
        <w:t>&lt;&lt;Քաղաքացի</w:t>
      </w:r>
      <w:r w:rsidR="00187BDD" w:rsidRPr="00544C3B">
        <w:rPr>
          <w:rFonts w:ascii="GHEA Grapalat" w:hAnsi="GHEA Grapalat"/>
          <w:sz w:val="20"/>
          <w:szCs w:val="20"/>
          <w:lang w:val="hy-AM"/>
        </w:rPr>
        <w:t>Լևոն</w:t>
      </w:r>
      <w:r w:rsidR="00187BDD">
        <w:rPr>
          <w:rFonts w:ascii="GHEA Grapalat" w:hAnsi="GHEA Grapalat"/>
          <w:sz w:val="20"/>
          <w:szCs w:val="20"/>
          <w:lang w:val="af-ZA"/>
        </w:rPr>
        <w:t xml:space="preserve">Ռուդիկի Հարեյանին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սեփականության իրավունքով պատկանող </w:t>
      </w:r>
      <w:r w:rsidR="00FF4809" w:rsidRPr="00B56894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>20</w:t>
      </w:r>
      <w:r w:rsidR="00B67860" w:rsidRPr="00B67860">
        <w:rPr>
          <w:rFonts w:ascii="GHEA Grapalat" w:hAnsi="GHEA Grapalat"/>
          <w:sz w:val="20"/>
          <w:szCs w:val="20"/>
          <w:lang w:val="af-ZA"/>
        </w:rPr>
        <w:t>2</w:t>
      </w:r>
      <w:r w:rsidR="00187BDD">
        <w:rPr>
          <w:rFonts w:ascii="GHEA Grapalat" w:hAnsi="GHEA Grapalat"/>
          <w:sz w:val="20"/>
          <w:szCs w:val="20"/>
          <w:lang w:val="af-ZA"/>
        </w:rPr>
        <w:t>1</w:t>
      </w:r>
      <w:r w:rsidR="00DB349D" w:rsidRPr="00B56894">
        <w:rPr>
          <w:rFonts w:ascii="GHEA Grapalat" w:hAnsi="GHEA Grapalat"/>
          <w:sz w:val="20"/>
          <w:szCs w:val="20"/>
          <w:lang w:val="hy-AM"/>
        </w:rPr>
        <w:t xml:space="preserve"> թվականի գույքահարկի</w:t>
      </w:r>
      <w:r w:rsidR="00707414" w:rsidRPr="00B56894">
        <w:rPr>
          <w:rFonts w:ascii="GHEA Grapalat" w:hAnsi="GHEA Grapalat"/>
          <w:sz w:val="20"/>
          <w:szCs w:val="20"/>
          <w:lang w:val="hy-AM"/>
        </w:rPr>
        <w:t xml:space="preserve">գումարի </w:t>
      </w:r>
      <w:r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Pr="00B56894">
        <w:rPr>
          <w:rFonts w:ascii="GHEA Grapalat" w:hAnsi="GHEA Grapalat"/>
          <w:sz w:val="20"/>
          <w:szCs w:val="20"/>
          <w:lang w:val="hy-AM"/>
        </w:rPr>
        <w:t>արտոնություն սահմանելու մասին&gt;&gt;</w:t>
      </w:r>
      <w:r w:rsidRPr="00DB349D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</w:t>
      </w:r>
      <w:r w:rsidR="00B67860">
        <w:rPr>
          <w:rFonts w:ascii="GHEA Grapalat" w:hAnsi="GHEA Grapalat"/>
          <w:sz w:val="20"/>
          <w:szCs w:val="20"/>
          <w:lang w:val="hy-AM"/>
        </w:rPr>
        <w:t xml:space="preserve"> 20</w:t>
      </w:r>
      <w:r w:rsidR="00B67860" w:rsidRPr="00B67860">
        <w:rPr>
          <w:rFonts w:ascii="GHEA Grapalat" w:hAnsi="GHEA Grapalat"/>
          <w:sz w:val="20"/>
          <w:szCs w:val="20"/>
          <w:lang w:val="af-ZA"/>
        </w:rPr>
        <w:t>2</w:t>
      </w:r>
      <w:r w:rsidR="00187BDD">
        <w:rPr>
          <w:rFonts w:ascii="GHEA Grapalat" w:hAnsi="GHEA Grapalat"/>
          <w:sz w:val="20"/>
          <w:szCs w:val="20"/>
          <w:lang w:val="af-ZA"/>
        </w:rPr>
        <w:t>1</w:t>
      </w:r>
      <w:r w:rsidRPr="00DB349D">
        <w:rPr>
          <w:rFonts w:ascii="GHEA Grapalat" w:hAnsi="GHEA Grapalat"/>
          <w:sz w:val="20"/>
          <w:szCs w:val="20"/>
          <w:lang w:val="hy-AM"/>
        </w:rPr>
        <w:t>թվականի բյուջեում էական փոփոխություններ՝ ավելացումներ կամ նվազեցումներ չեն նախատեսվում:</w:t>
      </w:r>
    </w:p>
    <w:sectPr w:rsidR="00610155" w:rsidRPr="00B56894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21DC"/>
    <w:rsid w:val="0003411A"/>
    <w:rsid w:val="00091BF8"/>
    <w:rsid w:val="000F58BC"/>
    <w:rsid w:val="001366B6"/>
    <w:rsid w:val="001370A2"/>
    <w:rsid w:val="00143534"/>
    <w:rsid w:val="00175C11"/>
    <w:rsid w:val="00187BDD"/>
    <w:rsid w:val="00197B9E"/>
    <w:rsid w:val="001B019A"/>
    <w:rsid w:val="001C24FB"/>
    <w:rsid w:val="001E2898"/>
    <w:rsid w:val="001E4F4C"/>
    <w:rsid w:val="001F2B86"/>
    <w:rsid w:val="001F5FA8"/>
    <w:rsid w:val="002112B6"/>
    <w:rsid w:val="002130BF"/>
    <w:rsid w:val="00243176"/>
    <w:rsid w:val="00252703"/>
    <w:rsid w:val="00284664"/>
    <w:rsid w:val="002C221D"/>
    <w:rsid w:val="002C7CA9"/>
    <w:rsid w:val="002E0F47"/>
    <w:rsid w:val="002E3B76"/>
    <w:rsid w:val="00330C66"/>
    <w:rsid w:val="003470B0"/>
    <w:rsid w:val="00360F77"/>
    <w:rsid w:val="003A224A"/>
    <w:rsid w:val="003D79D5"/>
    <w:rsid w:val="003F297E"/>
    <w:rsid w:val="00410EC1"/>
    <w:rsid w:val="00423124"/>
    <w:rsid w:val="00452DF9"/>
    <w:rsid w:val="004A6F74"/>
    <w:rsid w:val="004E1BAC"/>
    <w:rsid w:val="00544C3B"/>
    <w:rsid w:val="0055769F"/>
    <w:rsid w:val="005774ED"/>
    <w:rsid w:val="00592999"/>
    <w:rsid w:val="00597DF7"/>
    <w:rsid w:val="005D08AD"/>
    <w:rsid w:val="005E1396"/>
    <w:rsid w:val="005F75AC"/>
    <w:rsid w:val="005F795E"/>
    <w:rsid w:val="00610155"/>
    <w:rsid w:val="0062094B"/>
    <w:rsid w:val="0066104C"/>
    <w:rsid w:val="00664FD0"/>
    <w:rsid w:val="006A0CE9"/>
    <w:rsid w:val="006A1E91"/>
    <w:rsid w:val="006C19C4"/>
    <w:rsid w:val="006C3223"/>
    <w:rsid w:val="006D3300"/>
    <w:rsid w:val="006F3B60"/>
    <w:rsid w:val="007055F0"/>
    <w:rsid w:val="00707414"/>
    <w:rsid w:val="00707E22"/>
    <w:rsid w:val="007154CA"/>
    <w:rsid w:val="0073096E"/>
    <w:rsid w:val="0073409F"/>
    <w:rsid w:val="007972EC"/>
    <w:rsid w:val="007979D7"/>
    <w:rsid w:val="007D2ED9"/>
    <w:rsid w:val="007E34B7"/>
    <w:rsid w:val="00847D10"/>
    <w:rsid w:val="00890E16"/>
    <w:rsid w:val="008A384C"/>
    <w:rsid w:val="008B184C"/>
    <w:rsid w:val="008B5088"/>
    <w:rsid w:val="008B77C9"/>
    <w:rsid w:val="008D053D"/>
    <w:rsid w:val="008D6D51"/>
    <w:rsid w:val="00954B84"/>
    <w:rsid w:val="009960C9"/>
    <w:rsid w:val="009C05DD"/>
    <w:rsid w:val="009E5972"/>
    <w:rsid w:val="009E5FB6"/>
    <w:rsid w:val="00A341CB"/>
    <w:rsid w:val="00A40A64"/>
    <w:rsid w:val="00A82269"/>
    <w:rsid w:val="00AA6833"/>
    <w:rsid w:val="00AC6C1A"/>
    <w:rsid w:val="00AE1EA5"/>
    <w:rsid w:val="00B25824"/>
    <w:rsid w:val="00B272D3"/>
    <w:rsid w:val="00B333EA"/>
    <w:rsid w:val="00B35B51"/>
    <w:rsid w:val="00B55471"/>
    <w:rsid w:val="00B56894"/>
    <w:rsid w:val="00B67860"/>
    <w:rsid w:val="00B7422B"/>
    <w:rsid w:val="00BC4C98"/>
    <w:rsid w:val="00BC6453"/>
    <w:rsid w:val="00BE62CA"/>
    <w:rsid w:val="00BF0503"/>
    <w:rsid w:val="00C17BC0"/>
    <w:rsid w:val="00C232AC"/>
    <w:rsid w:val="00C613ED"/>
    <w:rsid w:val="00C71EB7"/>
    <w:rsid w:val="00CA6204"/>
    <w:rsid w:val="00CA7CDA"/>
    <w:rsid w:val="00CB7ADF"/>
    <w:rsid w:val="00CB7E23"/>
    <w:rsid w:val="00CC1977"/>
    <w:rsid w:val="00D635DE"/>
    <w:rsid w:val="00D66226"/>
    <w:rsid w:val="00D734F6"/>
    <w:rsid w:val="00D836AD"/>
    <w:rsid w:val="00D83D8C"/>
    <w:rsid w:val="00DB349D"/>
    <w:rsid w:val="00DF0D64"/>
    <w:rsid w:val="00DF559D"/>
    <w:rsid w:val="00E4410A"/>
    <w:rsid w:val="00E65ACD"/>
    <w:rsid w:val="00E66A37"/>
    <w:rsid w:val="00EB604F"/>
    <w:rsid w:val="00EC503F"/>
    <w:rsid w:val="00EC5513"/>
    <w:rsid w:val="00F05C7E"/>
    <w:rsid w:val="00F30F0E"/>
    <w:rsid w:val="00F338A1"/>
    <w:rsid w:val="00F35900"/>
    <w:rsid w:val="00F9737F"/>
    <w:rsid w:val="00FA2E45"/>
    <w:rsid w:val="00FB1282"/>
    <w:rsid w:val="00FD5CB3"/>
    <w:rsid w:val="00FF4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6A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6A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qaxaqapetaran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http:/mul.gyumricity.am/tasks/docs/attachment.php?id=130911&amp;fn=Avagani+Levon+Hareyan.docx&amp;out=1&amp;token=</cp:keywords>
  <cp:lastModifiedBy>Artak</cp:lastModifiedBy>
  <cp:revision>2</cp:revision>
  <dcterms:created xsi:type="dcterms:W3CDTF">2021-02-01T15:25:00Z</dcterms:created>
  <dcterms:modified xsi:type="dcterms:W3CDTF">2021-02-01T15:25:00Z</dcterms:modified>
</cp:coreProperties>
</file>