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35F7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135F7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66398A" w:rsidRPr="0066398A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60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66398A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</w:p>
    <w:p w:rsidR="0066398A" w:rsidRPr="0066398A" w:rsidRDefault="0066398A" w:rsidP="0066398A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6398A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6398A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6398A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Pr="0066398A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Pr="0066398A">
        <w:rPr>
          <w:rFonts w:ascii="GHEA Grapalat" w:hAnsi="GHEA Grapalat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ԳՅՈՒՄՐԻ</w:t>
      </w:r>
    </w:p>
    <w:p w:rsidR="0066398A" w:rsidRPr="0066398A" w:rsidRDefault="0066398A" w:rsidP="0066398A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6398A">
        <w:rPr>
          <w:rFonts w:ascii="GHEA Grapalat" w:hAnsi="GHEA Grapalat" w:cs="Arial"/>
          <w:b/>
          <w:sz w:val="22"/>
          <w:szCs w:val="22"/>
          <w:lang w:val="hy-AM"/>
        </w:rPr>
        <w:t>ՀԱՄԱՅՆՔԻ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Պ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>.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ՍԵՎԱԿ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ՓՈՂՈՑ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6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ՇԵՆՔԻ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ԹԻՎ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33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ՀԱՍՑԵԻ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ՍՈՑԻԱԼԱԿԱՆ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ԲՆԱԿԱՐԱՆՆ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ՔԱՂԱՔԱՑԻ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ՏԱՆԶԵԼԱ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ԱԼԵՔՍԱՆԴՐԻ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ԳՐԻԳՈՐՅԱՆԻՆ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ԱՆԺԱՄԿԵՏ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,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ԱՆՀԱՏՈՒՅՑ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ՕԳՏԱԳՈՐԾՄԱՆ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ԻՐԱՎՈՒՆՔՈՎ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ՏՐԱՄԱԴՐԵԼՈՒ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66398A" w:rsidRPr="0066398A" w:rsidRDefault="0066398A" w:rsidP="0066398A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66398A" w:rsidRPr="0066398A" w:rsidRDefault="0066398A" w:rsidP="0066398A">
      <w:pPr>
        <w:spacing w:line="276" w:lineRule="auto"/>
        <w:ind w:left="-90" w:right="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6398A"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66398A">
        <w:rPr>
          <w:rFonts w:ascii="GHEA Grapalat" w:hAnsi="GHEA Grapalat" w:cs="Arial"/>
          <w:sz w:val="22"/>
          <w:szCs w:val="22"/>
          <w:lang w:val="hy-AM"/>
        </w:rPr>
        <w:t>Ղեկավարվելով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օրենսգրքի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685-</w:t>
      </w:r>
      <w:r w:rsidRPr="0066398A">
        <w:rPr>
          <w:rFonts w:ascii="GHEA Grapalat" w:hAnsi="GHEA Grapalat" w:cs="Arial"/>
          <w:sz w:val="22"/>
          <w:szCs w:val="22"/>
          <w:lang w:val="hy-AM"/>
        </w:rPr>
        <w:t>րդ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հոդվածի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1-</w:t>
      </w:r>
      <w:r w:rsidRPr="0066398A">
        <w:rPr>
          <w:rFonts w:ascii="GHEA Grapalat" w:hAnsi="GHEA Grapalat" w:cs="Arial"/>
          <w:sz w:val="22"/>
          <w:szCs w:val="22"/>
          <w:lang w:val="hy-AM"/>
        </w:rPr>
        <w:t>ին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մասի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>, «</w:t>
      </w:r>
      <w:r w:rsidRPr="0066398A">
        <w:rPr>
          <w:rFonts w:ascii="GHEA Grapalat" w:hAnsi="GHEA Grapalat" w:cs="Arial"/>
          <w:sz w:val="22"/>
          <w:szCs w:val="22"/>
          <w:lang w:val="hy-AM"/>
        </w:rPr>
        <w:t>Տեղական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ինքնակառավարման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»  </w:t>
      </w:r>
      <w:r w:rsidRPr="0066398A">
        <w:rPr>
          <w:rFonts w:ascii="GHEA Grapalat" w:hAnsi="GHEA Grapalat" w:cs="Arial"/>
          <w:sz w:val="22"/>
          <w:szCs w:val="22"/>
          <w:lang w:val="hy-AM"/>
        </w:rPr>
        <w:t>օրենքի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 18-</w:t>
      </w:r>
      <w:r w:rsidRPr="0066398A">
        <w:rPr>
          <w:rFonts w:ascii="GHEA Grapalat" w:hAnsi="GHEA Grapalat" w:cs="Arial"/>
          <w:sz w:val="22"/>
          <w:szCs w:val="22"/>
          <w:lang w:val="hy-AM"/>
        </w:rPr>
        <w:t>րդ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հոդվածի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1-</w:t>
      </w:r>
      <w:r w:rsidRPr="0066398A">
        <w:rPr>
          <w:rFonts w:ascii="GHEA Grapalat" w:hAnsi="GHEA Grapalat" w:cs="Arial"/>
          <w:sz w:val="22"/>
          <w:szCs w:val="22"/>
          <w:lang w:val="hy-AM"/>
        </w:rPr>
        <w:t>ին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մասի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 21-</w:t>
      </w:r>
      <w:r w:rsidRPr="0066398A">
        <w:rPr>
          <w:rFonts w:ascii="GHEA Grapalat" w:hAnsi="GHEA Grapalat" w:cs="Arial"/>
          <w:sz w:val="22"/>
          <w:szCs w:val="22"/>
          <w:lang w:val="hy-AM"/>
        </w:rPr>
        <w:t>րդ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կետի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դրույթներով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և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հ</w:t>
      </w:r>
      <w:r w:rsidR="0046242F" w:rsidRPr="0046242F">
        <w:rPr>
          <w:rFonts w:ascii="GHEA Grapalat" w:hAnsi="GHEA Grapalat" w:cs="Arial"/>
          <w:sz w:val="22"/>
          <w:szCs w:val="22"/>
          <w:lang w:val="hy-AM"/>
        </w:rPr>
        <w:t xml:space="preserve">իմք ընդունելով </w:t>
      </w:r>
      <w:r w:rsidR="0046242F" w:rsidRPr="0066398A">
        <w:rPr>
          <w:rFonts w:ascii="GHEA Grapalat" w:hAnsi="GHEA Grapalat" w:cs="Arial"/>
          <w:sz w:val="22"/>
          <w:szCs w:val="22"/>
          <w:lang w:val="hy-AM"/>
        </w:rPr>
        <w:t>Գյումրի</w:t>
      </w:r>
      <w:r w:rsidR="0046242F"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="0046242F" w:rsidRPr="0066398A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="0046242F"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="0046242F" w:rsidRPr="0066398A">
        <w:rPr>
          <w:rFonts w:ascii="GHEA Grapalat" w:hAnsi="GHEA Grapalat" w:cs="Arial"/>
          <w:sz w:val="22"/>
          <w:szCs w:val="22"/>
          <w:lang w:val="hy-AM"/>
        </w:rPr>
        <w:t>ղեկավարին</w:t>
      </w:r>
      <w:r w:rsidR="0046242F"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46242F" w:rsidRPr="0066398A">
        <w:rPr>
          <w:rFonts w:ascii="GHEA Grapalat" w:hAnsi="GHEA Grapalat" w:cs="Arial"/>
          <w:sz w:val="22"/>
          <w:szCs w:val="22"/>
          <w:lang w:val="hy-AM"/>
        </w:rPr>
        <w:t>հասցեագրված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քաղաքացի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Տանզելա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Ալեքսանդրի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Գրիգորյանի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2024 </w:t>
      </w:r>
      <w:r w:rsidRPr="0066398A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փետրվարի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12-</w:t>
      </w:r>
      <w:r w:rsidRPr="0066398A">
        <w:rPr>
          <w:rFonts w:ascii="GHEA Grapalat" w:hAnsi="GHEA Grapalat" w:cs="Arial"/>
          <w:sz w:val="22"/>
          <w:szCs w:val="22"/>
          <w:lang w:val="hy-AM"/>
        </w:rPr>
        <w:t>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թիվ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2669  </w:t>
      </w:r>
      <w:r w:rsidRPr="0066398A">
        <w:rPr>
          <w:rFonts w:ascii="GHEA Grapalat" w:hAnsi="GHEA Grapalat" w:cs="Arial"/>
          <w:sz w:val="22"/>
          <w:szCs w:val="22"/>
          <w:lang w:val="hy-AM"/>
        </w:rPr>
        <w:t>թվագրմամբ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դիմումը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sz w:val="22"/>
          <w:szCs w:val="22"/>
          <w:lang w:val="hy-AM"/>
        </w:rPr>
        <w:t>և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Հայաստանի Հանրապետության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Շիրակի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մարզի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Գյումրու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մարզական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բարձրագույն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վարպետությոն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դպրոց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="00255427" w:rsidRPr="00255427">
        <w:rPr>
          <w:rFonts w:ascii="GHEA Grapalat" w:hAnsi="GHEA Grapalat" w:cs="Arial"/>
          <w:sz w:val="22"/>
          <w:szCs w:val="22"/>
          <w:lang w:val="hy-AM"/>
        </w:rPr>
        <w:t xml:space="preserve"> պետական ոչ առևտրային կազմակերպության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տնօրեն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պարոն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Ա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. </w:t>
      </w:r>
      <w:r w:rsidRPr="0066398A">
        <w:rPr>
          <w:rFonts w:ascii="GHEA Grapalat" w:hAnsi="GHEA Grapalat" w:cs="Arial"/>
          <w:sz w:val="22"/>
          <w:szCs w:val="22"/>
          <w:lang w:val="hy-AM"/>
        </w:rPr>
        <w:t>Վարդանյանի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2024 </w:t>
      </w:r>
      <w:r w:rsidRPr="0066398A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փետրվարի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26-</w:t>
      </w:r>
      <w:r w:rsidRPr="0066398A">
        <w:rPr>
          <w:rFonts w:ascii="GHEA Grapalat" w:hAnsi="GHEA Grapalat" w:cs="Arial"/>
          <w:sz w:val="22"/>
          <w:szCs w:val="22"/>
          <w:lang w:val="hy-AM"/>
        </w:rPr>
        <w:t>ի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sz w:val="22"/>
          <w:szCs w:val="22"/>
          <w:lang w:val="hy-AM"/>
        </w:rPr>
        <w:t>թիվ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3812 </w:t>
      </w:r>
      <w:r w:rsidRPr="0066398A">
        <w:rPr>
          <w:rFonts w:ascii="GHEA Grapalat" w:hAnsi="GHEA Grapalat" w:cs="Arial"/>
          <w:sz w:val="22"/>
          <w:szCs w:val="22"/>
          <w:lang w:val="hy-AM"/>
        </w:rPr>
        <w:t>գրությունը՝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Հայաստանի Հանրապետության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Գյումրի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համայնքի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ավագանին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որոշում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66398A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6398A">
        <w:rPr>
          <w:rFonts w:ascii="GHEA Grapalat" w:hAnsi="GHEA Grapalat" w:cs="Arial Armenian"/>
          <w:b/>
          <w:sz w:val="22"/>
          <w:szCs w:val="22"/>
          <w:lang w:val="hy-AM"/>
        </w:rPr>
        <w:t>.</w:t>
      </w:r>
    </w:p>
    <w:p w:rsidR="0066398A" w:rsidRPr="0066398A" w:rsidRDefault="00255427" w:rsidP="0066398A">
      <w:pPr>
        <w:pStyle w:val="af"/>
        <w:numPr>
          <w:ilvl w:val="0"/>
          <w:numId w:val="13"/>
        </w:numPr>
        <w:spacing w:after="0"/>
        <w:ind w:right="9"/>
        <w:jc w:val="both"/>
        <w:rPr>
          <w:rFonts w:ascii="GHEA Grapalat" w:hAnsi="GHEA Grapalat"/>
          <w:lang w:val="hy-AM"/>
        </w:rPr>
      </w:pPr>
      <w:r w:rsidRPr="0066398A">
        <w:rPr>
          <w:rFonts w:ascii="GHEA Grapalat" w:hAnsi="GHEA Grapalat" w:cs="Arial"/>
          <w:lang w:val="hy-AM"/>
        </w:rPr>
        <w:t>Հայաստանի Հանրապետության</w:t>
      </w:r>
      <w:r w:rsidRPr="0066398A">
        <w:rPr>
          <w:rFonts w:ascii="GHEA Grapalat" w:hAnsi="GHEA Grapalat" w:cs="Arial Armenian"/>
          <w:lang w:val="hy-AM"/>
        </w:rPr>
        <w:t xml:space="preserve"> </w:t>
      </w:r>
      <w:r w:rsidRPr="0066398A">
        <w:rPr>
          <w:rFonts w:ascii="GHEA Grapalat" w:hAnsi="GHEA Grapalat" w:cs="Arial"/>
          <w:lang w:val="hy-AM"/>
        </w:rPr>
        <w:t>Շիրակի</w:t>
      </w:r>
      <w:r w:rsidRPr="0066398A">
        <w:rPr>
          <w:rFonts w:ascii="GHEA Grapalat" w:hAnsi="GHEA Grapalat" w:cs="Arial Armenian"/>
          <w:lang w:val="hy-AM"/>
        </w:rPr>
        <w:t xml:space="preserve"> </w:t>
      </w:r>
      <w:r w:rsidRPr="0066398A">
        <w:rPr>
          <w:rFonts w:ascii="GHEA Grapalat" w:hAnsi="GHEA Grapalat" w:cs="Arial"/>
          <w:lang w:val="hy-AM"/>
        </w:rPr>
        <w:t>մարզի</w:t>
      </w:r>
      <w:r w:rsidRPr="0066398A">
        <w:rPr>
          <w:rFonts w:ascii="GHEA Grapalat" w:hAnsi="GHEA Grapalat" w:cs="Arial Armenian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Գյումրի</w:t>
      </w:r>
      <w:r w:rsidR="0066398A" w:rsidRPr="0066398A">
        <w:rPr>
          <w:rFonts w:ascii="GHEA Grapalat" w:hAnsi="GHEA Grapalat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համայնքի</w:t>
      </w:r>
      <w:r w:rsidR="0066398A" w:rsidRPr="0066398A">
        <w:rPr>
          <w:rFonts w:ascii="GHEA Grapalat" w:hAnsi="GHEA Grapalat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սեփականություն</w:t>
      </w:r>
      <w:r w:rsidR="0066398A" w:rsidRPr="0066398A">
        <w:rPr>
          <w:rFonts w:ascii="GHEA Grapalat" w:hAnsi="GHEA Grapalat"/>
          <w:lang w:val="hy-AM"/>
        </w:rPr>
        <w:t xml:space="preserve">  </w:t>
      </w:r>
      <w:r w:rsidR="0066398A" w:rsidRPr="0066398A">
        <w:rPr>
          <w:rFonts w:ascii="GHEA Grapalat" w:hAnsi="GHEA Grapalat" w:cs="Sylfaen"/>
          <w:lang w:val="hy-AM"/>
        </w:rPr>
        <w:t>հանդիսացող</w:t>
      </w:r>
      <w:r w:rsidR="0066398A" w:rsidRPr="0066398A">
        <w:rPr>
          <w:rFonts w:ascii="GHEA Grapalat" w:hAnsi="GHEA Grapalat"/>
          <w:lang w:val="hy-AM"/>
        </w:rPr>
        <w:t xml:space="preserve"> Պ.Սևակի փողոց 6 շենքի  թիվ  33  հասցեի սոցիալական  բնակարանն  </w:t>
      </w:r>
      <w:r w:rsidR="0066398A" w:rsidRPr="0066398A">
        <w:rPr>
          <w:rFonts w:ascii="GHEA Grapalat" w:hAnsi="GHEA Grapalat" w:cs="Sylfaen"/>
          <w:lang w:val="hy-AM"/>
        </w:rPr>
        <w:t>անժամկետ</w:t>
      </w:r>
      <w:r w:rsidR="0066398A" w:rsidRPr="0066398A">
        <w:rPr>
          <w:rFonts w:ascii="GHEA Grapalat" w:hAnsi="GHEA Grapalat"/>
          <w:lang w:val="hy-AM"/>
        </w:rPr>
        <w:t xml:space="preserve">, </w:t>
      </w:r>
      <w:r w:rsidR="0066398A" w:rsidRPr="0066398A">
        <w:rPr>
          <w:rFonts w:ascii="GHEA Grapalat" w:hAnsi="GHEA Grapalat" w:cs="Sylfaen"/>
          <w:lang w:val="hy-AM"/>
        </w:rPr>
        <w:t>անհատույց</w:t>
      </w:r>
      <w:r w:rsidR="0066398A" w:rsidRPr="0066398A">
        <w:rPr>
          <w:rFonts w:ascii="GHEA Grapalat" w:hAnsi="GHEA Grapalat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օգտագործման</w:t>
      </w:r>
      <w:r w:rsidR="0066398A" w:rsidRPr="0066398A">
        <w:rPr>
          <w:rFonts w:ascii="GHEA Grapalat" w:hAnsi="GHEA Grapalat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իրավունքով</w:t>
      </w:r>
      <w:r w:rsidR="0066398A" w:rsidRPr="0066398A">
        <w:rPr>
          <w:rFonts w:ascii="GHEA Grapalat" w:hAnsi="GHEA Grapalat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տրամադրել</w:t>
      </w:r>
      <w:r w:rsidR="0066398A" w:rsidRPr="0066398A">
        <w:rPr>
          <w:rFonts w:ascii="GHEA Grapalat" w:hAnsi="GHEA Grapalat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քաղաքացի</w:t>
      </w:r>
      <w:r w:rsidR="0066398A" w:rsidRPr="0066398A">
        <w:rPr>
          <w:rFonts w:ascii="GHEA Grapalat" w:hAnsi="GHEA Grapalat"/>
          <w:lang w:val="hy-AM"/>
        </w:rPr>
        <w:t xml:space="preserve"> </w:t>
      </w:r>
      <w:r w:rsidR="0066398A" w:rsidRPr="0066398A">
        <w:rPr>
          <w:rFonts w:ascii="GHEA Grapalat" w:hAnsi="GHEA Grapalat" w:cs="Sylfaen"/>
          <w:lang w:val="hy-AM"/>
        </w:rPr>
        <w:t>Տանզելա Ալեքսանդրի  Գրիգորյանին</w:t>
      </w:r>
      <w:r w:rsidR="0066398A" w:rsidRPr="0066398A">
        <w:rPr>
          <w:rFonts w:ascii="GHEA Grapalat" w:hAnsi="GHEA Grapalat"/>
          <w:lang w:val="hy-AM"/>
        </w:rPr>
        <w:t>:</w:t>
      </w:r>
    </w:p>
    <w:p w:rsidR="0066398A" w:rsidRPr="0066398A" w:rsidRDefault="0066398A" w:rsidP="0066398A">
      <w:pPr>
        <w:pStyle w:val="af"/>
        <w:numPr>
          <w:ilvl w:val="0"/>
          <w:numId w:val="13"/>
        </w:numPr>
        <w:spacing w:after="0"/>
        <w:ind w:right="9"/>
        <w:jc w:val="both"/>
        <w:rPr>
          <w:rFonts w:ascii="GHEA Grapalat" w:hAnsi="GHEA Grapalat"/>
          <w:lang w:val="hy-AM"/>
        </w:rPr>
      </w:pPr>
      <w:r w:rsidRPr="0066398A">
        <w:rPr>
          <w:rFonts w:ascii="GHEA Grapalat" w:hAnsi="GHEA Grapalat" w:cs="Sylfaen"/>
          <w:lang w:val="hy-AM"/>
        </w:rPr>
        <w:t>Սույն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որոշումն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ուժի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մեջ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է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մտնում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քաղաքացի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Տանզելա Ալեքսանդրի Գրիգորյանին պատշաճ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իրազեկման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օրվան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հաջորդող</w:t>
      </w:r>
      <w:r w:rsidRPr="0066398A">
        <w:rPr>
          <w:rFonts w:ascii="GHEA Grapalat" w:hAnsi="GHEA Grapalat"/>
          <w:lang w:val="hy-AM"/>
        </w:rPr>
        <w:t xml:space="preserve"> </w:t>
      </w:r>
      <w:r w:rsidRPr="0066398A">
        <w:rPr>
          <w:rFonts w:ascii="GHEA Grapalat" w:hAnsi="GHEA Grapalat" w:cs="Sylfaen"/>
          <w:lang w:val="hy-AM"/>
        </w:rPr>
        <w:t>օրվանից</w:t>
      </w:r>
      <w:r w:rsidRPr="0066398A">
        <w:rPr>
          <w:rFonts w:ascii="GHEA Grapalat" w:hAnsi="GHEA Grapalat"/>
          <w:lang w:val="hy-AM"/>
        </w:rPr>
        <w:t>:</w:t>
      </w:r>
    </w:p>
    <w:p w:rsidR="0066398A" w:rsidRDefault="0066398A" w:rsidP="0066398A">
      <w:pPr>
        <w:pStyle w:val="af"/>
        <w:spacing w:after="0"/>
        <w:ind w:left="270" w:right="9"/>
        <w:jc w:val="both"/>
        <w:rPr>
          <w:szCs w:val="24"/>
          <w:lang w:val="hy-AM"/>
        </w:rPr>
      </w:pPr>
    </w:p>
    <w:p w:rsidR="00255427" w:rsidRPr="00135F76" w:rsidRDefault="00255427" w:rsidP="00255427">
      <w:pPr>
        <w:jc w:val="center"/>
        <w:rPr>
          <w:rFonts w:ascii="GHEA Grapalat" w:hAnsi="GHEA Grapalat"/>
          <w:b/>
          <w:noProof/>
          <w:color w:val="000000" w:themeColor="text1"/>
          <w:sz w:val="22"/>
        </w:rPr>
      </w:pPr>
      <w:r w:rsidRPr="00135F76">
        <w:rPr>
          <w:rFonts w:ascii="GHEA Grapalat" w:hAnsi="GHEA Grapalat"/>
          <w:b/>
          <w:noProof/>
          <w:color w:val="000000" w:themeColor="text1"/>
          <w:sz w:val="22"/>
          <w:lang w:val="hy-AM"/>
        </w:rPr>
        <w:t>Կողմ (</w:t>
      </w:r>
      <w:r w:rsidRPr="00135F76">
        <w:rPr>
          <w:rFonts w:ascii="GHEA Grapalat" w:hAnsi="GHEA Grapalat"/>
          <w:b/>
          <w:noProof/>
          <w:color w:val="000000" w:themeColor="text1"/>
          <w:sz w:val="22"/>
        </w:rPr>
        <w:t>23</w:t>
      </w:r>
      <w:r w:rsidRPr="00135F76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          Դեմ (</w:t>
      </w:r>
      <w:r w:rsidRPr="00135F76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135F76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Ձեռնպահ (</w:t>
      </w:r>
      <w:r w:rsidRPr="00135F76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135F76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</w:t>
      </w:r>
    </w:p>
    <w:p w:rsidR="00255427" w:rsidRDefault="00255427" w:rsidP="00255427">
      <w:pPr>
        <w:jc w:val="center"/>
        <w:rPr>
          <w:rFonts w:ascii="GHEA Grapalat" w:hAnsi="GHEA Grapalat"/>
          <w:b/>
          <w:noProof/>
          <w:color w:val="000000" w:themeColor="text1"/>
        </w:rPr>
      </w:pP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255427" w:rsidRPr="00135F76" w:rsidTr="00255427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255427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255427" w:rsidRPr="00135F76" w:rsidTr="00135F76">
                    <w:trPr>
                      <w:trHeight w:val="2121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255427" w:rsidRPr="00135F76" w:rsidTr="00135F76">
                          <w:trPr>
                            <w:trHeight w:val="2694"/>
                          </w:trPr>
                          <w:tc>
                            <w:tcPr>
                              <w:tcW w:w="3753" w:type="dxa"/>
                            </w:tcPr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D80D76" w:rsidRPr="00135F76" w:rsidRDefault="00D80D76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255427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135F76" w:rsidRPr="00135F76" w:rsidRDefault="00135F76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Լ.Մուրադյան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135F7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                </w:t>
                              </w:r>
                            </w:p>
                            <w:p w:rsidR="00255427" w:rsidRPr="00135F76" w:rsidRDefault="00255427" w:rsidP="00135F7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</w:tr>
                      </w:tbl>
                      <w:p w:rsidR="00255427" w:rsidRPr="00135F76" w:rsidRDefault="00255427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255427" w:rsidRDefault="00255427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255427" w:rsidRDefault="00255427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ՀԱՅԱՍՏԱՆԻ ՀԱՆՐԱՊԵՏՈՒԹՅԱՆՇԻՐԱԿԻ</w:t>
                  </w:r>
                </w:p>
                <w:p w:rsidR="00255427" w:rsidRDefault="00255427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135F76" w:rsidRDefault="00135F76" w:rsidP="00135F76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135F76" w:rsidRDefault="00135F76" w:rsidP="00135F7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135F76" w:rsidRDefault="00135F76" w:rsidP="00135F7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255427" w:rsidRDefault="00255427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255427" w:rsidRDefault="00255427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55427" w:rsidRDefault="0025542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55427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55427" w:rsidRDefault="00255427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55427" w:rsidRDefault="0025542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55427" w:rsidRPr="00135F76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Ս.Հովհաննիսյան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255427" w:rsidRDefault="0025542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55427" w:rsidRPr="00255427" w:rsidRDefault="0025542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C76" w:rsidRDefault="00382C76" w:rsidP="00FF2C33">
      <w:r>
        <w:separator/>
      </w:r>
    </w:p>
  </w:endnote>
  <w:endnote w:type="continuationSeparator" w:id="1">
    <w:p w:rsidR="00382C76" w:rsidRDefault="00382C7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C76" w:rsidRDefault="00382C76" w:rsidP="00FF2C33">
      <w:r>
        <w:separator/>
      </w:r>
    </w:p>
  </w:footnote>
  <w:footnote w:type="continuationSeparator" w:id="1">
    <w:p w:rsidR="00382C76" w:rsidRDefault="00382C7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744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5E5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5F76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B13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427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31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2C76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42F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9DD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398A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102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67F2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7F61CF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05D3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7EF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5648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5D82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0D76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1369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0A05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10EF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2024-03-20T12:48:00Z</dcterms:modified>
</cp:coreProperties>
</file>