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5A51BB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5A51BB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5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մարտի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767F2F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5</w:t>
      </w:r>
      <w:r w:rsidR="00767F2F" w:rsidRPr="00767F2F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5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DE6413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767F2F" w:rsidRPr="005A51BB" w:rsidRDefault="00767F2F" w:rsidP="00CD1E41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767F2F">
        <w:rPr>
          <w:rFonts w:ascii="GHEA Grapalat" w:hAnsi="GHEA Grapalat"/>
          <w:b/>
          <w:sz w:val="22"/>
          <w:szCs w:val="20"/>
          <w:lang w:val="hy-AM"/>
        </w:rPr>
        <w:t xml:space="preserve">ՀԱՅԱՍՏԱՆԻ ՀԱՆՐԱՊԵՏՈՒԹՅԱՆ ՇԻՐԱԿԻ ՄԱՐԶԻ ԳՅՈՒՄՐԻ ՔԱՂԱՔԻ </w:t>
      </w:r>
      <w:r w:rsidR="00CD1E41">
        <w:rPr>
          <w:rFonts w:ascii="GHEA Grapalat" w:hAnsi="GHEA Grapalat"/>
          <w:b/>
          <w:sz w:val="22"/>
          <w:szCs w:val="20"/>
          <w:lang w:val="hy-AM"/>
        </w:rPr>
        <w:t>ԳԱՐԵԳԻՆ ՆԺԴԵՀԻ ՓՈՂՈՑԻ  № 17/20,</w:t>
      </w:r>
      <w:r w:rsidRPr="00767F2F">
        <w:rPr>
          <w:rFonts w:ascii="GHEA Grapalat" w:hAnsi="GHEA Grapalat"/>
          <w:b/>
          <w:sz w:val="22"/>
          <w:szCs w:val="20"/>
          <w:lang w:val="hy-AM"/>
        </w:rPr>
        <w:t xml:space="preserve"> № 17/21 ԵՎ </w:t>
      </w:r>
      <w:r w:rsidR="00CD1E41" w:rsidRPr="00CD1E41">
        <w:rPr>
          <w:rFonts w:ascii="GHEA Grapalat" w:hAnsi="GHEA Grapalat"/>
          <w:b/>
          <w:sz w:val="22"/>
          <w:szCs w:val="20"/>
          <w:lang w:val="hy-AM"/>
        </w:rPr>
        <w:t xml:space="preserve"> </w:t>
      </w:r>
      <w:r w:rsidRPr="00767F2F">
        <w:rPr>
          <w:rFonts w:ascii="GHEA Grapalat" w:hAnsi="GHEA Grapalat"/>
          <w:b/>
          <w:sz w:val="22"/>
          <w:szCs w:val="20"/>
          <w:lang w:val="hy-AM"/>
        </w:rPr>
        <w:t>№ 17/22  ՀԱՍՑԵՆԵՐԻ ՇԻՆՈՒԹՅՈՒՆՆԵՐԻ ՊԱՀՊԱՆՄԱՆ ՈՒ ՍՊԱՍԱՐԿՄԱՆ ՀԱՄԱՐ ԶԲԱՂԵՑՐԱԾ 129.69 ՔԱՌԱԿՈՒՍԻ ՄԵՏՐ ՄԱԿԵՐԵՍՈՎ ՀԱՄԱՅՆՔԱՊԱՏԿԱՆ ՀՈՂԱՄԱՍԸ ՈՒՂՂԱԿԻ ՎԱՃԱՌՔԻ ՄԻՋՈՑՈՎ ՕՏԱՐԵԼՈՒ ՄԱՍԻՆ</w:t>
      </w:r>
    </w:p>
    <w:p w:rsidR="005A51BB" w:rsidRPr="005A51BB" w:rsidRDefault="005A51BB" w:rsidP="00CD1E41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2"/>
          <w:szCs w:val="20"/>
          <w:lang w:val="hy-AM"/>
        </w:rPr>
      </w:pPr>
    </w:p>
    <w:p w:rsidR="00767F2F" w:rsidRPr="00767F2F" w:rsidRDefault="00767F2F" w:rsidP="00767F2F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767F2F">
        <w:rPr>
          <w:rFonts w:ascii="GHEA Grapalat" w:hAnsi="GHEA Grapalat"/>
          <w:sz w:val="22"/>
          <w:szCs w:val="20"/>
          <w:lang w:val="hy-AM"/>
        </w:rPr>
        <w:t xml:space="preserve">Հայաստանի  Հանրապետության Շիրակի մարզի Գյումրի քաղաքի Գարեգին Նժդեհի փողոց № 17/20, </w:t>
      </w:r>
      <w:r w:rsidR="00CD1E41">
        <w:rPr>
          <w:rFonts w:ascii="GHEA Grapalat" w:hAnsi="GHEA Grapalat"/>
          <w:sz w:val="22"/>
          <w:szCs w:val="20"/>
          <w:lang w:val="hy-AM"/>
        </w:rPr>
        <w:t xml:space="preserve"> № 17/21 և</w:t>
      </w:r>
      <w:r w:rsidRPr="00767F2F">
        <w:rPr>
          <w:rFonts w:ascii="GHEA Grapalat" w:hAnsi="GHEA Grapalat"/>
          <w:sz w:val="22"/>
          <w:szCs w:val="20"/>
          <w:lang w:val="hy-AM"/>
        </w:rPr>
        <w:t xml:space="preserve"> № 17/22 հասցեների շինությունները սեփականության իրավունքով պատկանում է քաղաքացի Սմբատ Սաղաթելի Մարտիրոսյանին (հիմք` Հայաստանի Հանրապետության Շիրակի մարզի առաջին ատյանի ընդհանուր իրավասության դատարանի վճիռ՝ 07 սեպտեմբերի 2023թվական, գործ </w:t>
      </w:r>
      <w:r w:rsidR="00CD1E41" w:rsidRPr="00CD1E41">
        <w:rPr>
          <w:rFonts w:ascii="GHEA Grapalat" w:hAnsi="GHEA Grapalat"/>
          <w:sz w:val="22"/>
          <w:szCs w:val="20"/>
          <w:lang w:val="hy-AM"/>
        </w:rPr>
        <w:t xml:space="preserve">                 </w:t>
      </w:r>
      <w:r w:rsidRPr="00767F2F">
        <w:rPr>
          <w:rFonts w:ascii="GHEA Grapalat" w:hAnsi="GHEA Grapalat"/>
          <w:sz w:val="22"/>
          <w:szCs w:val="20"/>
          <w:lang w:val="hy-AM"/>
        </w:rPr>
        <w:t>№ ՇԴ3/0595/02/22):</w:t>
      </w:r>
    </w:p>
    <w:p w:rsidR="00767F2F" w:rsidRPr="00767F2F" w:rsidRDefault="00767F2F" w:rsidP="00767F2F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767F2F">
        <w:rPr>
          <w:rFonts w:ascii="GHEA Grapalat" w:hAnsi="GHEA Grapalat"/>
          <w:sz w:val="22"/>
          <w:szCs w:val="20"/>
          <w:lang w:val="hy-AM"/>
        </w:rPr>
        <w:t xml:space="preserve"> Քաղաքացի Սմբատ Սաղաթելի Մարտիրոսյանը դիմել է Գյումրի համայնքի ղեկավարին` սեփական</w:t>
      </w:r>
      <w:r w:rsidR="00CD1E41">
        <w:rPr>
          <w:rFonts w:ascii="GHEA Grapalat" w:hAnsi="GHEA Grapalat"/>
          <w:sz w:val="22"/>
          <w:szCs w:val="20"/>
          <w:lang w:val="hy-AM"/>
        </w:rPr>
        <w:t>ության իրավունքով իրեն պատկանող</w:t>
      </w:r>
      <w:r w:rsidRPr="00767F2F">
        <w:rPr>
          <w:rFonts w:ascii="GHEA Grapalat" w:hAnsi="GHEA Grapalat"/>
          <w:sz w:val="22"/>
          <w:szCs w:val="20"/>
          <w:lang w:val="hy-AM"/>
        </w:rPr>
        <w:t xml:space="preserve"> Գյումրի քաղաք</w:t>
      </w:r>
      <w:r w:rsidR="00CD1E41">
        <w:rPr>
          <w:rFonts w:ascii="GHEA Grapalat" w:hAnsi="GHEA Grapalat"/>
          <w:sz w:val="22"/>
          <w:szCs w:val="20"/>
          <w:lang w:val="hy-AM"/>
        </w:rPr>
        <w:t>ի Գարեգին Նժդեհի փողոց № 17/20,</w:t>
      </w:r>
      <w:r w:rsidR="00CD1E41" w:rsidRPr="00CD1E41">
        <w:rPr>
          <w:rFonts w:ascii="GHEA Grapalat" w:hAnsi="GHEA Grapalat"/>
          <w:sz w:val="22"/>
          <w:szCs w:val="20"/>
          <w:lang w:val="hy-AM"/>
        </w:rPr>
        <w:t xml:space="preserve">    </w:t>
      </w:r>
      <w:r w:rsidR="00CD1E41">
        <w:rPr>
          <w:rFonts w:ascii="GHEA Grapalat" w:hAnsi="GHEA Grapalat"/>
          <w:sz w:val="22"/>
          <w:szCs w:val="20"/>
          <w:lang w:val="hy-AM"/>
        </w:rPr>
        <w:t xml:space="preserve"> № 17/21 և</w:t>
      </w:r>
      <w:r w:rsidRPr="00767F2F">
        <w:rPr>
          <w:rFonts w:ascii="GHEA Grapalat" w:hAnsi="GHEA Grapalat"/>
          <w:sz w:val="22"/>
          <w:szCs w:val="20"/>
          <w:lang w:val="hy-AM"/>
        </w:rPr>
        <w:t xml:space="preserve"> № 17/22 հասցեների շինությունների պահպանման ու սպասարկման համար զբաղեցրած 129.69 (մեկ հարյուր քսանինն ամբողջ վաթսունինը հարյուրերորդական) քառակուսի մետր մակերեսով համայնքապատկան հողամասն ուղղակի վաճառքի միջոցով իրեն օտարելու խնդրանքով:</w:t>
      </w:r>
    </w:p>
    <w:p w:rsidR="00767F2F" w:rsidRPr="00767F2F" w:rsidRDefault="00767F2F" w:rsidP="00767F2F">
      <w:pPr>
        <w:tabs>
          <w:tab w:val="left" w:pos="7035"/>
        </w:tabs>
        <w:ind w:left="-360" w:hanging="66"/>
        <w:jc w:val="both"/>
        <w:rPr>
          <w:rFonts w:ascii="GHEA Grapalat" w:hAnsi="GHEA Grapalat"/>
          <w:sz w:val="22"/>
          <w:szCs w:val="20"/>
          <w:lang w:val="hy-AM"/>
        </w:rPr>
      </w:pPr>
      <w:r w:rsidRPr="00767F2F">
        <w:rPr>
          <w:rFonts w:ascii="GHEA Grapalat" w:hAnsi="GHEA Grapalat"/>
          <w:sz w:val="22"/>
          <w:szCs w:val="20"/>
          <w:lang w:val="hy-AM"/>
        </w:rPr>
        <w:t xml:space="preserve">      Նկատի ունենալով վերոգրյալը, հաշվի ա</w:t>
      </w:r>
      <w:r w:rsidR="00CD1E41">
        <w:rPr>
          <w:rFonts w:ascii="GHEA Grapalat" w:hAnsi="GHEA Grapalat"/>
          <w:sz w:val="22"/>
          <w:szCs w:val="20"/>
          <w:lang w:val="hy-AM"/>
        </w:rPr>
        <w:t xml:space="preserve">ռնելով, որ հողամասը չի գտնվում </w:t>
      </w:r>
      <w:r w:rsidR="00887A6C" w:rsidRPr="00887A6C">
        <w:rPr>
          <w:rFonts w:ascii="GHEA Grapalat" w:hAnsi="GHEA Grapalat"/>
          <w:sz w:val="22"/>
          <w:szCs w:val="20"/>
          <w:lang w:val="hy-AM"/>
        </w:rPr>
        <w:t>Հ</w:t>
      </w:r>
      <w:r w:rsidRPr="00767F2F">
        <w:rPr>
          <w:rFonts w:ascii="GHEA Grapalat" w:hAnsi="GHEA Grapalat"/>
          <w:sz w:val="22"/>
          <w:szCs w:val="20"/>
          <w:lang w:val="hy-AM"/>
        </w:rPr>
        <w:t xml:space="preserve">ողային օրենսգրքի 60-րդ հոդվածով սահմանված հողերի ցանկում, հնարավոր չէ օտարել աճուրդով, որպես առանձին գույքային միավոր, ղեկավարվելով «Տեղական ինքնակառավարման մասին» </w:t>
      </w:r>
      <w:r w:rsidRPr="00767F2F">
        <w:rPr>
          <w:rFonts w:ascii="GHEA Grapalat" w:hAnsi="GHEA Grapalat" w:cs="Sylfaen"/>
          <w:sz w:val="22"/>
          <w:szCs w:val="20"/>
          <w:lang w:val="hy-AM"/>
        </w:rPr>
        <w:t>18-րդ հոդվածի 1-ին մասի 21-րդ կետով</w:t>
      </w:r>
      <w:r w:rsidRPr="00767F2F">
        <w:rPr>
          <w:rFonts w:ascii="GHEA Grapalat" w:hAnsi="GHEA Grapalat"/>
          <w:sz w:val="22"/>
          <w:szCs w:val="20"/>
          <w:lang w:val="hy-AM"/>
        </w:rPr>
        <w:t xml:space="preserve">, հողային օրենսգրքի 62-րդ հոդվածի 3-րդ մասով, 63-րդ հոդվածի 2-րդ կետով, 66-րդ հոդվածի    1-ին մասի 1-ին կետով,  2-րդ մասով և հիմք ընդունելով քաղաքացի Սմբատ Սաղաթելի Մարտիրոսյանի դիմումը (մուտքագրված համայնքապետարանում 2024 թվականի հունվարի 17-ին № 846 թվագրմամբ)` </w:t>
      </w:r>
      <w:r w:rsidRPr="00767F2F">
        <w:rPr>
          <w:rFonts w:ascii="GHEA Grapalat" w:hAnsi="GHEA Grapalat"/>
          <w:b/>
          <w:sz w:val="22"/>
          <w:szCs w:val="20"/>
          <w:lang w:val="hy-AM"/>
        </w:rPr>
        <w:t>Հայաստանի  Հանրապետության Շիրակի մարզի</w:t>
      </w:r>
      <w:r w:rsidRPr="00767F2F">
        <w:rPr>
          <w:rFonts w:ascii="GHEA Grapalat" w:hAnsi="GHEA Grapalat"/>
          <w:sz w:val="22"/>
          <w:szCs w:val="20"/>
          <w:lang w:val="hy-AM"/>
        </w:rPr>
        <w:t xml:space="preserve"> </w:t>
      </w:r>
      <w:r w:rsidRPr="00767F2F">
        <w:rPr>
          <w:rFonts w:ascii="GHEA Grapalat" w:hAnsi="GHEA Grapalat"/>
          <w:b/>
          <w:sz w:val="22"/>
          <w:szCs w:val="20"/>
          <w:lang w:val="hy-AM"/>
        </w:rPr>
        <w:t>Գյումրի համայնքի ավագանին որոշում է.</w:t>
      </w:r>
    </w:p>
    <w:p w:rsidR="00767F2F" w:rsidRPr="00767F2F" w:rsidRDefault="00767F2F" w:rsidP="00767F2F">
      <w:pPr>
        <w:numPr>
          <w:ilvl w:val="0"/>
          <w:numId w:val="12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767F2F">
        <w:rPr>
          <w:rFonts w:ascii="GHEA Grapalat" w:hAnsi="GHEA Grapalat"/>
          <w:sz w:val="22"/>
          <w:szCs w:val="20"/>
          <w:lang w:val="hy-AM"/>
        </w:rPr>
        <w:t xml:space="preserve">Քաղաքացի Սմբատ Սաղաթելի Մարտիրոսյանին ուղղակի վաճառքի միջոցով օտարել սեփականության իրավունքով իրեն պատկանող Գյումրի քաղաքի Գարեգին </w:t>
      </w:r>
      <w:r w:rsidR="00CD1E41">
        <w:rPr>
          <w:rFonts w:ascii="GHEA Grapalat" w:hAnsi="GHEA Grapalat"/>
          <w:sz w:val="22"/>
          <w:szCs w:val="20"/>
          <w:lang w:val="hy-AM"/>
        </w:rPr>
        <w:t>Նժդեհի փողոց           № 17/20, № 17/21 և</w:t>
      </w:r>
      <w:r w:rsidRPr="00767F2F">
        <w:rPr>
          <w:rFonts w:ascii="GHEA Grapalat" w:hAnsi="GHEA Grapalat"/>
          <w:sz w:val="22"/>
          <w:szCs w:val="20"/>
          <w:lang w:val="hy-AM"/>
        </w:rPr>
        <w:t xml:space="preserve"> № 17/22 հասցեների շինությունների պահպանման ու սպասարկման համար զբաղեցրած 129.69 (մեկ հարյուր քսանինն ամբողջ վաթսունինը հարյուրերորդական) քառակուսի մետր մակերեսով հողամասը:            </w:t>
      </w:r>
    </w:p>
    <w:p w:rsidR="00767F2F" w:rsidRPr="00767F2F" w:rsidRDefault="00767F2F" w:rsidP="00767F2F">
      <w:pPr>
        <w:numPr>
          <w:ilvl w:val="0"/>
          <w:numId w:val="12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767F2F">
        <w:rPr>
          <w:rFonts w:ascii="GHEA Grapalat" w:hAnsi="GHEA Grapalat"/>
          <w:sz w:val="22"/>
          <w:szCs w:val="20"/>
          <w:lang w:val="hy-AM"/>
        </w:rPr>
        <w:t>Օտարվող հողամասի ուղղակի վաճառքի գին սահմանել տվյալ հողամասի կադաստրային գնի չափով, որը հողամասի օտարման պահին կազմում է 10514 (տասը հազար հինգ հարյուր տասնչորս) Հայաստանի Հանրապետության դրամ` 1.0 (մեկ) քառակուսի մետրի դիմաց, ընդամենը` 1363560 (մեկ միլիոն երեք հարյուր վաթսուներեք հազար հինգ հարյուր վաթսուն) Հայաստանի Հանրապետության դրամ:</w:t>
      </w:r>
    </w:p>
    <w:p w:rsidR="00767F2F" w:rsidRPr="005A51BB" w:rsidRDefault="00767F2F" w:rsidP="00767F2F">
      <w:pPr>
        <w:numPr>
          <w:ilvl w:val="0"/>
          <w:numId w:val="12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767F2F">
        <w:rPr>
          <w:rFonts w:ascii="GHEA Grapalat" w:hAnsi="GHEA Grapalat"/>
          <w:sz w:val="22"/>
          <w:szCs w:val="20"/>
          <w:lang w:val="hy-AM"/>
        </w:rPr>
        <w:t xml:space="preserve">Սույն որոշումն ուժի մեջ է մտնում քաղաքացի Սմբատ Սաղաթելի Մարտիրոսյանին պատշաճ </w:t>
      </w:r>
      <w:r w:rsidR="00CD1E41" w:rsidRPr="00CD1E41">
        <w:rPr>
          <w:rFonts w:ascii="GHEA Grapalat" w:hAnsi="GHEA Grapalat"/>
          <w:sz w:val="22"/>
          <w:szCs w:val="20"/>
          <w:lang w:val="hy-AM"/>
        </w:rPr>
        <w:t xml:space="preserve"> </w:t>
      </w:r>
      <w:r w:rsidRPr="00767F2F">
        <w:rPr>
          <w:rFonts w:ascii="GHEA Grapalat" w:hAnsi="GHEA Grapalat"/>
          <w:sz w:val="22"/>
          <w:szCs w:val="20"/>
          <w:lang w:val="hy-AM"/>
        </w:rPr>
        <w:t>իրազեկելու օրվան հաջորդող օրվանից:</w:t>
      </w:r>
    </w:p>
    <w:p w:rsidR="005A51BB" w:rsidRPr="00767F2F" w:rsidRDefault="005A51BB" w:rsidP="005A51BB">
      <w:pPr>
        <w:tabs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</w:p>
    <w:p w:rsidR="00CD1E41" w:rsidRDefault="00CD1E41" w:rsidP="00CD1E41">
      <w:pPr>
        <w:jc w:val="center"/>
        <w:rPr>
          <w:rFonts w:ascii="GHEA Grapalat" w:hAnsi="GHEA Grapalat"/>
          <w:b/>
          <w:noProof/>
          <w:color w:val="000000" w:themeColor="text1"/>
          <w:sz w:val="22"/>
        </w:rPr>
      </w:pPr>
      <w:r w:rsidRPr="005A51BB">
        <w:rPr>
          <w:rFonts w:ascii="GHEA Grapalat" w:hAnsi="GHEA Grapalat"/>
          <w:b/>
          <w:noProof/>
          <w:color w:val="000000" w:themeColor="text1"/>
          <w:sz w:val="22"/>
          <w:lang w:val="hy-AM"/>
        </w:rPr>
        <w:t>Կողմ (</w:t>
      </w:r>
      <w:r w:rsidRPr="005A51BB">
        <w:rPr>
          <w:rFonts w:ascii="GHEA Grapalat" w:hAnsi="GHEA Grapalat"/>
          <w:b/>
          <w:noProof/>
          <w:color w:val="000000" w:themeColor="text1"/>
          <w:sz w:val="22"/>
        </w:rPr>
        <w:t>24</w:t>
      </w:r>
      <w:r w:rsidRPr="005A51BB">
        <w:rPr>
          <w:rFonts w:ascii="GHEA Grapalat" w:hAnsi="GHEA Grapalat"/>
          <w:b/>
          <w:noProof/>
          <w:color w:val="000000" w:themeColor="text1"/>
          <w:sz w:val="22"/>
          <w:lang w:val="hy-AM"/>
        </w:rPr>
        <w:t>)                                       Դեմ (</w:t>
      </w:r>
      <w:r w:rsidRPr="005A51BB">
        <w:rPr>
          <w:rFonts w:ascii="GHEA Grapalat" w:hAnsi="GHEA Grapalat"/>
          <w:b/>
          <w:noProof/>
          <w:color w:val="000000" w:themeColor="text1"/>
          <w:sz w:val="22"/>
        </w:rPr>
        <w:t>0</w:t>
      </w:r>
      <w:r w:rsidRPr="005A51BB">
        <w:rPr>
          <w:rFonts w:ascii="GHEA Grapalat" w:hAnsi="GHEA Grapalat"/>
          <w:b/>
          <w:noProof/>
          <w:color w:val="000000" w:themeColor="text1"/>
          <w:sz w:val="22"/>
          <w:lang w:val="hy-AM"/>
        </w:rPr>
        <w:t>)                             Ձեռնպահ (</w:t>
      </w:r>
      <w:r w:rsidRPr="005A51BB">
        <w:rPr>
          <w:rFonts w:ascii="GHEA Grapalat" w:hAnsi="GHEA Grapalat"/>
          <w:b/>
          <w:noProof/>
          <w:color w:val="000000" w:themeColor="text1"/>
          <w:sz w:val="22"/>
        </w:rPr>
        <w:t>0</w:t>
      </w:r>
      <w:r w:rsidRPr="005A51BB">
        <w:rPr>
          <w:rFonts w:ascii="GHEA Grapalat" w:hAnsi="GHEA Grapalat"/>
          <w:b/>
          <w:noProof/>
          <w:color w:val="000000" w:themeColor="text1"/>
          <w:sz w:val="22"/>
          <w:lang w:val="hy-AM"/>
        </w:rPr>
        <w:t>)</w:t>
      </w:r>
    </w:p>
    <w:tbl>
      <w:tblPr>
        <w:tblW w:w="31680" w:type="dxa"/>
        <w:tblLook w:val="04A0"/>
      </w:tblPr>
      <w:tblGrid>
        <w:gridCol w:w="11958"/>
        <w:gridCol w:w="9915"/>
        <w:gridCol w:w="9915"/>
      </w:tblGrid>
      <w:tr w:rsidR="00CD1E41" w:rsidRPr="005A51BB" w:rsidTr="003A6B3B">
        <w:trPr>
          <w:trHeight w:val="993"/>
        </w:trPr>
        <w:tc>
          <w:tcPr>
            <w:tcW w:w="11958" w:type="dxa"/>
            <w:hideMark/>
          </w:tcPr>
          <w:tbl>
            <w:tblPr>
              <w:tblW w:w="13075" w:type="dxa"/>
              <w:tblLook w:val="04A0"/>
            </w:tblPr>
            <w:tblGrid>
              <w:gridCol w:w="11098"/>
              <w:gridCol w:w="1977"/>
            </w:tblGrid>
            <w:tr w:rsidR="00CD1E41" w:rsidTr="003A6B3B">
              <w:trPr>
                <w:trHeight w:val="3822"/>
              </w:trPr>
              <w:tc>
                <w:tcPr>
                  <w:tcW w:w="6946" w:type="dxa"/>
                </w:tcPr>
                <w:tbl>
                  <w:tblPr>
                    <w:tblW w:w="10882" w:type="dxa"/>
                    <w:tblLook w:val="04A0"/>
                  </w:tblPr>
                  <w:tblGrid>
                    <w:gridCol w:w="10632"/>
                    <w:gridCol w:w="250"/>
                  </w:tblGrid>
                  <w:tr w:rsidR="00CD1E41" w:rsidRPr="005A51BB" w:rsidTr="003A6B3B">
                    <w:trPr>
                      <w:trHeight w:val="3970"/>
                    </w:trPr>
                    <w:tc>
                      <w:tcPr>
                        <w:tcW w:w="4219" w:type="dxa"/>
                        <w:hideMark/>
                      </w:tcPr>
                      <w:tbl>
                        <w:tblPr>
                          <w:tblW w:w="10416" w:type="dxa"/>
                          <w:tblLook w:val="04A0"/>
                        </w:tblPr>
                        <w:tblGrid>
                          <w:gridCol w:w="3753"/>
                          <w:gridCol w:w="6663"/>
                        </w:tblGrid>
                        <w:tr w:rsidR="00CD1E41" w:rsidRPr="005A51BB" w:rsidTr="003A6B3B">
                          <w:trPr>
                            <w:trHeight w:val="3402"/>
                          </w:trPr>
                          <w:tc>
                            <w:tcPr>
                              <w:tcW w:w="3753" w:type="dxa"/>
                            </w:tcPr>
                            <w:p w:rsidR="005A51BB" w:rsidRPr="005A51BB" w:rsidRDefault="00CD1E41" w:rsidP="005A51BB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</w:rPr>
                              </w:pPr>
                              <w:r w:rsidRPr="005A51BB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Վ.Սամսոնյան</w:t>
                              </w:r>
                            </w:p>
                            <w:p w:rsidR="00CD1E41" w:rsidRPr="005A51BB" w:rsidRDefault="00CD1E41" w:rsidP="005A51BB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5A51BB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Գ.Մելիքյան</w:t>
                              </w:r>
                            </w:p>
                            <w:p w:rsidR="00CD1E41" w:rsidRDefault="00CD1E41" w:rsidP="005A51BB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</w:rPr>
                              </w:pPr>
                              <w:r w:rsidRPr="005A51BB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Լ.Սանոյան</w:t>
                              </w:r>
                            </w:p>
                            <w:p w:rsidR="005A51BB" w:rsidRPr="005A51BB" w:rsidRDefault="005A51BB" w:rsidP="005A51BB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</w:rPr>
                              </w:pPr>
                            </w:p>
                            <w:p w:rsidR="00CD1E41" w:rsidRPr="005A51BB" w:rsidRDefault="00CD1E41" w:rsidP="005A51BB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5A51BB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lastRenderedPageBreak/>
                                <w:t>Մ.Սահակյան</w:t>
                              </w:r>
                            </w:p>
                            <w:p w:rsidR="00CD1E41" w:rsidRPr="005A51BB" w:rsidRDefault="00CD1E41" w:rsidP="005A51BB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5A51BB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Տ.Հովհաննիսյան</w:t>
                              </w:r>
                            </w:p>
                            <w:p w:rsidR="00CD1E41" w:rsidRPr="005A51BB" w:rsidRDefault="00CD1E41" w:rsidP="005A51BB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5A51BB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Թ.Համբարձումյան</w:t>
                              </w:r>
                            </w:p>
                            <w:p w:rsidR="00CD1E41" w:rsidRPr="005A51BB" w:rsidRDefault="00CD1E41" w:rsidP="005A51BB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5A51BB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Ն.Պողոսյան</w:t>
                              </w:r>
                            </w:p>
                            <w:p w:rsidR="00CD1E41" w:rsidRPr="005A51BB" w:rsidRDefault="00CD1E41" w:rsidP="005A51BB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5A51BB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Գ.Պասկևիչյան</w:t>
                              </w:r>
                            </w:p>
                            <w:p w:rsidR="00CD1E41" w:rsidRPr="005A51BB" w:rsidRDefault="00CD1E41" w:rsidP="005A51BB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5A51BB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Ս.Հովհաննիսյան</w:t>
                              </w:r>
                            </w:p>
                            <w:p w:rsidR="00CD1E41" w:rsidRPr="005A51BB" w:rsidRDefault="00CD1E41" w:rsidP="005A51BB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5A51BB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Հ.Ասատրյան</w:t>
                              </w:r>
                            </w:p>
                            <w:p w:rsidR="00CD1E41" w:rsidRPr="005A51BB" w:rsidRDefault="00CD1E41" w:rsidP="005A51BB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5A51BB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Ս.Խուբեսարյան</w:t>
                              </w:r>
                            </w:p>
                            <w:p w:rsidR="00CD1E41" w:rsidRPr="005A51BB" w:rsidRDefault="00CD1E41" w:rsidP="005A51BB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5A51BB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Ն.Ղազարյան</w:t>
                              </w:r>
                            </w:p>
                            <w:p w:rsidR="00CD1E41" w:rsidRPr="005A51BB" w:rsidRDefault="00CD1E41" w:rsidP="005A51BB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5A51BB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Ք.Հարությունյան</w:t>
                              </w:r>
                            </w:p>
                            <w:p w:rsidR="00CD1E41" w:rsidRPr="005A51BB" w:rsidRDefault="00CD1E41" w:rsidP="005A51BB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5A51BB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Զ.Միքայելյան</w:t>
                              </w:r>
                            </w:p>
                            <w:p w:rsidR="00CD1E41" w:rsidRPr="005A51BB" w:rsidRDefault="00CD1E41" w:rsidP="005A51BB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5A51BB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Ա.Մաթևոսյան</w:t>
                              </w:r>
                            </w:p>
                            <w:p w:rsidR="00CD1E41" w:rsidRPr="005A51BB" w:rsidRDefault="00CD1E41" w:rsidP="005A51BB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5A51BB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Ե.Խանամիրյան</w:t>
                              </w:r>
                            </w:p>
                            <w:p w:rsidR="00CD1E41" w:rsidRPr="005A51BB" w:rsidRDefault="00CD1E41" w:rsidP="005A51BB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5A51BB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Լ.Մուրադյան</w:t>
                              </w:r>
                            </w:p>
                            <w:p w:rsidR="00CD1E41" w:rsidRPr="005A51BB" w:rsidRDefault="00CD1E41" w:rsidP="005A51BB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5A51BB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Հ.Ստեփանյան</w:t>
                              </w:r>
                            </w:p>
                            <w:p w:rsidR="00CD1E41" w:rsidRPr="005A51BB" w:rsidRDefault="00CD1E41" w:rsidP="005A51BB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5A51BB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Գ.Մանուկյան</w:t>
                              </w:r>
                            </w:p>
                            <w:p w:rsidR="00CD1E41" w:rsidRPr="005A51BB" w:rsidRDefault="00CD1E41" w:rsidP="005A51BB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5A51BB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Ս.Ադամյան</w:t>
                              </w:r>
                            </w:p>
                            <w:p w:rsidR="00CD1E41" w:rsidRPr="005A51BB" w:rsidRDefault="00CD1E41" w:rsidP="005A51BB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5A51BB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Կ.Մալխասյան</w:t>
                              </w:r>
                            </w:p>
                            <w:p w:rsidR="00CD1E41" w:rsidRPr="005A51BB" w:rsidRDefault="00CD1E41" w:rsidP="005A51BB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5A51BB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Կ. Ասատրյան</w:t>
                              </w:r>
                            </w:p>
                            <w:p w:rsidR="00CD1E41" w:rsidRPr="005A51BB" w:rsidRDefault="00CD1E41" w:rsidP="005A51BB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5A51BB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Հ.Մարգարյան </w:t>
                              </w:r>
                            </w:p>
                            <w:p w:rsidR="00CD1E41" w:rsidRPr="005A51BB" w:rsidRDefault="00CD1E41" w:rsidP="005A51BB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5A51BB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Վ.Հակոբյան </w:t>
                              </w:r>
                            </w:p>
                            <w:p w:rsidR="00CD1E41" w:rsidRPr="005A51BB" w:rsidRDefault="00CD1E41" w:rsidP="005A51BB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5A51BB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 </w:t>
                              </w:r>
                            </w:p>
                            <w:p w:rsidR="00CD1E41" w:rsidRPr="005A51BB" w:rsidRDefault="00CD1E41" w:rsidP="005A51BB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</w:p>
                          </w:tc>
                          <w:tc>
                            <w:tcPr>
                              <w:tcW w:w="6663" w:type="dxa"/>
                              <w:hideMark/>
                            </w:tcPr>
                            <w:p w:rsidR="00CD1E41" w:rsidRPr="005A51BB" w:rsidRDefault="00CD1E41" w:rsidP="005A51BB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5A51BB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lastRenderedPageBreak/>
                                <w:t xml:space="preserve">                        </w:t>
                              </w:r>
                            </w:p>
                          </w:tc>
                        </w:tr>
                      </w:tbl>
                      <w:p w:rsidR="00CD1E41" w:rsidRPr="00C2121D" w:rsidRDefault="00CD1E41" w:rsidP="003A6B3B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hy-AM" w:eastAsia="ru-RU"/>
                          </w:rPr>
                        </w:pPr>
                      </w:p>
                    </w:tc>
                    <w:tc>
                      <w:tcPr>
                        <w:tcW w:w="6663" w:type="dxa"/>
                      </w:tcPr>
                      <w:p w:rsidR="00CD1E41" w:rsidRDefault="00CD1E41" w:rsidP="003A6B3B">
                        <w:pPr>
                          <w:spacing w:line="360" w:lineRule="auto"/>
                          <w:rPr>
                            <w:rFonts w:ascii="GHEA Grapalat" w:hAnsi="GHEA Grapalat"/>
                            <w:noProof/>
                            <w:color w:val="000000" w:themeColor="text1"/>
                            <w:sz w:val="22"/>
                            <w:szCs w:val="22"/>
                            <w:lang w:val="hy-AM"/>
                          </w:rPr>
                        </w:pPr>
                      </w:p>
                    </w:tc>
                  </w:tr>
                </w:tbl>
                <w:p w:rsidR="005A51BB" w:rsidRDefault="005A51BB" w:rsidP="005A51BB">
                  <w:pPr>
                    <w:tabs>
                      <w:tab w:val="left" w:pos="90"/>
                    </w:tabs>
                    <w:jc w:val="both"/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lastRenderedPageBreak/>
                    <w:t>ՀԱՅԱՍՏԱՆԻ ՀԱՆՐԱՊԵՏՈՒԹՅԱՆՇԻՐԱԿԻ</w:t>
                  </w:r>
                </w:p>
                <w:p w:rsidR="005A51BB" w:rsidRDefault="005A51BB" w:rsidP="005A51BB">
                  <w:pPr>
                    <w:tabs>
                      <w:tab w:val="left" w:pos="90"/>
                    </w:tabs>
                    <w:spacing w:line="360" w:lineRule="auto"/>
                    <w:jc w:val="both"/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ՄԱՐԶԻ ԳՅՈՒՄՐԻ ՀԱՄԱՅՆՔԻ ՂԵԿԱՎԱՐ</w:t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  </w:t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ab/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ab/>
                    <w:t xml:space="preserve">                     ՎԱՐԴԳԵՍ  ՍԱՄՍՈՆՅԱՆ</w:t>
                  </w:r>
                </w:p>
                <w:p w:rsidR="005A51BB" w:rsidRDefault="005A51BB" w:rsidP="005A51BB">
                  <w:pPr>
                    <w:tabs>
                      <w:tab w:val="left" w:pos="0"/>
                    </w:tabs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ԻՍԿԱԿԱՆԻՀԵՏ ՃԻՇՏ է՝  </w:t>
                  </w:r>
                </w:p>
                <w:p w:rsidR="005A51BB" w:rsidRDefault="005A51BB" w:rsidP="005A51BB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sz w:val="18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ԱՇԽԱՏԱԿԱԶՄԻ ՔԱՐՏՈՒՂԱՐ                                                                          </w:t>
                  </w:r>
                  <w: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>ԿԱՐԵՆ  ԲԱԴԱԼՅԱՆ</w:t>
                  </w:r>
                </w:p>
                <w:p w:rsidR="005A51BB" w:rsidRDefault="005A51BB" w:rsidP="005A51BB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</w:p>
                <w:p w:rsidR="005A51BB" w:rsidRDefault="005A51BB" w:rsidP="005A51BB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ք.Գյումրի</w:t>
                  </w:r>
                </w:p>
                <w:p w:rsidR="005A51BB" w:rsidRDefault="005A51BB" w:rsidP="005A51BB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</w:pP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15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մարտի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, 20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ru-RU"/>
                    </w:rPr>
                    <w:t>2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4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 xml:space="preserve"> թվական</w:t>
                  </w:r>
                </w:p>
                <w:p w:rsidR="00CD1E41" w:rsidRDefault="00CD1E41" w:rsidP="003A6B3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  <w:tc>
                <w:tcPr>
                  <w:tcW w:w="6129" w:type="dxa"/>
                </w:tcPr>
                <w:p w:rsidR="00CD1E41" w:rsidRDefault="00CD1E41" w:rsidP="003A6B3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CD1E41" w:rsidRDefault="00CD1E41" w:rsidP="003A6B3B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9915" w:type="dxa"/>
            <w:hideMark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CD1E41" w:rsidTr="003A6B3B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CD1E41" w:rsidRDefault="00CD1E41" w:rsidP="003A6B3B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6663" w:type="dxa"/>
                </w:tcPr>
                <w:p w:rsidR="00CD1E41" w:rsidRDefault="00CD1E41" w:rsidP="003A6B3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CD1E41" w:rsidRDefault="00CD1E41" w:rsidP="003A6B3B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9915" w:type="dxa"/>
            <w:hideMark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CD1E41" w:rsidRPr="005A51BB" w:rsidTr="003A6B3B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CD1E41" w:rsidRDefault="00CD1E41" w:rsidP="003A6B3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Վ.Սամսոնյան</w:t>
                  </w:r>
                </w:p>
                <w:p w:rsidR="00CD1E41" w:rsidRDefault="00CD1E41" w:rsidP="003A6B3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CD1E41" w:rsidRDefault="00CD1E41" w:rsidP="003A6B3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>Լ.Սանոյան</w:t>
                  </w:r>
                </w:p>
                <w:p w:rsidR="00CD1E41" w:rsidRDefault="00CD1E41" w:rsidP="003A6B3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Մ.Սահակյան</w:t>
                  </w:r>
                </w:p>
                <w:p w:rsidR="00CD1E41" w:rsidRDefault="00CD1E41" w:rsidP="003A6B3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CD1E41" w:rsidRDefault="00CD1E41" w:rsidP="003A6B3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Ա.Հովհաննիսյան</w:t>
                  </w:r>
                </w:p>
                <w:p w:rsidR="00CD1E41" w:rsidRDefault="00CD1E41" w:rsidP="003A6B3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Թ.Համբարձումյան</w:t>
                  </w:r>
                </w:p>
                <w:p w:rsidR="00CD1E41" w:rsidRDefault="00CD1E41" w:rsidP="003A6B3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Ն.Պողոսյան</w:t>
                  </w:r>
                </w:p>
                <w:p w:rsidR="00CD1E41" w:rsidRDefault="00CD1E41" w:rsidP="003A6B3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CD1E41" w:rsidRDefault="00CD1E41" w:rsidP="003A6B3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Խ.Վարաժյան</w:t>
                  </w:r>
                </w:p>
                <w:p w:rsidR="00CD1E41" w:rsidRDefault="00CD1E41" w:rsidP="003A6B3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Ս.Հովհաննիսյան</w:t>
                  </w:r>
                </w:p>
                <w:p w:rsidR="00CD1E41" w:rsidRDefault="00CD1E41" w:rsidP="003A6B3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CD1E41" w:rsidRDefault="00CD1E41" w:rsidP="003A6B3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Ս.Խուբեսարյան</w:t>
                  </w:r>
                </w:p>
                <w:p w:rsidR="00CD1E41" w:rsidRDefault="00CD1E41" w:rsidP="003A6B3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Ա.Պապիկյան</w:t>
                  </w:r>
                </w:p>
                <w:p w:rsidR="00CD1E41" w:rsidRDefault="00CD1E41" w:rsidP="003A6B3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CD1E41" w:rsidRDefault="00CD1E41" w:rsidP="003A6B3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CD1E41" w:rsidRDefault="00CD1E41" w:rsidP="003A6B3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Ն.Ղազարյան</w:t>
                  </w:r>
                </w:p>
                <w:p w:rsidR="00CD1E41" w:rsidRDefault="00CD1E41" w:rsidP="003A6B3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Ա.Մաթևոսյան</w:t>
                  </w:r>
                </w:p>
                <w:p w:rsidR="00CD1E41" w:rsidRDefault="00CD1E41" w:rsidP="003A6B3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Ե.Խանամիրյան</w:t>
                  </w:r>
                </w:p>
                <w:p w:rsidR="00CD1E41" w:rsidRDefault="00CD1E41" w:rsidP="003A6B3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CD1E41" w:rsidRDefault="00CD1E41" w:rsidP="003A6B3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CD1E41" w:rsidRDefault="00CD1E41" w:rsidP="003A6B3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CD1E41" w:rsidRDefault="00CD1E41" w:rsidP="003A6B3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CD1E41" w:rsidRDefault="00CD1E41" w:rsidP="003A6B3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CD1E41" w:rsidRDefault="00CD1E41" w:rsidP="003A6B3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CD1E41" w:rsidRDefault="00CD1E41" w:rsidP="003A6B3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CD1E41" w:rsidRDefault="00CD1E41" w:rsidP="003A6B3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CD1E41" w:rsidRDefault="00CD1E41" w:rsidP="003A6B3B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CD1E41" w:rsidRPr="00C2121D" w:rsidRDefault="00CD1E41" w:rsidP="003A6B3B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hy-AM" w:eastAsia="ru-RU"/>
              </w:rPr>
            </w:pPr>
          </w:p>
        </w:tc>
      </w:tr>
    </w:tbl>
    <w:p w:rsidR="003F4199" w:rsidRPr="00D85B1D" w:rsidRDefault="003F4199" w:rsidP="00D61B7C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sectPr w:rsidR="003F4199" w:rsidRPr="00D85B1D" w:rsidSect="002B38C3">
      <w:type w:val="continuous"/>
      <w:pgSz w:w="11907" w:h="16839" w:code="9"/>
      <w:pgMar w:top="426" w:right="567" w:bottom="0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EF3" w:rsidRDefault="00844EF3" w:rsidP="00FF2C33">
      <w:r>
        <w:separator/>
      </w:r>
    </w:p>
  </w:endnote>
  <w:endnote w:type="continuationSeparator" w:id="1">
    <w:p w:rsidR="00844EF3" w:rsidRDefault="00844EF3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EF3" w:rsidRDefault="00844EF3" w:rsidP="00FF2C33">
      <w:r>
        <w:separator/>
      </w:r>
    </w:p>
  </w:footnote>
  <w:footnote w:type="continuationSeparator" w:id="1">
    <w:p w:rsidR="00844EF3" w:rsidRDefault="00844EF3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445C"/>
    <w:multiLevelType w:val="hybridMultilevel"/>
    <w:tmpl w:val="916C7128"/>
    <w:lvl w:ilvl="0" w:tplc="2172976C">
      <w:start w:val="1"/>
      <w:numFmt w:val="decimal"/>
      <w:lvlText w:val="%1)"/>
      <w:lvlJc w:val="left"/>
      <w:pPr>
        <w:ind w:left="112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37EFA"/>
    <w:multiLevelType w:val="hybridMultilevel"/>
    <w:tmpl w:val="CC627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47A70"/>
    <w:multiLevelType w:val="hybridMultilevel"/>
    <w:tmpl w:val="3C7E40D2"/>
    <w:lvl w:ilvl="0" w:tplc="924CF874">
      <w:start w:val="1"/>
      <w:numFmt w:val="decimal"/>
      <w:lvlText w:val="%1."/>
      <w:lvlJc w:val="left"/>
      <w:pPr>
        <w:ind w:left="3009" w:hanging="88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AF0878"/>
    <w:multiLevelType w:val="hybridMultilevel"/>
    <w:tmpl w:val="AC8E6DFC"/>
    <w:lvl w:ilvl="0" w:tplc="71986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43292D"/>
    <w:multiLevelType w:val="hybridMultilevel"/>
    <w:tmpl w:val="BA967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A7576A"/>
    <w:multiLevelType w:val="hybridMultilevel"/>
    <w:tmpl w:val="77185D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0C6062"/>
    <w:multiLevelType w:val="hybridMultilevel"/>
    <w:tmpl w:val="9F3EA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1129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45C2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4E65"/>
    <w:rsid w:val="00055903"/>
    <w:rsid w:val="00056165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3642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0C82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09C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4039"/>
    <w:rsid w:val="00126848"/>
    <w:rsid w:val="001274BD"/>
    <w:rsid w:val="00127667"/>
    <w:rsid w:val="00130F64"/>
    <w:rsid w:val="00131D32"/>
    <w:rsid w:val="00131F53"/>
    <w:rsid w:val="00133392"/>
    <w:rsid w:val="00134A23"/>
    <w:rsid w:val="001378FA"/>
    <w:rsid w:val="00140B54"/>
    <w:rsid w:val="00142D5E"/>
    <w:rsid w:val="00144041"/>
    <w:rsid w:val="00145F99"/>
    <w:rsid w:val="00145FD3"/>
    <w:rsid w:val="001460EA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3B85"/>
    <w:rsid w:val="002244A3"/>
    <w:rsid w:val="00224A95"/>
    <w:rsid w:val="002267BB"/>
    <w:rsid w:val="002303E6"/>
    <w:rsid w:val="00231A59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6F93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2E66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367D"/>
    <w:rsid w:val="002B38C3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1D2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A49"/>
    <w:rsid w:val="00365B28"/>
    <w:rsid w:val="003679F3"/>
    <w:rsid w:val="00367E86"/>
    <w:rsid w:val="003702B5"/>
    <w:rsid w:val="00370355"/>
    <w:rsid w:val="00370500"/>
    <w:rsid w:val="003715D8"/>
    <w:rsid w:val="003723B7"/>
    <w:rsid w:val="00372718"/>
    <w:rsid w:val="0037302F"/>
    <w:rsid w:val="00373F65"/>
    <w:rsid w:val="00374223"/>
    <w:rsid w:val="00374F1E"/>
    <w:rsid w:val="003758FF"/>
    <w:rsid w:val="0037631A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3B72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38CF"/>
    <w:rsid w:val="00413CA3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1D0D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06D7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36F6"/>
    <w:rsid w:val="004C3FC6"/>
    <w:rsid w:val="004C55C9"/>
    <w:rsid w:val="004C6326"/>
    <w:rsid w:val="004C73A0"/>
    <w:rsid w:val="004D036F"/>
    <w:rsid w:val="004D0414"/>
    <w:rsid w:val="004D25A8"/>
    <w:rsid w:val="004D430D"/>
    <w:rsid w:val="004D5856"/>
    <w:rsid w:val="004D6AD0"/>
    <w:rsid w:val="004D6C8B"/>
    <w:rsid w:val="004D799A"/>
    <w:rsid w:val="004E01E5"/>
    <w:rsid w:val="004E236E"/>
    <w:rsid w:val="004E30DE"/>
    <w:rsid w:val="004E4831"/>
    <w:rsid w:val="004E62D5"/>
    <w:rsid w:val="004E7410"/>
    <w:rsid w:val="004E7556"/>
    <w:rsid w:val="004F11E8"/>
    <w:rsid w:val="004F1949"/>
    <w:rsid w:val="004F39DD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08A9"/>
    <w:rsid w:val="00523152"/>
    <w:rsid w:val="00525110"/>
    <w:rsid w:val="00525E02"/>
    <w:rsid w:val="00526BB1"/>
    <w:rsid w:val="0053066D"/>
    <w:rsid w:val="00530B08"/>
    <w:rsid w:val="00535A13"/>
    <w:rsid w:val="00540B12"/>
    <w:rsid w:val="005452F5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1BB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EB9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6F75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3770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3850"/>
    <w:rsid w:val="006743B9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064B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760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5456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67F2F"/>
    <w:rsid w:val="007706A8"/>
    <w:rsid w:val="00770ABA"/>
    <w:rsid w:val="00771CDE"/>
    <w:rsid w:val="007729AF"/>
    <w:rsid w:val="0077318D"/>
    <w:rsid w:val="007737D7"/>
    <w:rsid w:val="00773CBC"/>
    <w:rsid w:val="00775487"/>
    <w:rsid w:val="0077639D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4E09"/>
    <w:rsid w:val="0079677D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19C7"/>
    <w:rsid w:val="007B265C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47A0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4EF3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2F67"/>
    <w:rsid w:val="00883690"/>
    <w:rsid w:val="00883EE2"/>
    <w:rsid w:val="00887A6C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8D7"/>
    <w:rsid w:val="008A6D6D"/>
    <w:rsid w:val="008B32B0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13B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5AD3"/>
    <w:rsid w:val="008E730D"/>
    <w:rsid w:val="008F1A48"/>
    <w:rsid w:val="008F6369"/>
    <w:rsid w:val="008F7CA8"/>
    <w:rsid w:val="009004CE"/>
    <w:rsid w:val="00900DEF"/>
    <w:rsid w:val="00901EDE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3502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976"/>
    <w:rsid w:val="00962E21"/>
    <w:rsid w:val="00963EE0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E6533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27E5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1CB7"/>
    <w:rsid w:val="00A3238A"/>
    <w:rsid w:val="00A3275F"/>
    <w:rsid w:val="00A32D24"/>
    <w:rsid w:val="00A349D4"/>
    <w:rsid w:val="00A35C68"/>
    <w:rsid w:val="00A365E7"/>
    <w:rsid w:val="00A40DBE"/>
    <w:rsid w:val="00A419DD"/>
    <w:rsid w:val="00A42F1B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2C6D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AF5F00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A27"/>
    <w:rsid w:val="00B65E05"/>
    <w:rsid w:val="00B66B36"/>
    <w:rsid w:val="00B66CCE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007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0A9F"/>
    <w:rsid w:val="00BC1353"/>
    <w:rsid w:val="00BC2129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7EF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27EAD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47491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405"/>
    <w:rsid w:val="00C62661"/>
    <w:rsid w:val="00C647CD"/>
    <w:rsid w:val="00C64F9B"/>
    <w:rsid w:val="00C65F60"/>
    <w:rsid w:val="00C66362"/>
    <w:rsid w:val="00C67F5A"/>
    <w:rsid w:val="00C70DD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910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1E41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0CB6"/>
    <w:rsid w:val="00CF1A61"/>
    <w:rsid w:val="00CF3883"/>
    <w:rsid w:val="00CF3F3F"/>
    <w:rsid w:val="00CF5152"/>
    <w:rsid w:val="00CF52CA"/>
    <w:rsid w:val="00CF761B"/>
    <w:rsid w:val="00D00C97"/>
    <w:rsid w:val="00D00E4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19B3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47913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3FE1"/>
    <w:rsid w:val="00D85897"/>
    <w:rsid w:val="00D85B1D"/>
    <w:rsid w:val="00D85BC1"/>
    <w:rsid w:val="00D85C74"/>
    <w:rsid w:val="00D85F2D"/>
    <w:rsid w:val="00D86CB9"/>
    <w:rsid w:val="00D86F00"/>
    <w:rsid w:val="00D8774F"/>
    <w:rsid w:val="00D87968"/>
    <w:rsid w:val="00D9007C"/>
    <w:rsid w:val="00D90CE6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1E19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F56"/>
    <w:rsid w:val="00DF661C"/>
    <w:rsid w:val="00DF756D"/>
    <w:rsid w:val="00DF761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25CF8"/>
    <w:rsid w:val="00E33A38"/>
    <w:rsid w:val="00E35BBD"/>
    <w:rsid w:val="00E368A7"/>
    <w:rsid w:val="00E36C9D"/>
    <w:rsid w:val="00E3721F"/>
    <w:rsid w:val="00E4168F"/>
    <w:rsid w:val="00E4255B"/>
    <w:rsid w:val="00E42D12"/>
    <w:rsid w:val="00E42E31"/>
    <w:rsid w:val="00E442DB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1B9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4823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17570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1FF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34CF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12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E3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903D4-5EA4-4BCD-BA0E-1D31E892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2024-03-20T13:31:00Z</dcterms:modified>
</cp:coreProperties>
</file>