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D7D16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A61AD6" w:rsidRDefault="00116394">
            <w:pPr>
              <w:pStyle w:val="a9"/>
              <w:ind w:right="-1"/>
              <w:rPr>
                <w:rFonts w:ascii="GHEA Grapalat" w:hAnsi="GHEA Grapalat"/>
                <w:noProof/>
                <w:color w:val="000000" w:themeColor="text1"/>
                <w:lang w:val="hy-AM"/>
              </w:rPr>
            </w:pPr>
            <w:r w:rsidRPr="00A61AD6">
              <w:rPr>
                <w:rFonts w:ascii="GHEA Grapalat" w:hAnsi="GHEA Grapalat"/>
                <w:noProof/>
                <w:color w:val="000000" w:themeColor="text1"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6"/>
                <w:lang w:val="hy-AM"/>
              </w:rPr>
            </w:pP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ՈՒ</w:t>
            </w: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 Ն</w:t>
            </w:r>
          </w:p>
          <w:p w:rsidR="008979E7" w:rsidRPr="00A61AD6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</w:pPr>
            <w:r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A61AD6">
              <w:rPr>
                <w:rFonts w:ascii="GHEA Grapalat" w:hAnsi="GHEA Grapalat" w:cs="Sylfaen"/>
                <w:b/>
                <w:noProof/>
                <w:color w:val="000000" w:themeColor="text1"/>
                <w:sz w:val="30"/>
                <w:szCs w:val="30"/>
                <w:lang w:val="hy-AM"/>
              </w:rPr>
              <w:t>Ա Վ Ա Գ Ա Ն Ի</w:t>
            </w:r>
          </w:p>
          <w:p w:rsidR="0094467F" w:rsidRPr="00A61AD6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color w:val="000000" w:themeColor="text1"/>
                <w:sz w:val="6"/>
                <w:lang w:val="hy-AM"/>
              </w:rPr>
            </w:pPr>
          </w:p>
        </w:tc>
      </w:tr>
      <w:tr w:rsidR="0094467F" w:rsidRPr="006D7D16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A61AD6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A61AD6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</w:pPr>
            <w:r w:rsidRPr="00A61AD6">
              <w:rPr>
                <w:rFonts w:ascii="GHEA Grapalat" w:hAnsi="GHEA Grapalat"/>
                <w:i/>
                <w:noProof/>
                <w:color w:val="000000" w:themeColor="text1"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A61AD6" w:rsidRDefault="00466AF6" w:rsidP="00DE6413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</w:pPr>
      <w:r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>Ո Ր Ո Շ ՈՒ</w:t>
      </w:r>
      <w:r w:rsidR="00765F3F" w:rsidRPr="00A61AD6">
        <w:rPr>
          <w:rFonts w:ascii="GHEA Grapalat" w:hAnsi="GHEA Grapalat"/>
          <w:b/>
          <w:noProof/>
          <w:color w:val="000000" w:themeColor="text1"/>
          <w:sz w:val="32"/>
          <w:lang w:val="hy-AM" w:eastAsia="en-US"/>
        </w:rPr>
        <w:t xml:space="preserve"> Մ</w:t>
      </w:r>
    </w:p>
    <w:p w:rsidR="0051376F" w:rsidRPr="00DE6413" w:rsidRDefault="00B26D96" w:rsidP="00DE6413">
      <w:pPr>
        <w:ind w:left="567" w:firstLine="426"/>
        <w:jc w:val="center"/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</w:pPr>
      <w:r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«</w:t>
      </w:r>
      <w:r w:rsid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1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» </w:t>
      </w:r>
      <w:r w:rsidR="00603516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</w:t>
      </w:r>
      <w:r w:rsidR="00B66CCE" w:rsidRPr="00B66CC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մարտի</w:t>
      </w:r>
      <w:r w:rsid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 202</w:t>
      </w:r>
      <w:r w:rsidR="007A474E" w:rsidRPr="007A474E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4</w:t>
      </w:r>
      <w:r w:rsidR="0051376F" w:rsidRPr="00A61AD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 xml:space="preserve"> թվականի N </w:t>
      </w:r>
      <w:r w:rsidR="00963EE0" w:rsidRPr="00963EE0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50</w:t>
      </w:r>
      <w:r w:rsidR="00147626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-</w:t>
      </w:r>
      <w:r w:rsidR="00DE6413" w:rsidRPr="00DE6413">
        <w:rPr>
          <w:rFonts w:ascii="GHEA Grapalat" w:hAnsi="GHEA Grapalat" w:cs="Sylfaen"/>
          <w:b/>
          <w:color w:val="000000" w:themeColor="text1"/>
          <w:szCs w:val="18"/>
          <w:u w:val="single"/>
          <w:lang w:val="hy-AM"/>
        </w:rPr>
        <w:t>Ա</w:t>
      </w:r>
    </w:p>
    <w:p w:rsidR="00A461F6" w:rsidRPr="00DE6413" w:rsidRDefault="00A461F6" w:rsidP="00DE6413">
      <w:pPr>
        <w:tabs>
          <w:tab w:val="left" w:pos="7512"/>
        </w:tabs>
        <w:jc w:val="center"/>
        <w:rPr>
          <w:rFonts w:ascii="GHEA Grapalat" w:hAnsi="GHEA Grapalat"/>
          <w:b/>
          <w:color w:val="000000" w:themeColor="text1"/>
          <w:sz w:val="22"/>
          <w:lang w:val="hy-AM"/>
        </w:rPr>
      </w:pPr>
    </w:p>
    <w:p w:rsidR="00963EE0" w:rsidRPr="003C7F1F" w:rsidRDefault="00963EE0" w:rsidP="00963EE0">
      <w:pPr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963EE0">
        <w:rPr>
          <w:rFonts w:ascii="GHEA Grapalat" w:hAnsi="GHEA Grapalat"/>
          <w:b/>
          <w:sz w:val="22"/>
          <w:szCs w:val="20"/>
          <w:lang w:val="hy-AM"/>
        </w:rPr>
        <w:t xml:space="preserve">ՀԱՅԱՍՏԱՆԻ ՀԱՆՐԱՊԵՏՈՒԹՅԱՆ ՇԻՐԱԿԻ ՄԱՐԶԻ ԳՅՈՒՄՐԻ ՀԱՄԱՅՆՔԻՆ ՍԵՓԱԿԱՆՈՒԹՅԱՆ ԻՐԱՎՈՒՆՔՈՎ ՊԱՏԿԱՆՈՂ ԳՅՈՒՄՐԻ ՔԱՂԱՔԻ ԿԱՐԵՆ ԴԵՄԻՐՃՅԱՆ ՓՈՂՈՑԻ N 1/33 ՀԱՍՑԵԻ 90.0 ՔԱՌԱԿՈՒՍԻ ՄԵՏՐ ՄԱԿԵՐԵՍՈՎ ՀՈՂԱՄԱՍԸ ՔԱՂԱՔԱՑԻՆԵՐ ՄԱՐԻՆԵ ՀԱՐՈՒԹՅՈՒՆԻ ԹԵՐԶՅԱՆԻՆ ԵՎ ԳԱՌՆԻԿ ԺՈՐԱՅԻ ՀԱՐՈՅԱՆԻՆ ԸՆԴՀԱՆՈՒՐ ՀԱՄԱՏԵՂ ՍԵՓԱԿԱՆՈՒԹՅԱՆ ԻՐԱՎՈՒՆՔՈՎ ՊԱՏԿԱՆՈՂ ԳՅՈՒՄՐԻ ՔԱՂԱՔԻ ԿԱՐԵՆ ԴԵՄԻՐՃՅԱՆ ՓՈՂՈՑԻ N 1/23 </w:t>
      </w:r>
      <w:r w:rsidRPr="003C7F1F">
        <w:rPr>
          <w:rFonts w:ascii="GHEA Grapalat" w:hAnsi="GHEA Grapalat"/>
          <w:b/>
          <w:sz w:val="22"/>
          <w:szCs w:val="20"/>
          <w:lang w:val="hy-AM"/>
        </w:rPr>
        <w:t>ՀԱՍՑԵԻ 90.0 ՔԱՌԱԿՈՒՍԻ ՄԵՏՐ ՄԱԿԵՐԵՍՈՎ ՀՈՂԱՄԱՍԻ ՀԵՏ ՓՈԽԱՆԱԿՈՒԹՅԱՆ ՄԻՋՈՑՈՎ ՕՏԱՐԵԼՈՒՆ ՀԱՄԱՁԱՅՆՈՒԹՅՈՒՆ ՏԱԼՈՒ ՄԱՍԻՆ</w:t>
      </w:r>
    </w:p>
    <w:p w:rsidR="00963EE0" w:rsidRPr="003C7F1F" w:rsidRDefault="00963EE0" w:rsidP="00963EE0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</w:p>
    <w:p w:rsidR="00963EE0" w:rsidRPr="00963EE0" w:rsidRDefault="00963EE0" w:rsidP="00963EE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963EE0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Կարեն Դեմիրճյան փողոցի N 1/23 հասցեի 90.0 (իննսուն) քառակուսի մետր մակերեսով հողամասն ընդհանուր համատեղ սեփականության իրավունքով պատկանում է քաղաքացիներ Մարինե Հարությունի Թերզյանին և Գառնիկ Ժորայի Հարոյանին (հիմք` անշարժ գույքի նկատմամբ իրավունքների պետական գրանցման N 07022024-08-0024 վկայական):</w:t>
      </w:r>
    </w:p>
    <w:p w:rsidR="00963EE0" w:rsidRPr="00963EE0" w:rsidRDefault="00963EE0" w:rsidP="00963EE0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963EE0">
        <w:rPr>
          <w:rFonts w:ascii="GHEA Grapalat" w:hAnsi="GHEA Grapalat"/>
          <w:sz w:val="22"/>
          <w:szCs w:val="20"/>
          <w:lang w:val="hy-AM"/>
        </w:rPr>
        <w:t xml:space="preserve"> Քաղաքացի Գառնիկ Ժորայի Հարոյանը դիմել է Հայաստանի Հանրապետության Շիրակի մարզի Գյումրի համայնքի ղեկավարին՝ վերը նշված հողամասը Հայաստանի Հանրապետության Շիրակի մարզի Գյումրի համայնքի սեփականություն հանդիսացող (հիմք՝ անշարժ գույքի նկատմամբ  իրավունքների պետական  գրանցման N 23012024-08-0030 վկայական) Գյումրի քաղաքի Կարեն Դեմիրճյան փողոցի   N 1/33 հասցեի 90.0 (իննսուն) քառակուսի մետր մակերեսով հողամասի հետ փոխանակելու խնդրանքով:</w:t>
      </w:r>
    </w:p>
    <w:p w:rsidR="00963EE0" w:rsidRPr="00963EE0" w:rsidRDefault="00963EE0" w:rsidP="00963EE0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963EE0">
        <w:rPr>
          <w:rFonts w:ascii="GHEA Grapalat" w:hAnsi="GHEA Grapalat"/>
          <w:sz w:val="22"/>
          <w:szCs w:val="20"/>
          <w:lang w:val="hy-AM"/>
        </w:rPr>
        <w:t xml:space="preserve">      Ղեկավարվելով </w:t>
      </w:r>
      <w:r w:rsidR="00D23A9B">
        <w:rPr>
          <w:rFonts w:ascii="GHEA Grapalat" w:hAnsi="GHEA Grapalat"/>
          <w:sz w:val="22"/>
          <w:szCs w:val="20"/>
          <w:lang w:val="hy-AM"/>
        </w:rPr>
        <w:t>«Տեղական ինքնակառավարման մասին»</w:t>
      </w:r>
      <w:r w:rsidRPr="00963EE0">
        <w:rPr>
          <w:rFonts w:ascii="GHEA Grapalat" w:hAnsi="GHEA Grapalat"/>
          <w:sz w:val="22"/>
          <w:szCs w:val="20"/>
          <w:lang w:val="hy-AM"/>
        </w:rPr>
        <w:t xml:space="preserve"> օրենքի 18-րդ հոդվածի 1-ին մասի 21-րդ  կետով, </w:t>
      </w:r>
      <w:r w:rsidR="00D23A9B" w:rsidRPr="00D23A9B">
        <w:rPr>
          <w:rFonts w:ascii="GHEA Grapalat" w:hAnsi="GHEA Grapalat"/>
          <w:sz w:val="22"/>
          <w:szCs w:val="20"/>
          <w:lang w:val="hy-AM"/>
        </w:rPr>
        <w:t xml:space="preserve"> Հ</w:t>
      </w:r>
      <w:r w:rsidRPr="00963EE0">
        <w:rPr>
          <w:rFonts w:ascii="GHEA Grapalat" w:hAnsi="GHEA Grapalat"/>
          <w:sz w:val="22"/>
          <w:szCs w:val="20"/>
          <w:lang w:val="hy-AM"/>
        </w:rPr>
        <w:t xml:space="preserve">ողային օրենսգրքի 71-րդ հոդվածի 1-ին մասի 1-ին կետով և 3-րդ մասով, հիմք ընդունելով քաղաքացի Գառնիկ Ժորայի Հարոյանի դիմումը (համայնքապետարանում մուտքագրված 2023 թվականի նոյեմբերի 02-ին N 23699 թվագրմամբ)` </w:t>
      </w:r>
      <w:r w:rsidRPr="00963EE0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963EE0">
        <w:rPr>
          <w:rFonts w:ascii="GHEA Grapalat" w:hAnsi="GHEA Grapalat"/>
          <w:sz w:val="22"/>
          <w:szCs w:val="20"/>
          <w:lang w:val="hy-AM"/>
        </w:rPr>
        <w:t xml:space="preserve"> </w:t>
      </w:r>
      <w:r w:rsidRPr="00963EE0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963EE0" w:rsidRPr="00D23A9B" w:rsidRDefault="00963EE0" w:rsidP="00D23A9B">
      <w:pPr>
        <w:numPr>
          <w:ilvl w:val="0"/>
          <w:numId w:val="1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963EE0">
        <w:rPr>
          <w:rFonts w:ascii="GHEA Grapalat" w:hAnsi="GHEA Grapalat"/>
          <w:sz w:val="22"/>
          <w:szCs w:val="20"/>
          <w:lang w:val="hy-AM"/>
        </w:rPr>
        <w:t xml:space="preserve">Տալ համաձայնություն Հայաստանի Հանրապետության Շիրակի մարզի Գյումրի համայնքին սեփականության իրավունքով պատկանող Գյումրի քաղաքի Կարեն Դեմիրճյան փողոցի N 1/33 հասցեի 90.0 (իննսուն) քառակուսի մետր մակերեսով հողամասը քաղաքացիներ Մարինե Հարությունի Թերզյանին և Գառնիկ Ժորայի Հարոյանին ընդհանուր համատեղ սեփականության իրավունքով պատկանող՝ Գյումրի քաղաքի Կարեն Դեմիրճյան փողոցի N 1/23 հասցեի </w:t>
      </w:r>
      <w:r w:rsidR="003C7F1F" w:rsidRPr="003C7F1F">
        <w:rPr>
          <w:rFonts w:ascii="GHEA Grapalat" w:hAnsi="GHEA Grapalat"/>
          <w:sz w:val="22"/>
          <w:szCs w:val="20"/>
          <w:lang w:val="hy-AM"/>
        </w:rPr>
        <w:t xml:space="preserve">                </w:t>
      </w:r>
      <w:r w:rsidRPr="00963EE0">
        <w:rPr>
          <w:rFonts w:ascii="GHEA Grapalat" w:hAnsi="GHEA Grapalat"/>
          <w:sz w:val="22"/>
          <w:szCs w:val="20"/>
          <w:lang w:val="hy-AM"/>
        </w:rPr>
        <w:t xml:space="preserve">90.0 (իննսուն) քառակուսի մետր մակերեսով հողամասի հետ փոխանակության միջոցով օտարելուն:            </w:t>
      </w:r>
    </w:p>
    <w:p w:rsidR="00963EE0" w:rsidRPr="00963EE0" w:rsidRDefault="00963EE0" w:rsidP="00963EE0">
      <w:pPr>
        <w:numPr>
          <w:ilvl w:val="0"/>
          <w:numId w:val="1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963EE0">
        <w:rPr>
          <w:rFonts w:ascii="GHEA Grapalat" w:hAnsi="GHEA Grapalat"/>
          <w:sz w:val="22"/>
          <w:szCs w:val="20"/>
          <w:lang w:val="hy-AM"/>
        </w:rPr>
        <w:t>Սույն որոշումն ուժի մեջ է մտնո</w:t>
      </w:r>
      <w:r w:rsidR="00D23A9B">
        <w:rPr>
          <w:rFonts w:ascii="GHEA Grapalat" w:hAnsi="GHEA Grapalat"/>
          <w:sz w:val="22"/>
          <w:szCs w:val="20"/>
          <w:lang w:val="hy-AM"/>
        </w:rPr>
        <w:t>ւմ քաղաքացի</w:t>
      </w:r>
      <w:r w:rsidRPr="00963EE0">
        <w:rPr>
          <w:rFonts w:ascii="GHEA Grapalat" w:hAnsi="GHEA Grapalat"/>
          <w:sz w:val="22"/>
          <w:szCs w:val="20"/>
          <w:lang w:val="hy-AM"/>
        </w:rPr>
        <w:t xml:space="preserve"> Գառնիկ Ժորայի Հարոյանին պատշաճ </w:t>
      </w:r>
      <w:r w:rsidR="00D23A9B" w:rsidRPr="00D23A9B">
        <w:rPr>
          <w:rFonts w:ascii="GHEA Grapalat" w:hAnsi="GHEA Grapalat"/>
          <w:sz w:val="22"/>
          <w:szCs w:val="20"/>
          <w:lang w:val="hy-AM"/>
        </w:rPr>
        <w:t xml:space="preserve"> </w:t>
      </w:r>
      <w:r w:rsidRPr="00963EE0">
        <w:rPr>
          <w:rFonts w:ascii="GHEA Grapalat" w:hAnsi="GHEA Grapalat"/>
          <w:sz w:val="22"/>
          <w:szCs w:val="20"/>
          <w:lang w:val="hy-AM"/>
        </w:rPr>
        <w:t>իրազեկելու օրվան հաջորդող օրվանից:</w:t>
      </w:r>
    </w:p>
    <w:p w:rsidR="00054E65" w:rsidRPr="00963EE0" w:rsidRDefault="00054E65" w:rsidP="004138CF">
      <w:pPr>
        <w:jc w:val="center"/>
        <w:rPr>
          <w:rFonts w:ascii="GHEA Grapalat" w:hAnsi="GHEA Grapalat"/>
          <w:b/>
          <w:noProof/>
          <w:color w:val="000000" w:themeColor="text1"/>
          <w:szCs w:val="22"/>
          <w:lang w:val="hy-AM"/>
        </w:rPr>
      </w:pPr>
    </w:p>
    <w:p w:rsidR="00D23A9B" w:rsidRDefault="00D23A9B" w:rsidP="00D23A9B">
      <w:pPr>
        <w:jc w:val="center"/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Կողմ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24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          Դեմ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                             Ձեռնպահ (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</w:rPr>
        <w:t>0</w:t>
      </w:r>
      <w:r>
        <w:rPr>
          <w:rFonts w:ascii="GHEA Grapalat" w:hAnsi="GHEA Grapalat"/>
          <w:b/>
          <w:noProof/>
          <w:color w:val="000000" w:themeColor="text1"/>
          <w:sz w:val="22"/>
          <w:szCs w:val="22"/>
          <w:lang w:val="hy-AM"/>
        </w:rPr>
        <w:t>)</w:t>
      </w:r>
    </w:p>
    <w:tbl>
      <w:tblPr>
        <w:tblW w:w="31680" w:type="dxa"/>
        <w:tblLook w:val="04A0"/>
      </w:tblPr>
      <w:tblGrid>
        <w:gridCol w:w="11958"/>
        <w:gridCol w:w="9915"/>
        <w:gridCol w:w="9915"/>
      </w:tblGrid>
      <w:tr w:rsidR="00D23A9B" w:rsidRPr="006D7D16" w:rsidTr="006D7D16">
        <w:trPr>
          <w:trHeight w:val="993"/>
        </w:trPr>
        <w:tc>
          <w:tcPr>
            <w:tcW w:w="11958" w:type="dxa"/>
            <w:hideMark/>
          </w:tcPr>
          <w:tbl>
            <w:tblPr>
              <w:tblW w:w="13075" w:type="dxa"/>
              <w:tblLook w:val="04A0"/>
            </w:tblPr>
            <w:tblGrid>
              <w:gridCol w:w="11098"/>
              <w:gridCol w:w="1977"/>
            </w:tblGrid>
            <w:tr w:rsidR="00D23A9B" w:rsidTr="003D52C8">
              <w:trPr>
                <w:trHeight w:val="3822"/>
              </w:trPr>
              <w:tc>
                <w:tcPr>
                  <w:tcW w:w="6946" w:type="dxa"/>
                </w:tcPr>
                <w:tbl>
                  <w:tblPr>
                    <w:tblW w:w="10882" w:type="dxa"/>
                    <w:tblLook w:val="04A0"/>
                  </w:tblPr>
                  <w:tblGrid>
                    <w:gridCol w:w="10632"/>
                    <w:gridCol w:w="250"/>
                  </w:tblGrid>
                  <w:tr w:rsidR="00D23A9B" w:rsidRPr="006D7D16" w:rsidTr="003D52C8">
                    <w:trPr>
                      <w:trHeight w:val="3970"/>
                    </w:trPr>
                    <w:tc>
                      <w:tcPr>
                        <w:tcW w:w="4219" w:type="dxa"/>
                        <w:hideMark/>
                      </w:tcPr>
                      <w:tbl>
                        <w:tblPr>
                          <w:tblW w:w="10416" w:type="dxa"/>
                          <w:tblLook w:val="04A0"/>
                        </w:tblPr>
                        <w:tblGrid>
                          <w:gridCol w:w="3753"/>
                          <w:gridCol w:w="6663"/>
                        </w:tblGrid>
                        <w:tr w:rsidR="00D23A9B" w:rsidRPr="006D7D16" w:rsidTr="003D52C8">
                          <w:trPr>
                            <w:trHeight w:val="3402"/>
                          </w:trPr>
                          <w:tc>
                            <w:tcPr>
                              <w:tcW w:w="3753" w:type="dxa"/>
                            </w:tcPr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Վ.Սամսոնյան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Գ.Մելիքյան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Լ.Սանոյան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Մ.Սահակյան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Տ.Հովհաննիսյան</w:t>
                              </w:r>
                            </w:p>
                            <w:p w:rsidR="00D23A9B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Թ.Համբարձումյան</w:t>
                              </w:r>
                            </w:p>
                            <w:p w:rsidR="006D7D16" w:rsidRPr="006D7D16" w:rsidRDefault="006D7D16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</w:rPr>
                              </w:pP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>Ն.Պողոսյան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Գ.Պասկևիչյան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Ս.Հովհաննիսյան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Հ.Ասատրյան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Ս.Խուբեսարյան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Ն.Ղազարյան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Ք.Հարությունյան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Զ.Միքայելյան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Ա.Մաթևոսյան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Ե.Խանամիրյան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Լ.Մուրադյան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Հ.Ստեփանյան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Գ.Մանուկյան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Ս.Ադամյան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Կ.Մալխասյան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>Կ. Ասատրյան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Հ.Մարգարյան 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Վ.Հակոբյան 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t xml:space="preserve"> </w:t>
                              </w:r>
                            </w:p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</w:p>
                          </w:tc>
                          <w:tc>
                            <w:tcPr>
                              <w:tcW w:w="6663" w:type="dxa"/>
                              <w:hideMark/>
                            </w:tcPr>
                            <w:p w:rsidR="00D23A9B" w:rsidRPr="006D7D16" w:rsidRDefault="00D23A9B" w:rsidP="006D7D16">
                              <w:pPr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</w:pPr>
                              <w:r w:rsidRPr="006D7D16">
                                <w:rPr>
                                  <w:rFonts w:ascii="GHEA Grapalat" w:hAnsi="GHEA Grapalat"/>
                                  <w:b/>
                                  <w:noProof/>
                                  <w:color w:val="000000" w:themeColor="text1"/>
                                  <w:sz w:val="20"/>
                                  <w:szCs w:val="22"/>
                                  <w:lang w:val="hy-AM"/>
                                </w:rPr>
                                <w:lastRenderedPageBreak/>
                                <w:t xml:space="preserve">                        </w:t>
                              </w:r>
                            </w:p>
                          </w:tc>
                        </w:tr>
                      </w:tbl>
                      <w:p w:rsidR="00D23A9B" w:rsidRPr="00CB5B9D" w:rsidRDefault="00D23A9B" w:rsidP="003D52C8">
                        <w:pP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  <w:lang w:val="hy-AM" w:eastAsia="ru-RU"/>
                          </w:rPr>
                        </w:pPr>
                      </w:p>
                    </w:tc>
                    <w:tc>
                      <w:tcPr>
                        <w:tcW w:w="6663" w:type="dxa"/>
                      </w:tcPr>
                      <w:p w:rsidR="00D23A9B" w:rsidRDefault="00D23A9B" w:rsidP="003D52C8">
                        <w:pPr>
                          <w:spacing w:line="360" w:lineRule="auto"/>
                          <w:rPr>
                            <w:rFonts w:ascii="GHEA Grapalat" w:hAnsi="GHEA Grapalat"/>
                            <w:noProof/>
                            <w:color w:val="000000" w:themeColor="text1"/>
                            <w:sz w:val="22"/>
                            <w:szCs w:val="22"/>
                            <w:lang w:val="hy-AM"/>
                          </w:rPr>
                        </w:pPr>
                      </w:p>
                    </w:tc>
                  </w:tr>
                </w:tbl>
                <w:p w:rsidR="006D7D16" w:rsidRDefault="006D7D16" w:rsidP="006D7D16">
                  <w:pPr>
                    <w:tabs>
                      <w:tab w:val="left" w:pos="90"/>
                    </w:tabs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lastRenderedPageBreak/>
                    <w:t>ՀԱՅԱՍՏԱՆԻ ՀԱՆՐԱՊԵՏՈՒԹՅԱՆՇԻՐԱԿԻ</w:t>
                  </w:r>
                </w:p>
                <w:p w:rsidR="006D7D16" w:rsidRDefault="006D7D16" w:rsidP="006D7D16">
                  <w:pPr>
                    <w:tabs>
                      <w:tab w:val="left" w:pos="90"/>
                    </w:tabs>
                    <w:spacing w:line="360" w:lineRule="auto"/>
                    <w:jc w:val="both"/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>ՄԱՐԶԻ ԳՅՈՒՄՐԻ ՀԱՄԱՅՆՔԻ ՂԵԿԱՎԱՐ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  </w:t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</w: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ab/>
                    <w:t xml:space="preserve">                     ՎԱՐԴԳԵՍ  ՍԱՄՍՈՆՅԱՆ</w:t>
                  </w:r>
                </w:p>
                <w:p w:rsidR="006D7D16" w:rsidRDefault="006D7D16" w:rsidP="006D7D16">
                  <w:pPr>
                    <w:tabs>
                      <w:tab w:val="left" w:pos="0"/>
                    </w:tabs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ԻՍԿԱԿԱՆԻՀԵՏ ՃԻՇՏ է՝  </w:t>
                  </w:r>
                </w:p>
                <w:p w:rsidR="006D7D16" w:rsidRDefault="006D7D16" w:rsidP="006D7D1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ԱՇԽԱՏԱԿԱԶՄԻ ՔԱՐՏՈՒՂԱՐ                                                                          </w:t>
                  </w:r>
                  <w:r>
                    <w:rPr>
                      <w:rFonts w:ascii="GHEA Grapalat" w:hAnsi="GHEA Grapalat"/>
                      <w:b/>
                      <w:noProof/>
                      <w:sz w:val="22"/>
                      <w:szCs w:val="22"/>
                      <w:lang w:val="hy-AM"/>
                    </w:rPr>
                    <w:t>ԿԱՐԵՆ  ԲԱԴԱԼՅԱՆ</w:t>
                  </w:r>
                </w:p>
                <w:p w:rsidR="006D7D16" w:rsidRDefault="006D7D16" w:rsidP="006D7D1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</w:p>
                <w:p w:rsidR="006D7D16" w:rsidRDefault="006D7D16" w:rsidP="006D7D1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noProof/>
                      <w:color w:val="000000" w:themeColor="text1"/>
                      <w:sz w:val="20"/>
                      <w:szCs w:val="22"/>
                      <w:lang w:val="hy-AM"/>
                    </w:rPr>
                    <w:t xml:space="preserve"> </w:t>
                  </w:r>
                  <w:r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ք.Գյումրի</w:t>
                  </w:r>
                </w:p>
                <w:p w:rsidR="006D7D16" w:rsidRDefault="006D7D16" w:rsidP="006D7D16">
                  <w:pPr>
                    <w:tabs>
                      <w:tab w:val="left" w:pos="90"/>
                    </w:tabs>
                    <w:spacing w:after="100" w:afterAutospacing="1"/>
                    <w:contextualSpacing/>
                    <w:rPr>
                      <w:rFonts w:ascii="GHEA Grapalat" w:hAnsi="GHEA Grapalat" w:cs="Sylfaen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</w:pP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15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» 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մարտի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>, 20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ru-RU"/>
                    </w:rPr>
                    <w:t>2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</w:rPr>
                    <w:t>4</w:t>
                  </w:r>
                  <w:r>
                    <w:rPr>
                      <w:rFonts w:ascii="GHEA Grapalat" w:hAnsi="GHEA Grapalat"/>
                      <w:b/>
                      <w:bCs/>
                      <w:noProof/>
                      <w:color w:val="000000" w:themeColor="text1"/>
                      <w:sz w:val="18"/>
                      <w:szCs w:val="22"/>
                      <w:lang w:val="hy-AM"/>
                    </w:rPr>
                    <w:t xml:space="preserve"> թվական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  <w:tc>
                <w:tcPr>
                  <w:tcW w:w="6129" w:type="dxa"/>
                </w:tcPr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23A9B" w:rsidRDefault="00D23A9B" w:rsidP="003D52C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23A9B" w:rsidTr="003D52C8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23A9B" w:rsidRDefault="00D23A9B" w:rsidP="003D52C8">
                  <w:pPr>
                    <w:rPr>
                      <w:rFonts w:asciiTheme="minorHAnsi" w:eastAsiaTheme="minorEastAsia" w:hAnsiTheme="minorHAnsi" w:cstheme="minorBidi"/>
                      <w:sz w:val="22"/>
                      <w:szCs w:val="22"/>
                      <w:lang w:val="ru-RU" w:eastAsia="ru-RU"/>
                    </w:rPr>
                  </w:pPr>
                </w:p>
              </w:tc>
              <w:tc>
                <w:tcPr>
                  <w:tcW w:w="6663" w:type="dxa"/>
                </w:tcPr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23A9B" w:rsidRDefault="00D23A9B" w:rsidP="003D52C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</w:pPr>
          </w:p>
        </w:tc>
        <w:tc>
          <w:tcPr>
            <w:tcW w:w="9915" w:type="dxa"/>
            <w:hideMark/>
          </w:tcPr>
          <w:tbl>
            <w:tblPr>
              <w:tblW w:w="10882" w:type="dxa"/>
              <w:tblLook w:val="04A0"/>
            </w:tblPr>
            <w:tblGrid>
              <w:gridCol w:w="4219"/>
              <w:gridCol w:w="6663"/>
            </w:tblGrid>
            <w:tr w:rsidR="00D23A9B" w:rsidRPr="006D7D16" w:rsidTr="003D52C8">
              <w:trPr>
                <w:trHeight w:val="5012"/>
              </w:trPr>
              <w:tc>
                <w:tcPr>
                  <w:tcW w:w="4219" w:type="dxa"/>
                  <w:hideMark/>
                </w:tcPr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Վ.Սամսոնյան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Գ.Մելիքյան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Լ.Սանոյան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Մ.Սահակյան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lastRenderedPageBreak/>
                    <w:t>Տ.Հովհաննիսյան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Ա.Հովհաննիսյան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Թ.Համբարձումյան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Ն.Պողոսյան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Գ.Պասկևիչյան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Խ.Վարաժյան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Ս.Հովհաննիսյան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Հ.Ասատրյան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Ս.Խուբեսարյան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Ա.Պապիկյան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Հ.Նիկողոսյան 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Ք.Հարությունյան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Ն.Ղազարյան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Ա.Մաթևոսյան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Ե.Խանամիրյան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Լ.Մուրադյան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Հ.Ստեփանյան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Կ.Սոսյան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Ս.Ադամյան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Գ.Մանուկյան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>Կ.Մալխասյան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  Ն.Միրզոյան</w:t>
                  </w:r>
                </w:p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  <w:t xml:space="preserve">Հ.Մարգարյան </w:t>
                  </w:r>
                </w:p>
              </w:tc>
              <w:tc>
                <w:tcPr>
                  <w:tcW w:w="6663" w:type="dxa"/>
                </w:tcPr>
                <w:p w:rsidR="00D23A9B" w:rsidRDefault="00D23A9B" w:rsidP="003D52C8">
                  <w:pPr>
                    <w:spacing w:line="360" w:lineRule="auto"/>
                    <w:rPr>
                      <w:rFonts w:ascii="GHEA Grapalat" w:hAnsi="GHEA Grapalat"/>
                      <w:noProof/>
                      <w:color w:val="000000" w:themeColor="text1"/>
                      <w:sz w:val="22"/>
                      <w:szCs w:val="22"/>
                      <w:lang w:val="hy-AM"/>
                    </w:rPr>
                  </w:pPr>
                </w:p>
              </w:tc>
            </w:tr>
          </w:tbl>
          <w:p w:rsidR="00D23A9B" w:rsidRPr="00CB5B9D" w:rsidRDefault="00D23A9B" w:rsidP="003D52C8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hy-AM" w:eastAsia="ru-RU"/>
              </w:rPr>
            </w:pPr>
          </w:p>
        </w:tc>
      </w:tr>
    </w:tbl>
    <w:p w:rsidR="003F4199" w:rsidRPr="00D85B1D" w:rsidRDefault="003F4199" w:rsidP="00D61B7C">
      <w:pPr>
        <w:pStyle w:val="af0"/>
        <w:tabs>
          <w:tab w:val="left" w:pos="3960"/>
        </w:tabs>
        <w:spacing w:after="0"/>
        <w:ind w:left="0"/>
        <w:jc w:val="center"/>
        <w:rPr>
          <w:rFonts w:ascii="GHEA Grapalat" w:hAnsi="GHEA Grapalat" w:cs="Sylfaen"/>
          <w:b/>
          <w:bCs/>
          <w:noProof/>
          <w:color w:val="000000" w:themeColor="text1"/>
          <w:sz w:val="18"/>
          <w:szCs w:val="22"/>
          <w:lang w:val="hy-AM"/>
        </w:rPr>
      </w:pPr>
    </w:p>
    <w:sectPr w:rsidR="003F4199" w:rsidRPr="00D85B1D" w:rsidSect="002B38C3">
      <w:type w:val="continuous"/>
      <w:pgSz w:w="11907" w:h="16839" w:code="9"/>
      <w:pgMar w:top="426" w:right="567" w:bottom="0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B9" w:rsidRDefault="008535B9" w:rsidP="00FF2C33">
      <w:r>
        <w:separator/>
      </w:r>
    </w:p>
  </w:endnote>
  <w:endnote w:type="continuationSeparator" w:id="1">
    <w:p w:rsidR="008535B9" w:rsidRDefault="008535B9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B9" w:rsidRDefault="008535B9" w:rsidP="00FF2C33">
      <w:r>
        <w:separator/>
      </w:r>
    </w:p>
  </w:footnote>
  <w:footnote w:type="continuationSeparator" w:id="1">
    <w:p w:rsidR="008535B9" w:rsidRDefault="008535B9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445C"/>
    <w:multiLevelType w:val="hybridMultilevel"/>
    <w:tmpl w:val="916C7128"/>
    <w:lvl w:ilvl="0" w:tplc="2172976C">
      <w:start w:val="1"/>
      <w:numFmt w:val="decimal"/>
      <w:lvlText w:val="%1)"/>
      <w:lvlJc w:val="left"/>
      <w:pPr>
        <w:ind w:left="112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D7C9A"/>
    <w:multiLevelType w:val="hybridMultilevel"/>
    <w:tmpl w:val="631473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D552E"/>
    <w:multiLevelType w:val="hybridMultilevel"/>
    <w:tmpl w:val="DAC081CE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B37EFA"/>
    <w:multiLevelType w:val="hybridMultilevel"/>
    <w:tmpl w:val="CC627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47A70"/>
    <w:multiLevelType w:val="hybridMultilevel"/>
    <w:tmpl w:val="3C7E40D2"/>
    <w:lvl w:ilvl="0" w:tplc="924CF874">
      <w:start w:val="1"/>
      <w:numFmt w:val="decimal"/>
      <w:lvlText w:val="%1."/>
      <w:lvlJc w:val="left"/>
      <w:pPr>
        <w:ind w:left="3009" w:hanging="88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AF0878"/>
    <w:multiLevelType w:val="hybridMultilevel"/>
    <w:tmpl w:val="AC8E6DFC"/>
    <w:lvl w:ilvl="0" w:tplc="719868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43292D"/>
    <w:multiLevelType w:val="hybridMultilevel"/>
    <w:tmpl w:val="BA967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0C6062"/>
    <w:multiLevelType w:val="hybridMultilevel"/>
    <w:tmpl w:val="9F3EA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0822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45C2"/>
    <w:rsid w:val="00007267"/>
    <w:rsid w:val="0000769A"/>
    <w:rsid w:val="00007E3A"/>
    <w:rsid w:val="0001274D"/>
    <w:rsid w:val="00013DB4"/>
    <w:rsid w:val="00015AB4"/>
    <w:rsid w:val="00015B48"/>
    <w:rsid w:val="00016C75"/>
    <w:rsid w:val="000172AE"/>
    <w:rsid w:val="0002235F"/>
    <w:rsid w:val="00022C9E"/>
    <w:rsid w:val="00024D64"/>
    <w:rsid w:val="00025D43"/>
    <w:rsid w:val="00025D51"/>
    <w:rsid w:val="0003098A"/>
    <w:rsid w:val="00031739"/>
    <w:rsid w:val="00031764"/>
    <w:rsid w:val="000336D1"/>
    <w:rsid w:val="00034CC0"/>
    <w:rsid w:val="0003629B"/>
    <w:rsid w:val="00036A36"/>
    <w:rsid w:val="00037AB8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655"/>
    <w:rsid w:val="00052D5D"/>
    <w:rsid w:val="00053DFF"/>
    <w:rsid w:val="00054D49"/>
    <w:rsid w:val="00054E65"/>
    <w:rsid w:val="00055903"/>
    <w:rsid w:val="00056165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3642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1D08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0C82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09C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0D5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4039"/>
    <w:rsid w:val="00126848"/>
    <w:rsid w:val="001274BD"/>
    <w:rsid w:val="00127667"/>
    <w:rsid w:val="00130F64"/>
    <w:rsid w:val="00131D32"/>
    <w:rsid w:val="00131F53"/>
    <w:rsid w:val="00133392"/>
    <w:rsid w:val="00134A23"/>
    <w:rsid w:val="001378FA"/>
    <w:rsid w:val="00140B54"/>
    <w:rsid w:val="00142D5E"/>
    <w:rsid w:val="00144041"/>
    <w:rsid w:val="00145F99"/>
    <w:rsid w:val="00145FD3"/>
    <w:rsid w:val="001460EA"/>
    <w:rsid w:val="00147626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27F3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B0A"/>
    <w:rsid w:val="00207D81"/>
    <w:rsid w:val="0021062D"/>
    <w:rsid w:val="00211B54"/>
    <w:rsid w:val="00211EA6"/>
    <w:rsid w:val="00212DE9"/>
    <w:rsid w:val="00216F9B"/>
    <w:rsid w:val="002225E0"/>
    <w:rsid w:val="00223B85"/>
    <w:rsid w:val="002244A3"/>
    <w:rsid w:val="00224A95"/>
    <w:rsid w:val="002267BB"/>
    <w:rsid w:val="002303E6"/>
    <w:rsid w:val="00231A59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0C0"/>
    <w:rsid w:val="00245BB0"/>
    <w:rsid w:val="00245F0A"/>
    <w:rsid w:val="00250348"/>
    <w:rsid w:val="002556D7"/>
    <w:rsid w:val="0025593A"/>
    <w:rsid w:val="00255ADE"/>
    <w:rsid w:val="00256F93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2E66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367D"/>
    <w:rsid w:val="002B38C3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1D2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68C2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290D"/>
    <w:rsid w:val="0034414E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A49"/>
    <w:rsid w:val="00365B28"/>
    <w:rsid w:val="003679F3"/>
    <w:rsid w:val="00367E86"/>
    <w:rsid w:val="003702B5"/>
    <w:rsid w:val="00370355"/>
    <w:rsid w:val="00370500"/>
    <w:rsid w:val="003715D8"/>
    <w:rsid w:val="003723B7"/>
    <w:rsid w:val="00372718"/>
    <w:rsid w:val="0037302F"/>
    <w:rsid w:val="00373F65"/>
    <w:rsid w:val="00374223"/>
    <w:rsid w:val="00374F1E"/>
    <w:rsid w:val="003758FF"/>
    <w:rsid w:val="0037631A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52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C7F1F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3B72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1B59"/>
    <w:rsid w:val="00412AB7"/>
    <w:rsid w:val="004138CF"/>
    <w:rsid w:val="00413CA3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97B"/>
    <w:rsid w:val="00441B07"/>
    <w:rsid w:val="00441D0D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06D7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36F6"/>
    <w:rsid w:val="004C3FC6"/>
    <w:rsid w:val="004C55C9"/>
    <w:rsid w:val="004C6326"/>
    <w:rsid w:val="004C73A0"/>
    <w:rsid w:val="004D036F"/>
    <w:rsid w:val="004D0414"/>
    <w:rsid w:val="004D25A8"/>
    <w:rsid w:val="004D430D"/>
    <w:rsid w:val="004D5856"/>
    <w:rsid w:val="004D6AD0"/>
    <w:rsid w:val="004D6C8B"/>
    <w:rsid w:val="004D799A"/>
    <w:rsid w:val="004E01E5"/>
    <w:rsid w:val="004E236E"/>
    <w:rsid w:val="004E30DE"/>
    <w:rsid w:val="004E4831"/>
    <w:rsid w:val="004E62D5"/>
    <w:rsid w:val="004E7410"/>
    <w:rsid w:val="004E7556"/>
    <w:rsid w:val="004F11E8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08A9"/>
    <w:rsid w:val="00523152"/>
    <w:rsid w:val="00525110"/>
    <w:rsid w:val="00525E02"/>
    <w:rsid w:val="00526BB1"/>
    <w:rsid w:val="0053066D"/>
    <w:rsid w:val="00530B08"/>
    <w:rsid w:val="00535A13"/>
    <w:rsid w:val="00540B12"/>
    <w:rsid w:val="005452F5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04E3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6F21"/>
    <w:rsid w:val="005C7049"/>
    <w:rsid w:val="005C787A"/>
    <w:rsid w:val="005C7F33"/>
    <w:rsid w:val="005D053C"/>
    <w:rsid w:val="005D1889"/>
    <w:rsid w:val="005D1CF0"/>
    <w:rsid w:val="005D34CF"/>
    <w:rsid w:val="005D5EB9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6A2E"/>
    <w:rsid w:val="005F6F75"/>
    <w:rsid w:val="005F77A2"/>
    <w:rsid w:val="005F7F4E"/>
    <w:rsid w:val="00601484"/>
    <w:rsid w:val="00603516"/>
    <w:rsid w:val="00604253"/>
    <w:rsid w:val="0060432D"/>
    <w:rsid w:val="00605573"/>
    <w:rsid w:val="00607A26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3770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3850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9B2"/>
    <w:rsid w:val="00695C1A"/>
    <w:rsid w:val="00695F24"/>
    <w:rsid w:val="006963BE"/>
    <w:rsid w:val="00697D83"/>
    <w:rsid w:val="006A009D"/>
    <w:rsid w:val="006A064B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760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D7D16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5456"/>
    <w:rsid w:val="007072D7"/>
    <w:rsid w:val="00707A05"/>
    <w:rsid w:val="007109C4"/>
    <w:rsid w:val="00710FE5"/>
    <w:rsid w:val="0071321D"/>
    <w:rsid w:val="00713759"/>
    <w:rsid w:val="007156FA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48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21C3"/>
    <w:rsid w:val="00763487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4E09"/>
    <w:rsid w:val="0079677D"/>
    <w:rsid w:val="007974EA"/>
    <w:rsid w:val="00797776"/>
    <w:rsid w:val="007A117F"/>
    <w:rsid w:val="007A1534"/>
    <w:rsid w:val="007A194D"/>
    <w:rsid w:val="007A474E"/>
    <w:rsid w:val="007A4CA2"/>
    <w:rsid w:val="007A5B83"/>
    <w:rsid w:val="007A5D7C"/>
    <w:rsid w:val="007A686B"/>
    <w:rsid w:val="007A6BE8"/>
    <w:rsid w:val="007B0264"/>
    <w:rsid w:val="007B0D11"/>
    <w:rsid w:val="007B19C7"/>
    <w:rsid w:val="007B265C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5433"/>
    <w:rsid w:val="007D78CB"/>
    <w:rsid w:val="007E016F"/>
    <w:rsid w:val="007E01E8"/>
    <w:rsid w:val="007E04BD"/>
    <w:rsid w:val="007E2D1E"/>
    <w:rsid w:val="007E3B05"/>
    <w:rsid w:val="007E41A8"/>
    <w:rsid w:val="007E47A0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6B81"/>
    <w:rsid w:val="008472CB"/>
    <w:rsid w:val="00847A3B"/>
    <w:rsid w:val="00850C1C"/>
    <w:rsid w:val="008535B9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2F67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97FAD"/>
    <w:rsid w:val="008A017F"/>
    <w:rsid w:val="008A0B95"/>
    <w:rsid w:val="008A0BE2"/>
    <w:rsid w:val="008A0DCE"/>
    <w:rsid w:val="008A2903"/>
    <w:rsid w:val="008A366E"/>
    <w:rsid w:val="008A5442"/>
    <w:rsid w:val="008A68D7"/>
    <w:rsid w:val="008A6D6D"/>
    <w:rsid w:val="008B32B0"/>
    <w:rsid w:val="008B3EE2"/>
    <w:rsid w:val="008B40BA"/>
    <w:rsid w:val="008B4162"/>
    <w:rsid w:val="008B4B98"/>
    <w:rsid w:val="008B5C12"/>
    <w:rsid w:val="008B6A65"/>
    <w:rsid w:val="008B6E60"/>
    <w:rsid w:val="008B70A8"/>
    <w:rsid w:val="008B7644"/>
    <w:rsid w:val="008C214D"/>
    <w:rsid w:val="008C4769"/>
    <w:rsid w:val="008C63FE"/>
    <w:rsid w:val="008C6F6B"/>
    <w:rsid w:val="008D3016"/>
    <w:rsid w:val="008D30EE"/>
    <w:rsid w:val="008D3849"/>
    <w:rsid w:val="008D3988"/>
    <w:rsid w:val="008D4965"/>
    <w:rsid w:val="008D687D"/>
    <w:rsid w:val="008D713B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5AD3"/>
    <w:rsid w:val="008E730D"/>
    <w:rsid w:val="008F1A48"/>
    <w:rsid w:val="008F6369"/>
    <w:rsid w:val="008F7CA8"/>
    <w:rsid w:val="009004CE"/>
    <w:rsid w:val="00900DEF"/>
    <w:rsid w:val="00901EDE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3502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976"/>
    <w:rsid w:val="00962E21"/>
    <w:rsid w:val="00963EE0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E6533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27E5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505A"/>
    <w:rsid w:val="00A273CB"/>
    <w:rsid w:val="00A27B8F"/>
    <w:rsid w:val="00A27E6F"/>
    <w:rsid w:val="00A30673"/>
    <w:rsid w:val="00A30D86"/>
    <w:rsid w:val="00A31287"/>
    <w:rsid w:val="00A31CB7"/>
    <w:rsid w:val="00A3238A"/>
    <w:rsid w:val="00A3275F"/>
    <w:rsid w:val="00A32D24"/>
    <w:rsid w:val="00A349D4"/>
    <w:rsid w:val="00A35C68"/>
    <w:rsid w:val="00A365E7"/>
    <w:rsid w:val="00A40DBE"/>
    <w:rsid w:val="00A419DD"/>
    <w:rsid w:val="00A42F1B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D17"/>
    <w:rsid w:val="00A61AD6"/>
    <w:rsid w:val="00A662D6"/>
    <w:rsid w:val="00A666B9"/>
    <w:rsid w:val="00A66D74"/>
    <w:rsid w:val="00A7107F"/>
    <w:rsid w:val="00A715AB"/>
    <w:rsid w:val="00A7262F"/>
    <w:rsid w:val="00A72C6D"/>
    <w:rsid w:val="00A75ACF"/>
    <w:rsid w:val="00A76F2C"/>
    <w:rsid w:val="00A80A38"/>
    <w:rsid w:val="00A84DB2"/>
    <w:rsid w:val="00A84E29"/>
    <w:rsid w:val="00A85516"/>
    <w:rsid w:val="00A85634"/>
    <w:rsid w:val="00A8589E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A6FB2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5F19"/>
    <w:rsid w:val="00AC69FB"/>
    <w:rsid w:val="00AC6B0C"/>
    <w:rsid w:val="00AC7870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AF5F00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9D3"/>
    <w:rsid w:val="00B26CB2"/>
    <w:rsid w:val="00B26D96"/>
    <w:rsid w:val="00B26E33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5A27"/>
    <w:rsid w:val="00B65E05"/>
    <w:rsid w:val="00B66B36"/>
    <w:rsid w:val="00B66CCE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007"/>
    <w:rsid w:val="00BA4219"/>
    <w:rsid w:val="00BB096B"/>
    <w:rsid w:val="00BB1A17"/>
    <w:rsid w:val="00BB2D2C"/>
    <w:rsid w:val="00BB5BC4"/>
    <w:rsid w:val="00BB5F35"/>
    <w:rsid w:val="00BB6A17"/>
    <w:rsid w:val="00BB79A2"/>
    <w:rsid w:val="00BB7CDA"/>
    <w:rsid w:val="00BC07B4"/>
    <w:rsid w:val="00BC0A9F"/>
    <w:rsid w:val="00BC1353"/>
    <w:rsid w:val="00BC350C"/>
    <w:rsid w:val="00BC3C19"/>
    <w:rsid w:val="00BC498E"/>
    <w:rsid w:val="00BC5836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03F4"/>
    <w:rsid w:val="00C12B16"/>
    <w:rsid w:val="00C142F2"/>
    <w:rsid w:val="00C146AA"/>
    <w:rsid w:val="00C171EF"/>
    <w:rsid w:val="00C21BB4"/>
    <w:rsid w:val="00C2451B"/>
    <w:rsid w:val="00C25718"/>
    <w:rsid w:val="00C271B2"/>
    <w:rsid w:val="00C27EAD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47247"/>
    <w:rsid w:val="00C47491"/>
    <w:rsid w:val="00C50DC7"/>
    <w:rsid w:val="00C51501"/>
    <w:rsid w:val="00C52590"/>
    <w:rsid w:val="00C536F2"/>
    <w:rsid w:val="00C56759"/>
    <w:rsid w:val="00C570AD"/>
    <w:rsid w:val="00C5752D"/>
    <w:rsid w:val="00C600B5"/>
    <w:rsid w:val="00C616DA"/>
    <w:rsid w:val="00C61E76"/>
    <w:rsid w:val="00C62405"/>
    <w:rsid w:val="00C62661"/>
    <w:rsid w:val="00C647CD"/>
    <w:rsid w:val="00C64F9B"/>
    <w:rsid w:val="00C65F60"/>
    <w:rsid w:val="00C66362"/>
    <w:rsid w:val="00C67F5A"/>
    <w:rsid w:val="00C70DD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910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0CB6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4C02"/>
    <w:rsid w:val="00D16E98"/>
    <w:rsid w:val="00D20AF7"/>
    <w:rsid w:val="00D21522"/>
    <w:rsid w:val="00D22B26"/>
    <w:rsid w:val="00D23A9B"/>
    <w:rsid w:val="00D26018"/>
    <w:rsid w:val="00D26781"/>
    <w:rsid w:val="00D279E9"/>
    <w:rsid w:val="00D30F6C"/>
    <w:rsid w:val="00D319B3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47913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1B7C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3FE1"/>
    <w:rsid w:val="00D85897"/>
    <w:rsid w:val="00D85B1D"/>
    <w:rsid w:val="00D85BC1"/>
    <w:rsid w:val="00D85C74"/>
    <w:rsid w:val="00D85F2D"/>
    <w:rsid w:val="00D86CB9"/>
    <w:rsid w:val="00D86F00"/>
    <w:rsid w:val="00D8774F"/>
    <w:rsid w:val="00D87968"/>
    <w:rsid w:val="00D9007C"/>
    <w:rsid w:val="00D90CE6"/>
    <w:rsid w:val="00D90FDB"/>
    <w:rsid w:val="00D93CC2"/>
    <w:rsid w:val="00D93E4E"/>
    <w:rsid w:val="00D94B5B"/>
    <w:rsid w:val="00D94F06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1E19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E6413"/>
    <w:rsid w:val="00DF0916"/>
    <w:rsid w:val="00DF10CF"/>
    <w:rsid w:val="00DF50F7"/>
    <w:rsid w:val="00DF56EC"/>
    <w:rsid w:val="00DF597B"/>
    <w:rsid w:val="00DF5F56"/>
    <w:rsid w:val="00DF661C"/>
    <w:rsid w:val="00DF756D"/>
    <w:rsid w:val="00DF761D"/>
    <w:rsid w:val="00DF7BF9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962"/>
    <w:rsid w:val="00E24FBF"/>
    <w:rsid w:val="00E25CF8"/>
    <w:rsid w:val="00E33A38"/>
    <w:rsid w:val="00E35BBD"/>
    <w:rsid w:val="00E368A7"/>
    <w:rsid w:val="00E36C9D"/>
    <w:rsid w:val="00E3721F"/>
    <w:rsid w:val="00E4168F"/>
    <w:rsid w:val="00E4255B"/>
    <w:rsid w:val="00E42D12"/>
    <w:rsid w:val="00E42E31"/>
    <w:rsid w:val="00E442DB"/>
    <w:rsid w:val="00E448D0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1B9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3911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17570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1FF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34CF"/>
    <w:rsid w:val="00F6714F"/>
    <w:rsid w:val="00F72203"/>
    <w:rsid w:val="00F72440"/>
    <w:rsid w:val="00F734A8"/>
    <w:rsid w:val="00F73CD0"/>
    <w:rsid w:val="00F73D05"/>
    <w:rsid w:val="00F7595E"/>
    <w:rsid w:val="00F75ADC"/>
    <w:rsid w:val="00F76543"/>
    <w:rsid w:val="00F76CA3"/>
    <w:rsid w:val="00F77051"/>
    <w:rsid w:val="00F80704"/>
    <w:rsid w:val="00F827F9"/>
    <w:rsid w:val="00F851F2"/>
    <w:rsid w:val="00F87222"/>
    <w:rsid w:val="00F90066"/>
    <w:rsid w:val="00F9193A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82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  <w:style w:type="character" w:styleId="af4">
    <w:name w:val="Strong"/>
    <w:basedOn w:val="a0"/>
    <w:uiPriority w:val="22"/>
    <w:qFormat/>
    <w:locked/>
    <w:rsid w:val="00E3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903D4-5EA4-4BCD-BA0E-1D31E8923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2023-03-15T11:23:00Z</dcterms:created>
  <dcterms:modified xsi:type="dcterms:W3CDTF">2024-03-20T13:50:00Z</dcterms:modified>
</cp:coreProperties>
</file>