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022E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D022E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A42F1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8E173A" w:rsidRPr="008E173A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9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8E173A" w:rsidRPr="008E173A" w:rsidRDefault="008E173A" w:rsidP="008E173A">
      <w:pPr>
        <w:jc w:val="center"/>
        <w:rPr>
          <w:rFonts w:ascii="GHEA Grapalat" w:hAnsi="GHEA Grapalat"/>
          <w:b/>
          <w:sz w:val="22"/>
          <w:lang w:val="hy-AM"/>
        </w:rPr>
      </w:pPr>
      <w:r w:rsidRPr="008E173A">
        <w:rPr>
          <w:rFonts w:ascii="GHEA Grapalat" w:hAnsi="GHEA Grapalat"/>
          <w:b/>
          <w:sz w:val="22"/>
          <w:lang w:val="hy-AM"/>
        </w:rPr>
        <w:t xml:space="preserve">  «ՄԱԼԿ» ՍԱՀՄԱՆԱՓԱԿ ՊԱՏԱՍԽԱՆԱՏՎՈՒԹՅԱՄԲ ԸՆԿԵՐՈՒԹՅԱՆԸ </w:t>
      </w:r>
      <w:r w:rsidRPr="008E173A">
        <w:rPr>
          <w:rFonts w:ascii="GHEA Grapalat" w:hAnsi="GHEA Grapalat"/>
          <w:sz w:val="22"/>
          <w:lang w:val="hy-AM"/>
        </w:rPr>
        <w:t xml:space="preserve"> </w:t>
      </w:r>
      <w:r w:rsidRPr="008E173A">
        <w:rPr>
          <w:rFonts w:ascii="GHEA Grapalat" w:hAnsi="GHEA Grapalat"/>
          <w:b/>
          <w:sz w:val="22"/>
          <w:lang w:val="hy-AM"/>
        </w:rPr>
        <w:t>ԾԱՌԱՅՈՂԱԿԱՆ ԱՎՏՈԿԱՅԱՆԱՏԵՂԻ ԿԱԶՄԱԿԵՐՊԵԼՈՒ ԻՐԱՎՈՒՆՔ ՏԱԼՈՒ  ՄԱՍԻՆ</w:t>
      </w:r>
    </w:p>
    <w:p w:rsidR="008E173A" w:rsidRPr="008E173A" w:rsidRDefault="008E173A" w:rsidP="008E173A">
      <w:pPr>
        <w:rPr>
          <w:rFonts w:ascii="GHEA Grapalat" w:hAnsi="GHEA Grapalat"/>
          <w:sz w:val="22"/>
          <w:lang w:val="hy-AM"/>
        </w:rPr>
      </w:pPr>
    </w:p>
    <w:p w:rsidR="008E173A" w:rsidRPr="008E173A" w:rsidRDefault="00D022E2" w:rsidP="00D022E2">
      <w:pPr>
        <w:jc w:val="both"/>
        <w:rPr>
          <w:rFonts w:ascii="GHEA Grapalat" w:hAnsi="GHEA Grapalat"/>
          <w:sz w:val="22"/>
          <w:lang w:val="hy-AM"/>
        </w:rPr>
      </w:pPr>
      <w:r w:rsidRPr="00D022E2">
        <w:rPr>
          <w:rFonts w:ascii="GHEA Grapalat" w:hAnsi="GHEA Grapalat"/>
          <w:sz w:val="22"/>
          <w:lang w:val="hy-AM"/>
        </w:rPr>
        <w:t xml:space="preserve">   </w:t>
      </w:r>
      <w:r w:rsidR="008E173A" w:rsidRPr="008E173A">
        <w:rPr>
          <w:rFonts w:ascii="GHEA Grapalat" w:hAnsi="GHEA Grapalat"/>
          <w:sz w:val="22"/>
          <w:lang w:val="hy-AM"/>
        </w:rPr>
        <w:t>Ղեկավարվելով «Տեղական ինքնակառավարման մա</w:t>
      </w:r>
      <w:r>
        <w:rPr>
          <w:rFonts w:ascii="GHEA Grapalat" w:hAnsi="GHEA Grapalat"/>
          <w:sz w:val="22"/>
          <w:lang w:val="hy-AM"/>
        </w:rPr>
        <w:t>սին»  օրենքի  18-րդ հոդվածի</w:t>
      </w:r>
      <w:r w:rsidR="008E173A" w:rsidRPr="008E173A">
        <w:rPr>
          <w:rFonts w:ascii="GHEA Grapalat" w:hAnsi="GHEA Grapalat"/>
          <w:sz w:val="22"/>
          <w:lang w:val="hy-AM"/>
        </w:rPr>
        <w:t xml:space="preserve"> 1-ին մասի 21-րդ կետով, «Ավտոտրանսպորտային միջոցների կայանատեղերի տեղական վճարի և վարչական վարույթի առանձնահատկությունների մասին» օրենքի 8-րդ, 10-րդ, 13-րդ հոդվածներով, Հայաստանի Հանրապետության կառավարության 2012 թվականի հոկտեմբերի 10-ի N 1293-Ն որոշման հավե</w:t>
      </w:r>
      <w:r w:rsidR="00CB5B9D">
        <w:rPr>
          <w:rFonts w:ascii="GHEA Grapalat" w:hAnsi="GHEA Grapalat"/>
          <w:sz w:val="22"/>
          <w:lang w:val="hy-AM"/>
        </w:rPr>
        <w:t>լվածի 2-րդ կետի, 3-րդ ենթակետով</w:t>
      </w:r>
      <w:r w:rsidR="00CB5B9D" w:rsidRPr="00CB5B9D">
        <w:rPr>
          <w:rFonts w:ascii="GHEA Grapalat" w:hAnsi="GHEA Grapalat"/>
          <w:sz w:val="22"/>
          <w:lang w:val="hy-AM"/>
        </w:rPr>
        <w:t xml:space="preserve">, </w:t>
      </w:r>
      <w:r w:rsidR="008E173A" w:rsidRPr="008E173A">
        <w:rPr>
          <w:rFonts w:ascii="GHEA Grapalat" w:hAnsi="GHEA Grapalat"/>
          <w:sz w:val="22"/>
          <w:lang w:val="hy-AM"/>
        </w:rPr>
        <w:t>3-րդ կետով</w:t>
      </w:r>
      <w:r w:rsidR="00CB5B9D" w:rsidRPr="00CB5B9D">
        <w:rPr>
          <w:rFonts w:ascii="GHEA Grapalat" w:hAnsi="GHEA Grapalat"/>
          <w:sz w:val="22"/>
          <w:lang w:val="hy-AM"/>
        </w:rPr>
        <w:t xml:space="preserve"> և</w:t>
      </w:r>
      <w:r w:rsidR="008E173A" w:rsidRPr="008E173A">
        <w:rPr>
          <w:rFonts w:ascii="GHEA Grapalat" w:hAnsi="GHEA Grapalat"/>
          <w:sz w:val="22"/>
          <w:lang w:val="hy-AM"/>
        </w:rPr>
        <w:t xml:space="preserve"> հիմք ընդունելով «Մալկ» սահմանափակ պատասխանատվությամբ ընկերության</w:t>
      </w:r>
      <w:r w:rsidR="00CB5B9D" w:rsidRPr="00CB5B9D">
        <w:rPr>
          <w:rFonts w:ascii="GHEA Grapalat" w:hAnsi="GHEA Grapalat"/>
          <w:sz w:val="22"/>
          <w:lang w:val="hy-AM"/>
        </w:rPr>
        <w:t xml:space="preserve"> տնօրեն Ա.Սուքիասյանի՝ Գյումրի համայնքի ղեկավարին ուղղված</w:t>
      </w:r>
      <w:r w:rsidR="008E173A" w:rsidRPr="008E173A">
        <w:rPr>
          <w:rFonts w:ascii="GHEA Grapalat" w:hAnsi="GHEA Grapalat"/>
          <w:sz w:val="22"/>
          <w:lang w:val="hy-AM"/>
        </w:rPr>
        <w:t xml:space="preserve"> գրությունը   (համայնքապետարանում մուտքագրված 2024 թվականի մարտի  06-ին  N4493   թվագրությամբ)՝ </w:t>
      </w:r>
      <w:r w:rsidR="008E173A" w:rsidRPr="008E173A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</w:t>
      </w:r>
      <w:r w:rsidR="008E173A" w:rsidRPr="008E173A">
        <w:rPr>
          <w:rFonts w:ascii="GHEA Grapalat" w:hAnsi="GHEA Grapalat"/>
          <w:sz w:val="22"/>
          <w:lang w:val="hy-AM"/>
        </w:rPr>
        <w:t xml:space="preserve"> </w:t>
      </w:r>
      <w:r w:rsidR="008E173A" w:rsidRPr="008E173A">
        <w:rPr>
          <w:rFonts w:ascii="GHEA Grapalat" w:hAnsi="GHEA Grapalat"/>
          <w:b/>
          <w:sz w:val="22"/>
          <w:lang w:val="hy-AM"/>
        </w:rPr>
        <w:t>համայնքի ավագանին որոշում է.</w:t>
      </w:r>
    </w:p>
    <w:p w:rsidR="008E173A" w:rsidRPr="006E0647" w:rsidRDefault="008E173A" w:rsidP="008E173A">
      <w:pPr>
        <w:pStyle w:val="af"/>
        <w:numPr>
          <w:ilvl w:val="0"/>
          <w:numId w:val="11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8335E2">
        <w:rPr>
          <w:rFonts w:ascii="GHEA Grapalat" w:hAnsi="GHEA Grapalat"/>
          <w:lang w:val="hy-AM"/>
        </w:rPr>
        <w:t>Թույլատրել</w:t>
      </w:r>
      <w:r>
        <w:rPr>
          <w:rFonts w:ascii="GHEA Grapalat" w:hAnsi="GHEA Grapalat"/>
          <w:lang w:val="hy-AM"/>
        </w:rPr>
        <w:t xml:space="preserve"> «</w:t>
      </w:r>
      <w:r w:rsidRPr="008335E2">
        <w:rPr>
          <w:rFonts w:ascii="GHEA Grapalat" w:hAnsi="GHEA Grapalat"/>
          <w:lang w:val="hy-AM"/>
        </w:rPr>
        <w:t>Մալկ</w:t>
      </w:r>
      <w:r w:rsidRPr="000F7F83">
        <w:rPr>
          <w:rFonts w:ascii="GHEA Grapalat" w:hAnsi="GHEA Grapalat"/>
          <w:lang w:val="hy-AM"/>
        </w:rPr>
        <w:t xml:space="preserve">» </w:t>
      </w:r>
      <w:r w:rsidRPr="008335E2">
        <w:rPr>
          <w:rFonts w:ascii="GHEA Grapalat" w:hAnsi="GHEA Grapalat"/>
          <w:lang w:val="hy-AM"/>
        </w:rPr>
        <w:t xml:space="preserve">սահմանափակ պատասխանատվությամբ </w:t>
      </w:r>
      <w:r w:rsidR="00CB5B9D">
        <w:rPr>
          <w:rFonts w:ascii="GHEA Grapalat" w:hAnsi="GHEA Grapalat"/>
          <w:lang w:val="hy-AM"/>
        </w:rPr>
        <w:t>ընկերության</w:t>
      </w:r>
      <w:r w:rsidR="00CB5B9D" w:rsidRPr="00CB5B9D">
        <w:rPr>
          <w:rFonts w:ascii="GHEA Grapalat" w:hAnsi="GHEA Grapalat"/>
          <w:lang w:val="hy-AM"/>
        </w:rPr>
        <w:t xml:space="preserve"> տնօրենին</w:t>
      </w:r>
      <w:r w:rsidRPr="008335E2">
        <w:rPr>
          <w:rFonts w:ascii="GHEA Grapalat" w:hAnsi="GHEA Grapalat"/>
          <w:lang w:val="hy-AM"/>
        </w:rPr>
        <w:t xml:space="preserve"> </w:t>
      </w:r>
      <w:r w:rsidRPr="006E0647">
        <w:rPr>
          <w:rFonts w:ascii="GHEA Grapalat" w:hAnsi="GHEA Grapalat"/>
          <w:lang w:val="hy-AM"/>
        </w:rPr>
        <w:t xml:space="preserve">Հայաստանի Հանրապետության Շիրակի մարզի Գյումրի համայնքի </w:t>
      </w:r>
      <w:r>
        <w:rPr>
          <w:rFonts w:ascii="GHEA Grapalat" w:hAnsi="GHEA Grapalat"/>
          <w:lang w:val="hy-AM"/>
        </w:rPr>
        <w:t>առանձնացված</w:t>
      </w:r>
      <w:r w:rsidRPr="006E0647">
        <w:rPr>
          <w:rFonts w:ascii="GHEA Grapalat" w:hAnsi="GHEA Grapalat"/>
          <w:lang w:val="hy-AM"/>
        </w:rPr>
        <w:t xml:space="preserve"> տարածքում</w:t>
      </w:r>
      <w:r>
        <w:rPr>
          <w:rFonts w:ascii="GHEA Grapalat" w:hAnsi="GHEA Grapalat"/>
          <w:lang w:val="hy-AM"/>
        </w:rPr>
        <w:t xml:space="preserve"> </w:t>
      </w:r>
      <w:r w:rsidRPr="008335E2">
        <w:rPr>
          <w:rFonts w:ascii="GHEA Grapalat" w:hAnsi="GHEA Grapalat"/>
          <w:lang w:val="hy-AM"/>
        </w:rPr>
        <w:t xml:space="preserve">2024 թվականի ընթացքում սահմանված </w:t>
      </w:r>
      <w:r>
        <w:rPr>
          <w:rFonts w:ascii="GHEA Grapalat" w:hAnsi="GHEA Grapalat"/>
          <w:lang w:val="hy-AM"/>
        </w:rPr>
        <w:t>պայմաններո</w:t>
      </w:r>
      <w:r w:rsidRPr="006E0647">
        <w:rPr>
          <w:rFonts w:ascii="GHEA Grapalat" w:hAnsi="GHEA Grapalat"/>
          <w:lang w:val="hy-AM"/>
        </w:rPr>
        <w:t>վ</w:t>
      </w:r>
      <w:r w:rsidRPr="008335E2">
        <w:rPr>
          <w:rFonts w:ascii="GHEA Grapalat" w:hAnsi="GHEA Grapalat"/>
          <w:lang w:val="hy-AM"/>
        </w:rPr>
        <w:t xml:space="preserve"> կազմակերպել </w:t>
      </w:r>
      <w:r w:rsidRPr="006E0647">
        <w:rPr>
          <w:rFonts w:ascii="GHEA Grapalat" w:hAnsi="GHEA Grapalat"/>
          <w:lang w:val="hy-AM"/>
        </w:rPr>
        <w:t xml:space="preserve">և </w:t>
      </w:r>
      <w:r>
        <w:rPr>
          <w:rFonts w:ascii="GHEA Grapalat" w:hAnsi="GHEA Grapalat"/>
          <w:lang w:val="hy-AM"/>
        </w:rPr>
        <w:t>շահագործ</w:t>
      </w:r>
      <w:r w:rsidRPr="006E0647">
        <w:rPr>
          <w:rFonts w:ascii="GHEA Grapalat" w:hAnsi="GHEA Grapalat"/>
          <w:lang w:val="hy-AM"/>
        </w:rPr>
        <w:t xml:space="preserve">ել </w:t>
      </w:r>
      <w:r w:rsidRPr="008335E2">
        <w:rPr>
          <w:rFonts w:ascii="GHEA Grapalat" w:hAnsi="GHEA Grapalat"/>
          <w:lang w:val="hy-AM"/>
        </w:rPr>
        <w:t>ծառայողական ավտոկայանատեղի</w:t>
      </w:r>
      <w:r w:rsidRPr="006E0647">
        <w:rPr>
          <w:rFonts w:ascii="GHEA Grapalat" w:hAnsi="GHEA Grapalat"/>
          <w:lang w:val="hy-AM"/>
        </w:rPr>
        <w:t>՝  համաձայն</w:t>
      </w:r>
      <w:r w:rsidRPr="008335E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հավելված</w:t>
      </w:r>
      <w:r w:rsidRPr="006E0647">
        <w:rPr>
          <w:rFonts w:ascii="GHEA Grapalat" w:hAnsi="GHEA Grapalat"/>
          <w:lang w:val="hy-AM"/>
        </w:rPr>
        <w:t>ի</w:t>
      </w:r>
      <w:r w:rsidRPr="008335E2">
        <w:rPr>
          <w:rFonts w:ascii="GHEA Grapalat" w:hAnsi="GHEA Grapalat"/>
          <w:lang w:val="hy-AM"/>
        </w:rPr>
        <w:t>:</w:t>
      </w:r>
    </w:p>
    <w:p w:rsidR="00CB5B9D" w:rsidRPr="00CB5B9D" w:rsidRDefault="00CB5B9D" w:rsidP="00CB5B9D">
      <w:pPr>
        <w:pStyle w:val="af"/>
        <w:numPr>
          <w:ilvl w:val="0"/>
          <w:numId w:val="11"/>
        </w:numPr>
        <w:tabs>
          <w:tab w:val="left" w:pos="426"/>
        </w:tabs>
        <w:ind w:left="142" w:hanging="142"/>
        <w:jc w:val="both"/>
        <w:rPr>
          <w:rFonts w:ascii="GHEA Grapalat" w:hAnsi="GHEA Grapalat"/>
          <w:lang w:val="hy-AM"/>
        </w:rPr>
      </w:pPr>
      <w:r w:rsidRPr="00CB5B9D">
        <w:rPr>
          <w:rFonts w:ascii="GHEA Grapalat" w:hAnsi="GHEA Grapalat"/>
          <w:lang w:val="hy-AM"/>
        </w:rPr>
        <w:t xml:space="preserve">Սույն որոշումն ուժի մեջ է մտնում </w:t>
      </w:r>
      <w:r w:rsidRPr="008E173A">
        <w:rPr>
          <w:rFonts w:ascii="GHEA Grapalat" w:hAnsi="GHEA Grapalat"/>
          <w:lang w:val="hy-AM"/>
        </w:rPr>
        <w:t>«Մալկ» սահմանափակ պատասխանատվությամբ ընկերության</w:t>
      </w:r>
      <w:r w:rsidRPr="00CB5B9D">
        <w:rPr>
          <w:rFonts w:ascii="GHEA Grapalat" w:hAnsi="GHEA Grapalat"/>
          <w:lang w:val="hy-AM"/>
        </w:rPr>
        <w:t xml:space="preserve">    տնօրեն Ա.Սուքիասյանին պատշաճ իրազեկելու օրվան հաջորդող օրվանից:</w:t>
      </w:r>
    </w:p>
    <w:p w:rsidR="00CB5B9D" w:rsidRDefault="00CB5B9D" w:rsidP="00D022E2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22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          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Ձեռնպահ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CB5B9D" w:rsidRPr="00D022E2" w:rsidTr="00D022E2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CB5B9D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CB5B9D" w:rsidRPr="00D022E2" w:rsidTr="00D022E2">
                    <w:trPr>
                      <w:trHeight w:val="1837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CB5B9D" w:rsidRPr="00D022E2" w:rsidTr="00D022E2">
                          <w:trPr>
                            <w:trHeight w:val="1270"/>
                          </w:trPr>
                          <w:tc>
                            <w:tcPr>
                              <w:tcW w:w="3753" w:type="dxa"/>
                            </w:tcPr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CB5B9D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CB5B9D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D022E2" w:rsidRPr="00D022E2" w:rsidRDefault="00D022E2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CB5B9D" w:rsidRPr="00D022E2" w:rsidRDefault="00D022E2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Կ. Ասատրյան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CB5B9D" w:rsidRPr="00D022E2" w:rsidRDefault="00CB5B9D" w:rsidP="00D022E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D022E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CB5B9D" w:rsidRPr="00D022E2" w:rsidRDefault="00CB5B9D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CB5B9D" w:rsidRDefault="00CB5B9D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D022E2" w:rsidRDefault="00CB5B9D" w:rsidP="00D022E2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D022E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D022E2" w:rsidRDefault="00D022E2" w:rsidP="00D022E2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D022E2" w:rsidRDefault="00D022E2" w:rsidP="00D022E2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D022E2" w:rsidRDefault="00D022E2" w:rsidP="00D022E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D022E2" w:rsidRDefault="00D022E2" w:rsidP="00D022E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D022E2" w:rsidRDefault="00D022E2" w:rsidP="00D022E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D022E2" w:rsidRDefault="00D022E2" w:rsidP="00D022E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B5B9D" w:rsidRDefault="00CB5B9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CB5B9D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CB5B9D" w:rsidRDefault="00CB5B9D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B5B9D" w:rsidRDefault="00CB5B9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CB5B9D" w:rsidRPr="00D022E2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Ս.Խուբեսարյան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CB5B9D" w:rsidRDefault="00CB5B9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B5B9D" w:rsidRPr="00CB5B9D" w:rsidRDefault="00CB5B9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18" w:rsidRDefault="00DC7C18" w:rsidP="00FF2C33">
      <w:r>
        <w:separator/>
      </w:r>
    </w:p>
  </w:endnote>
  <w:endnote w:type="continuationSeparator" w:id="1">
    <w:p w:rsidR="00DC7C18" w:rsidRDefault="00DC7C1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18" w:rsidRDefault="00DC7C18" w:rsidP="00FF2C33">
      <w:r>
        <w:separator/>
      </w:r>
    </w:p>
  </w:footnote>
  <w:footnote w:type="continuationSeparator" w:id="1">
    <w:p w:rsidR="00DC7C18" w:rsidRDefault="00DC7C1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51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96BB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4D58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371EA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73A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B5B9D"/>
    <w:rsid w:val="00CC0977"/>
    <w:rsid w:val="00CC0CE1"/>
    <w:rsid w:val="00CC1802"/>
    <w:rsid w:val="00CC1AF9"/>
    <w:rsid w:val="00CC1B26"/>
    <w:rsid w:val="00CC5837"/>
    <w:rsid w:val="00CD1933"/>
    <w:rsid w:val="00CD2741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22E2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C7C18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877E2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1DB4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2024-03-20T13:53:00Z</dcterms:modified>
</cp:coreProperties>
</file>