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0955EC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0955EC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251965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251965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B85621">
        <w:rPr>
          <w:rFonts w:ascii="GHEA Grapalat" w:hAnsi="GHEA Grapalat" w:cs="Sylfaen"/>
          <w:b/>
          <w:szCs w:val="18"/>
          <w:u w:val="single"/>
          <w:lang w:val="hy-AM"/>
        </w:rPr>
        <w:t>152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251965" w:rsidRPr="00251965" w:rsidRDefault="00251965" w:rsidP="00251965">
      <w:pPr>
        <w:ind w:left="270" w:right="9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51965">
        <w:rPr>
          <w:rFonts w:ascii="GHEA Grapalat" w:hAnsi="GHEA Grapalat"/>
          <w:b/>
          <w:sz w:val="22"/>
          <w:szCs w:val="22"/>
          <w:lang w:val="hy-AM"/>
        </w:rPr>
        <w:t>ՀԱՅԱՍՏԱՆԻ   ՀԱՆՐԱՊԵՏՈՒԹՅԱՆ   ՇԻՐԱԿԻ   ՄԱՐԶԻ   ԳՅՈՒՄՐԻ</w:t>
      </w:r>
    </w:p>
    <w:p w:rsidR="00251965" w:rsidRPr="00251965" w:rsidRDefault="00FF2AC2" w:rsidP="00251965">
      <w:pPr>
        <w:ind w:left="270" w:right="9"/>
        <w:jc w:val="center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ՔԱՂԱՔԻ</w:t>
      </w:r>
      <w:r w:rsidR="00251965" w:rsidRPr="00251965">
        <w:rPr>
          <w:rFonts w:ascii="GHEA Grapalat" w:hAnsi="GHEA Grapalat"/>
          <w:b/>
          <w:sz w:val="22"/>
          <w:szCs w:val="22"/>
          <w:lang w:val="hy-AM"/>
        </w:rPr>
        <w:t xml:space="preserve">  Կ.ՀԱԼԱԲՅԱՆ  ՓՈՂՈՑ   5/2   ՇԵՆՔԻ   ԹԻՎ  50  ՀԱՍՑԵԻ  ՍՈՑԻԱԼԱԿԱՆ   ԲՆԱԿԱՐԱՆՆ  ՔԱՂԱՔԱՑԻ  ՌՈՒԶԱՆՆԱ  ՀՈՎՀԱՆՆԵՍԻ  ՎԱՐԴԱՆՅԱՆԻՆ   ԱՆԺԱՄԿԵՏ,  ԱՆՀԱՏՈՒՅՑ   ՕԳՏԱԳՈՐԾՄԱՆ   ԻՐԱՎՈՒՆՔՈՎ   ՏՐԱՄԱԴՐԵԼՈՒ   ՄԱՍԻՆ</w:t>
      </w:r>
    </w:p>
    <w:p w:rsidR="00251965" w:rsidRPr="00251965" w:rsidRDefault="00251965" w:rsidP="00251965">
      <w:pPr>
        <w:rPr>
          <w:rFonts w:ascii="GHEA Grapalat" w:hAnsi="GHEA Grapalat"/>
          <w:sz w:val="22"/>
          <w:szCs w:val="22"/>
          <w:lang w:val="hy-AM"/>
        </w:rPr>
      </w:pPr>
    </w:p>
    <w:p w:rsidR="00251965" w:rsidRPr="00251965" w:rsidRDefault="00FF2AC2" w:rsidP="000955EC">
      <w:pPr>
        <w:ind w:left="-90" w:right="9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Ղեկավարվելով</w:t>
      </w:r>
      <w:r w:rsidR="00251965" w:rsidRPr="00251965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Քաղաքացիական օրենսգրքի 685-րդ</w:t>
      </w:r>
      <w:r w:rsidR="00251965" w:rsidRPr="00251965">
        <w:rPr>
          <w:rFonts w:ascii="GHEA Grapalat" w:hAnsi="GHEA Grapalat"/>
          <w:sz w:val="22"/>
          <w:szCs w:val="22"/>
          <w:lang w:val="hy-AM"/>
        </w:rPr>
        <w:t xml:space="preserve"> հոդվածի 1-ին մասի, «Տ</w:t>
      </w:r>
      <w:r>
        <w:rPr>
          <w:rFonts w:ascii="GHEA Grapalat" w:hAnsi="GHEA Grapalat"/>
          <w:sz w:val="22"/>
          <w:szCs w:val="22"/>
          <w:lang w:val="hy-AM"/>
        </w:rPr>
        <w:t xml:space="preserve">եղական  ինքնակառավարման մասին» օրենքի 18-րդ  հոդվածի 1-ին մասի </w:t>
      </w:r>
      <w:r w:rsidR="00251965" w:rsidRPr="00251965">
        <w:rPr>
          <w:rFonts w:ascii="GHEA Grapalat" w:hAnsi="GHEA Grapalat"/>
          <w:sz w:val="22"/>
          <w:szCs w:val="22"/>
          <w:lang w:val="hy-AM"/>
        </w:rPr>
        <w:t xml:space="preserve">21-րդ  կետի դրույթներով՝  </w:t>
      </w:r>
      <w:r w:rsidRPr="00FF2AC2">
        <w:rPr>
          <w:rFonts w:ascii="GHEA Grapalat" w:hAnsi="GHEA Grapalat"/>
          <w:b/>
          <w:sz w:val="22"/>
          <w:szCs w:val="22"/>
          <w:lang w:val="hy-AM"/>
        </w:rPr>
        <w:t>Հայաստանի  Հանրապետության Շիրակի մարզի</w:t>
      </w:r>
      <w:r w:rsidRPr="00251965">
        <w:rPr>
          <w:rFonts w:ascii="GHEA Grapalat" w:hAnsi="GHEA Grapalat"/>
          <w:sz w:val="22"/>
          <w:szCs w:val="22"/>
          <w:lang w:val="hy-AM"/>
        </w:rPr>
        <w:t xml:space="preserve">  </w:t>
      </w:r>
      <w:r w:rsidR="00251965" w:rsidRPr="00251965">
        <w:rPr>
          <w:rFonts w:ascii="GHEA Grapalat" w:hAnsi="GHEA Grapalat"/>
          <w:b/>
          <w:sz w:val="22"/>
          <w:szCs w:val="22"/>
          <w:lang w:val="hy-AM"/>
        </w:rPr>
        <w:t>Գյումրի  համայնքի  ավագանին  որոշում  է.</w:t>
      </w:r>
    </w:p>
    <w:p w:rsidR="00251965" w:rsidRDefault="00FF2AC2" w:rsidP="000955EC">
      <w:pPr>
        <w:pStyle w:val="ae"/>
        <w:numPr>
          <w:ilvl w:val="0"/>
          <w:numId w:val="36"/>
        </w:numPr>
        <w:spacing w:line="240" w:lineRule="auto"/>
        <w:ind w:right="9"/>
        <w:jc w:val="both"/>
        <w:rPr>
          <w:rFonts w:ascii="GHEA Grapalat" w:hAnsi="GHEA Grapalat"/>
          <w:lang w:val="hy-AM"/>
        </w:rPr>
      </w:pPr>
      <w:r w:rsidRPr="00FF2AC2">
        <w:rPr>
          <w:rFonts w:ascii="GHEA Grapalat" w:hAnsi="GHEA Grapalat"/>
          <w:lang w:val="hy-AM"/>
        </w:rPr>
        <w:t>Հայաստանի  Հանրապետության Շիրակի մարզի</w:t>
      </w:r>
      <w:r w:rsidRPr="00251965">
        <w:rPr>
          <w:rFonts w:ascii="GHEA Grapalat" w:hAnsi="GHEA Grapalat"/>
          <w:lang w:val="hy-AM"/>
        </w:rPr>
        <w:t xml:space="preserve"> </w:t>
      </w:r>
      <w:r w:rsidR="00251965" w:rsidRPr="00FF2AC2">
        <w:rPr>
          <w:rFonts w:ascii="GHEA Grapalat" w:hAnsi="GHEA Grapalat"/>
          <w:lang w:val="hy-AM"/>
        </w:rPr>
        <w:t xml:space="preserve">Գյումրի  համայնքի  սեփականություն  հանդիսացող  </w:t>
      </w:r>
      <w:r>
        <w:rPr>
          <w:rFonts w:ascii="GHEA Grapalat" w:hAnsi="GHEA Grapalat"/>
          <w:lang w:val="hy-AM"/>
        </w:rPr>
        <w:t xml:space="preserve">Գյումրի քաղաքի </w:t>
      </w:r>
      <w:r w:rsidR="00251965" w:rsidRPr="00FF2AC2">
        <w:rPr>
          <w:rFonts w:ascii="GHEA Grapalat" w:hAnsi="GHEA Grapalat"/>
          <w:lang w:val="hy-AM"/>
        </w:rPr>
        <w:t xml:space="preserve">Կ.Հալաբյան  փողոց  5/2  շենքի  թիվ  50  հասցեով    սոցիալական   բնակարանն  անժամկետ, անհատույց  օգտագործման իրավունքով տրամադրել քաղաքացի  Ռուզաննա  Հովհաննեսի Վարդանյանին: </w:t>
      </w:r>
    </w:p>
    <w:p w:rsidR="00AE7886" w:rsidRPr="00FF2AC2" w:rsidRDefault="00FF2AC2" w:rsidP="000955EC">
      <w:pPr>
        <w:pStyle w:val="ae"/>
        <w:numPr>
          <w:ilvl w:val="0"/>
          <w:numId w:val="36"/>
        </w:numPr>
        <w:spacing w:line="240" w:lineRule="auto"/>
        <w:ind w:right="9"/>
        <w:jc w:val="both"/>
        <w:rPr>
          <w:rFonts w:ascii="GHEA Grapalat" w:hAnsi="GHEA Grapalat"/>
          <w:lang w:val="hy-AM"/>
        </w:rPr>
      </w:pPr>
      <w:r w:rsidRPr="00B85621">
        <w:rPr>
          <w:rFonts w:ascii="GHEA Grapalat" w:hAnsi="GHEA Grapalat"/>
          <w:lang w:val="hy-AM"/>
        </w:rPr>
        <w:t>Սույն որոշումն ուժի մեջ է մտնում հրապարակման օրվան հաջորդող օրվանից</w:t>
      </w:r>
      <w:r>
        <w:rPr>
          <w:rFonts w:ascii="GHEA Grapalat" w:hAnsi="GHEA Grapalat"/>
          <w:lang w:val="hy-AM"/>
        </w:rPr>
        <w:t>: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251965" w:rsidRPr="00161083" w:rsidRDefault="00251965" w:rsidP="00251965">
      <w:pPr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0A5AC3">
        <w:rPr>
          <w:rFonts w:ascii="GHEA Grapalat" w:hAnsi="GHEA Grapalat" w:cs="Sylfaen"/>
          <w:color w:val="000000"/>
          <w:lang w:val="hy-AM"/>
        </w:rPr>
        <w:lastRenderedPageBreak/>
        <w:t xml:space="preserve">        </w:t>
      </w: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251965" w:rsidRPr="00161083" w:rsidRDefault="00251965" w:rsidP="00251965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251965" w:rsidRPr="00161083" w:rsidSect="00251965">
          <w:type w:val="continuous"/>
          <w:pgSz w:w="11907" w:h="16839"/>
          <w:pgMar w:top="709" w:right="567" w:bottom="270" w:left="1134" w:header="720" w:footer="720" w:gutter="0"/>
          <w:cols w:space="720"/>
        </w:sectPr>
      </w:pPr>
    </w:p>
    <w:p w:rsidR="000955EC" w:rsidRPr="008B3C07" w:rsidRDefault="000955EC" w:rsidP="000955EC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Pr="008B3C07">
        <w:rPr>
          <w:rFonts w:ascii="GHEA Grapalat" w:hAnsi="GHEA Grapalat"/>
          <w:b/>
          <w:noProof/>
          <w:sz w:val="22"/>
          <w:szCs w:val="22"/>
        </w:rPr>
        <w:t>16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8B3C07">
        <w:rPr>
          <w:rFonts w:ascii="GHEA Grapalat" w:hAnsi="GHEA Grapalat"/>
          <w:b/>
          <w:noProof/>
          <w:sz w:val="22"/>
          <w:szCs w:val="22"/>
        </w:rPr>
        <w:t>0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Pr="008B3C07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Pr="008B3C07">
        <w:rPr>
          <w:rFonts w:ascii="GHEA Grapalat" w:hAnsi="GHEA Grapalat"/>
          <w:b/>
          <w:noProof/>
          <w:sz w:val="22"/>
          <w:szCs w:val="22"/>
        </w:rPr>
        <w:t xml:space="preserve">   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 Ձեռնպահ (</w:t>
      </w:r>
      <w:r w:rsidRPr="008B3C07">
        <w:rPr>
          <w:rFonts w:ascii="GHEA Grapalat" w:hAnsi="GHEA Grapalat"/>
          <w:b/>
          <w:noProof/>
          <w:sz w:val="22"/>
          <w:szCs w:val="22"/>
        </w:rPr>
        <w:t>0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895" w:type="dxa"/>
        <w:tblLook w:val="04A0"/>
      </w:tblPr>
      <w:tblGrid>
        <w:gridCol w:w="6948"/>
        <w:gridCol w:w="3947"/>
      </w:tblGrid>
      <w:tr w:rsidR="000955EC" w:rsidRPr="008B3C07" w:rsidTr="00943319">
        <w:trPr>
          <w:trHeight w:val="1073"/>
        </w:trPr>
        <w:tc>
          <w:tcPr>
            <w:tcW w:w="6948" w:type="dxa"/>
          </w:tcPr>
          <w:p w:rsidR="000955EC" w:rsidRPr="008B3C07" w:rsidRDefault="000955EC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                                    </w:t>
            </w:r>
          </w:p>
          <w:p w:rsidR="000955EC" w:rsidRPr="008B3C07" w:rsidRDefault="000955EC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0955EC" w:rsidRPr="008B3C07" w:rsidRDefault="000955EC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0955EC" w:rsidRPr="008B3C07" w:rsidRDefault="000955EC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0955EC" w:rsidRPr="008B3C07" w:rsidRDefault="000955EC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0955EC" w:rsidRPr="008B3C07" w:rsidRDefault="000955EC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0955EC" w:rsidRPr="008B3C07" w:rsidRDefault="000955EC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0955EC" w:rsidRPr="008B3C07" w:rsidRDefault="000955EC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0955EC" w:rsidRPr="000955EC" w:rsidRDefault="000955EC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955E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0955EC" w:rsidRPr="008B3C07" w:rsidRDefault="000955EC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0955EC" w:rsidRPr="008B3C07" w:rsidRDefault="000955EC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0955EC" w:rsidRPr="008B3C07" w:rsidRDefault="000955EC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0955EC" w:rsidRPr="008B3C07" w:rsidRDefault="000955EC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0955EC" w:rsidRPr="008B3C07" w:rsidRDefault="000955EC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0955EC" w:rsidRPr="008B3C07" w:rsidRDefault="000955EC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0955EC" w:rsidRPr="008B3C07" w:rsidRDefault="000955EC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</w:tc>
        <w:tc>
          <w:tcPr>
            <w:tcW w:w="3947" w:type="dxa"/>
          </w:tcPr>
          <w:p w:rsidR="000955EC" w:rsidRPr="008B3C07" w:rsidRDefault="000955EC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955EC" w:rsidRPr="008B3C07" w:rsidRDefault="000955EC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955EC" w:rsidRPr="008B3C07" w:rsidRDefault="000955EC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0955EC" w:rsidRPr="008B3C07" w:rsidRDefault="000955EC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955EC" w:rsidRPr="008B3C07" w:rsidRDefault="000955EC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955EC" w:rsidRPr="008B3C07" w:rsidRDefault="000955EC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955EC" w:rsidRPr="008B3C07" w:rsidRDefault="000955EC" w:rsidP="00943319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40096F" w:rsidRDefault="0040096F" w:rsidP="0040096F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40096F" w:rsidRDefault="0040096F" w:rsidP="0040096F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40096F" w:rsidRDefault="0040096F" w:rsidP="0040096F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40096F" w:rsidRDefault="0040096F" w:rsidP="0040096F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DB1" w:rsidRDefault="00423DB1" w:rsidP="00FF2C33">
      <w:r>
        <w:separator/>
      </w:r>
    </w:p>
  </w:endnote>
  <w:endnote w:type="continuationSeparator" w:id="1">
    <w:p w:rsidR="00423DB1" w:rsidRDefault="00423DB1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DB1" w:rsidRDefault="00423DB1" w:rsidP="00FF2C33">
      <w:r>
        <w:separator/>
      </w:r>
    </w:p>
  </w:footnote>
  <w:footnote w:type="continuationSeparator" w:id="1">
    <w:p w:rsidR="00423DB1" w:rsidRDefault="00423DB1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ADE1B0D"/>
    <w:multiLevelType w:val="hybridMultilevel"/>
    <w:tmpl w:val="E4646D26"/>
    <w:lvl w:ilvl="0" w:tplc="56BE282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8"/>
  </w:num>
  <w:num w:numId="14">
    <w:abstractNumId w:val="21"/>
  </w:num>
  <w:num w:numId="15">
    <w:abstractNumId w:val="30"/>
  </w:num>
  <w:num w:numId="16">
    <w:abstractNumId w:val="0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10"/>
  </w:num>
  <w:num w:numId="28">
    <w:abstractNumId w:val="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054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55EC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1965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96F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3DB1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8680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116B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C70"/>
    <w:rsid w:val="00B50F27"/>
    <w:rsid w:val="00B5330E"/>
    <w:rsid w:val="00B53AEF"/>
    <w:rsid w:val="00B54DBC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621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5E0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462C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0CDB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11ED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AC2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2023-07-07T08:37:00Z</dcterms:modified>
</cp:coreProperties>
</file>