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70A2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70A2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65531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065531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65531" w:rsidRPr="00065531">
        <w:rPr>
          <w:rFonts w:ascii="GHEA Grapalat" w:hAnsi="GHEA Grapalat" w:cs="Sylfaen"/>
          <w:b/>
          <w:szCs w:val="18"/>
          <w:u w:val="single"/>
          <w:lang w:val="hy-AM"/>
        </w:rPr>
        <w:t>134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4633F0" w:rsidRDefault="00506EFD" w:rsidP="00506EFD">
      <w:pPr>
        <w:tabs>
          <w:tab w:val="left" w:pos="7512"/>
        </w:tabs>
        <w:rPr>
          <w:rFonts w:ascii="GHEA Grapalat" w:hAnsi="GHEA Grapalat"/>
          <w:b/>
          <w:sz w:val="16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065531" w:rsidRPr="00F936D5" w:rsidRDefault="00065531" w:rsidP="00065531">
      <w:pPr>
        <w:ind w:left="567"/>
        <w:jc w:val="center"/>
        <w:rPr>
          <w:rFonts w:ascii="GHEA Grapalat" w:hAnsi="GHEA Grapalat" w:cs="Sylfaen"/>
          <w:b/>
          <w:bCs/>
          <w:sz w:val="22"/>
          <w:lang w:val="hy-AM"/>
        </w:rPr>
      </w:pPr>
      <w:r w:rsidRPr="00065531">
        <w:rPr>
          <w:rFonts w:ascii="GHEA Grapalat" w:hAnsi="GHEA Grapalat"/>
          <w:b/>
          <w:bCs/>
          <w:sz w:val="22"/>
          <w:lang w:val="hy-AM"/>
        </w:rPr>
        <w:t xml:space="preserve">ՀԱՅԱՍՏԱՆԻ ՀԱՆՐԱՊԵՏՈՒԹՅԱՆ ՇԻՐԱԿԻ ՄԱՐԶԻ ԳՅՈՒՄՐԻ ՀԱՄԱՅՆՔԻ ՍԵՓԱԿԱՆՈՒԹՅՈՒՆ  ՀԱՆԴԻՍԱՑՈՂ ԱՌԱՆՁՆԱՑՎԱԾ  ՀՈՂԱՄԱՍԵՐԸ ՄՐՑՈՒՅԹՈՎ ՎԱՐՁԱԿԱԼՈՒԹՅԱՆ ԻՐԱՎՈՒՆՔՈՎ ՏՐԱՄԱԴՐԵԼՈՒ ԵՎ ՀՈՂԱՄԱՍԵՐԻ ՎԱՐՁԱՎՃԱՐՆԵՐԻ ՄԵԿՆԱՐԿԱՅԻՆ ՉԱՓԵՐ  </w:t>
      </w:r>
      <w:r w:rsidRPr="00065531">
        <w:rPr>
          <w:rFonts w:ascii="GHEA Grapalat" w:hAnsi="GHEA Grapalat" w:cs="Sylfaen"/>
          <w:b/>
          <w:bCs/>
          <w:sz w:val="22"/>
          <w:lang w:val="hy-AM"/>
        </w:rPr>
        <w:t>ՍԱՀՄԱՆԵԼՈՒ ՄԱՍԻՆ</w:t>
      </w:r>
    </w:p>
    <w:p w:rsidR="00065531" w:rsidRPr="004633F0" w:rsidRDefault="00065531" w:rsidP="00065531">
      <w:pPr>
        <w:ind w:left="567"/>
        <w:jc w:val="center"/>
        <w:rPr>
          <w:rFonts w:ascii="GHEA Grapalat" w:hAnsi="GHEA Grapalat"/>
          <w:b/>
          <w:bCs/>
          <w:sz w:val="14"/>
          <w:lang w:val="hy-AM"/>
        </w:rPr>
      </w:pPr>
    </w:p>
    <w:p w:rsidR="00F936D5" w:rsidRPr="00065531" w:rsidRDefault="00065531" w:rsidP="00F936D5">
      <w:pPr>
        <w:ind w:left="567"/>
        <w:jc w:val="both"/>
        <w:rPr>
          <w:rFonts w:ascii="GHEA Grapalat" w:hAnsi="GHEA Grapalat"/>
          <w:b/>
          <w:bCs/>
          <w:sz w:val="22"/>
          <w:lang w:val="hy-AM"/>
        </w:rPr>
      </w:pPr>
      <w:r w:rsidRPr="00065531">
        <w:rPr>
          <w:rFonts w:ascii="GHEA Grapalat" w:hAnsi="GHEA Grapalat"/>
          <w:sz w:val="22"/>
          <w:lang w:val="hy-AM"/>
        </w:rPr>
        <w:t xml:space="preserve">      </w:t>
      </w:r>
      <w:r w:rsidR="00F936D5" w:rsidRPr="00065531">
        <w:rPr>
          <w:rFonts w:ascii="GHEA Grapalat" w:hAnsi="GHEA Grapalat"/>
          <w:sz w:val="22"/>
          <w:lang w:val="hy-AM"/>
        </w:rPr>
        <w:t>Ղեկավարվելով «Տեղական ինքնակառա</w:t>
      </w:r>
      <w:r w:rsidR="00F936D5">
        <w:rPr>
          <w:rFonts w:ascii="GHEA Grapalat" w:hAnsi="GHEA Grapalat"/>
          <w:sz w:val="22"/>
          <w:lang w:val="hy-AM"/>
        </w:rPr>
        <w:t>վարման մասին»</w:t>
      </w:r>
      <w:r w:rsidR="00F936D5" w:rsidRPr="00065531">
        <w:rPr>
          <w:rFonts w:ascii="GHEA Grapalat" w:hAnsi="GHEA Grapalat"/>
          <w:sz w:val="22"/>
          <w:lang w:val="hy-AM"/>
        </w:rPr>
        <w:t xml:space="preserve"> օրենքի 18-րդ</w:t>
      </w:r>
      <w:r w:rsidR="00F936D5">
        <w:rPr>
          <w:rFonts w:ascii="GHEA Grapalat" w:hAnsi="GHEA Grapalat"/>
          <w:sz w:val="22"/>
          <w:lang w:val="hy-AM"/>
        </w:rPr>
        <w:t xml:space="preserve"> հոդվածի 1-ին մասի</w:t>
      </w:r>
      <w:r w:rsidR="00F70A2E" w:rsidRPr="00F70A2E">
        <w:rPr>
          <w:rFonts w:ascii="GHEA Grapalat" w:hAnsi="GHEA Grapalat"/>
          <w:sz w:val="22"/>
          <w:lang w:val="hy-AM"/>
        </w:rPr>
        <w:t xml:space="preserve">  </w:t>
      </w:r>
      <w:r w:rsidR="00F936D5">
        <w:rPr>
          <w:rFonts w:ascii="GHEA Grapalat" w:hAnsi="GHEA Grapalat"/>
          <w:sz w:val="22"/>
          <w:lang w:val="hy-AM"/>
        </w:rPr>
        <w:t xml:space="preserve"> 21-րդ կետով,</w:t>
      </w:r>
      <w:r w:rsidR="00F936D5" w:rsidRPr="00065531">
        <w:rPr>
          <w:rFonts w:ascii="GHEA Grapalat" w:hAnsi="GHEA Grapalat"/>
          <w:sz w:val="22"/>
          <w:lang w:val="hy-AM"/>
        </w:rPr>
        <w:t xml:space="preserve"> Հողային օրենսգ</w:t>
      </w:r>
      <w:r w:rsidR="00F936D5">
        <w:rPr>
          <w:rFonts w:ascii="GHEA Grapalat" w:hAnsi="GHEA Grapalat"/>
          <w:sz w:val="22"/>
          <w:lang w:val="hy-AM"/>
        </w:rPr>
        <w:t>րքի 74-րդ հոդվածով, 76-րդ հոդվածի 1-ին և 3-րդ մասեր</w:t>
      </w:r>
      <w:r w:rsidR="00F936D5" w:rsidRPr="00065531">
        <w:rPr>
          <w:rFonts w:ascii="GHEA Grapalat" w:hAnsi="GHEA Grapalat"/>
          <w:sz w:val="22"/>
          <w:lang w:val="hy-AM"/>
        </w:rPr>
        <w:t>ով</w:t>
      </w:r>
      <w:r w:rsidR="00F936D5">
        <w:rPr>
          <w:rFonts w:ascii="GHEA Grapalat" w:hAnsi="GHEA Grapalat"/>
          <w:sz w:val="22"/>
          <w:lang w:val="hy-AM"/>
        </w:rPr>
        <w:t>, 81-րդ  հոդվածի 3-րդ մասով,</w:t>
      </w:r>
      <w:r w:rsidR="00F936D5" w:rsidRPr="00065531">
        <w:rPr>
          <w:rFonts w:ascii="GHEA Grapalat" w:hAnsi="GHEA Grapalat"/>
          <w:sz w:val="22"/>
          <w:lang w:val="hy-AM"/>
        </w:rPr>
        <w:t xml:space="preserve"> հիմք ընդունելով Հայաստանի Հանրապետության կառավարության 2005 թվ</w:t>
      </w:r>
      <w:r w:rsidR="00F936D5">
        <w:rPr>
          <w:rFonts w:ascii="GHEA Grapalat" w:hAnsi="GHEA Grapalat"/>
          <w:sz w:val="22"/>
          <w:lang w:val="hy-AM"/>
        </w:rPr>
        <w:t xml:space="preserve">ականի մարտի 3-ի N 295-Ն որոշման 1-ին կետը և </w:t>
      </w:r>
      <w:r w:rsidR="00F936D5" w:rsidRPr="00065531">
        <w:rPr>
          <w:rFonts w:ascii="GHEA Grapalat" w:hAnsi="GHEA Grapalat"/>
          <w:sz w:val="22"/>
          <w:lang w:val="hy-AM"/>
        </w:rPr>
        <w:t>Հայաստանի Հանրապետության Շիրակի մարզի Գյումրի համայնքի</w:t>
      </w:r>
      <w:r w:rsidR="00F936D5">
        <w:rPr>
          <w:rFonts w:ascii="GHEA Grapalat" w:hAnsi="GHEA Grapalat"/>
          <w:sz w:val="22"/>
          <w:lang w:val="hy-AM"/>
        </w:rPr>
        <w:t xml:space="preserve"> ավագանու </w:t>
      </w:r>
      <w:r w:rsidR="00F936D5" w:rsidRPr="00160859">
        <w:rPr>
          <w:rFonts w:ascii="GHEA Grapalat" w:hAnsi="GHEA Grapalat"/>
          <w:sz w:val="22"/>
          <w:lang w:val="hy-AM"/>
        </w:rPr>
        <w:t xml:space="preserve">2022 թվականի հունիսի 22-ի </w:t>
      </w:r>
      <w:r w:rsidR="00F936D5">
        <w:rPr>
          <w:rFonts w:ascii="GHEA Grapalat" w:hAnsi="GHEA Grapalat"/>
          <w:sz w:val="22"/>
          <w:lang w:val="hy-AM"/>
        </w:rPr>
        <w:t>N</w:t>
      </w:r>
      <w:r w:rsidR="00F936D5" w:rsidRPr="00160859">
        <w:rPr>
          <w:rFonts w:ascii="GHEA Grapalat" w:hAnsi="GHEA Grapalat"/>
          <w:sz w:val="22"/>
          <w:lang w:val="hy-AM"/>
        </w:rPr>
        <w:t xml:space="preserve"> 124-Ա որոշումը</w:t>
      </w:r>
      <w:r w:rsidR="00F936D5" w:rsidRPr="00065531">
        <w:rPr>
          <w:rFonts w:ascii="GHEA Grapalat" w:hAnsi="GHEA Grapalat"/>
          <w:sz w:val="22"/>
          <w:lang w:val="hy-AM"/>
        </w:rPr>
        <w:t>՝</w:t>
      </w:r>
      <w:r w:rsidR="00F936D5" w:rsidRPr="00065531">
        <w:rPr>
          <w:rFonts w:ascii="GHEA Grapalat" w:hAnsi="GHEA Grapalat"/>
          <w:b/>
          <w:sz w:val="22"/>
          <w:lang w:val="hy-AM"/>
        </w:rPr>
        <w:t xml:space="preserve"> Հայաստանի Հանրապետության Շիրակի մարզի Գյումրի</w:t>
      </w:r>
      <w:r w:rsidR="008F353A" w:rsidRPr="008F353A">
        <w:rPr>
          <w:rFonts w:ascii="GHEA Grapalat" w:hAnsi="GHEA Grapalat"/>
          <w:b/>
          <w:sz w:val="22"/>
          <w:lang w:val="hy-AM"/>
        </w:rPr>
        <w:t xml:space="preserve"> </w:t>
      </w:r>
      <w:r w:rsidR="00F936D5" w:rsidRPr="00065531">
        <w:rPr>
          <w:rFonts w:ascii="GHEA Grapalat" w:hAnsi="GHEA Grapalat"/>
          <w:b/>
          <w:bCs/>
          <w:sz w:val="22"/>
          <w:lang w:val="hy-AM"/>
        </w:rPr>
        <w:t xml:space="preserve">համայնքի ավագանին որոշում է. </w:t>
      </w:r>
    </w:p>
    <w:p w:rsidR="00F936D5" w:rsidRDefault="00F936D5" w:rsidP="00F936D5">
      <w:pPr>
        <w:ind w:left="720" w:firstLine="90"/>
        <w:jc w:val="both"/>
        <w:rPr>
          <w:rFonts w:ascii="GHEA Grapalat" w:hAnsi="GHEA Grapalat"/>
          <w:sz w:val="22"/>
          <w:lang w:val="hy-AM"/>
        </w:rPr>
      </w:pPr>
      <w:r>
        <w:rPr>
          <w:rFonts w:ascii="GHEA Grapalat" w:hAnsi="GHEA Grapalat"/>
          <w:sz w:val="22"/>
          <w:lang w:val="hy-AM"/>
        </w:rPr>
        <w:t>1</w:t>
      </w:r>
      <w:r>
        <w:rPr>
          <w:rFonts w:ascii="Cambria Math" w:hAnsi="Cambria Math"/>
          <w:sz w:val="22"/>
          <w:lang w:val="hy-AM"/>
        </w:rPr>
        <w:t>․</w:t>
      </w:r>
      <w:r w:rsidRPr="00065531">
        <w:rPr>
          <w:rFonts w:ascii="GHEA Grapalat" w:hAnsi="GHEA Grapalat"/>
          <w:sz w:val="22"/>
          <w:lang w:val="hy-AM"/>
        </w:rPr>
        <w:t xml:space="preserve"> Հայաստանի Հանրապետության Շիրակի մարզի Գյումրի համա</w:t>
      </w:r>
      <w:r>
        <w:rPr>
          <w:rFonts w:ascii="GHEA Grapalat" w:hAnsi="GHEA Grapalat"/>
          <w:sz w:val="22"/>
          <w:lang w:val="hy-AM"/>
        </w:rPr>
        <w:t>յնքի սեփականություն հանդիսացող, առանձնացված հողամասերը</w:t>
      </w:r>
      <w:r w:rsidRPr="00065531">
        <w:rPr>
          <w:rFonts w:ascii="GHEA Grapalat" w:hAnsi="GHEA Grapalat"/>
          <w:sz w:val="22"/>
          <w:lang w:val="hy-AM"/>
        </w:rPr>
        <w:t xml:space="preserve"> տրամադրել մրցույթով վարձակալության իրավունքով և սահմանել հողամասերի վարձավճարների մեկնարկային չափերը՝ համաձայն հավելվածի:</w:t>
      </w:r>
    </w:p>
    <w:p w:rsidR="00F936D5" w:rsidRPr="0081558C" w:rsidRDefault="00F936D5" w:rsidP="00F936D5">
      <w:pPr>
        <w:ind w:left="720" w:firstLine="90"/>
        <w:jc w:val="both"/>
        <w:rPr>
          <w:rFonts w:ascii="GHEA Grapalat" w:hAnsi="GHEA Grapalat"/>
          <w:color w:val="000000" w:themeColor="text1"/>
          <w:sz w:val="22"/>
          <w:szCs w:val="20"/>
          <w:lang w:val="hy-AM"/>
        </w:rPr>
      </w:pPr>
      <w:r w:rsidRPr="0081558C">
        <w:rPr>
          <w:rFonts w:ascii="GHEA Grapalat" w:hAnsi="GHEA Grapalat"/>
          <w:color w:val="000000" w:themeColor="text1"/>
          <w:sz w:val="22"/>
          <w:szCs w:val="20"/>
          <w:lang w:val="hy-AM"/>
        </w:rPr>
        <w:t>2</w:t>
      </w:r>
      <w:r w:rsidRPr="0081558C">
        <w:rPr>
          <w:rFonts w:ascii="Cambria Math" w:hAnsi="Cambria Math"/>
          <w:color w:val="000000" w:themeColor="text1"/>
          <w:sz w:val="22"/>
          <w:szCs w:val="20"/>
          <w:lang w:val="hy-AM"/>
        </w:rPr>
        <w:t xml:space="preserve">․ </w:t>
      </w:r>
      <w:r w:rsidRPr="0081558C">
        <w:rPr>
          <w:rFonts w:ascii="GHEA Grapalat" w:hAnsi="GHEA Grapalat"/>
          <w:color w:val="000000" w:themeColor="text1"/>
          <w:sz w:val="22"/>
          <w:szCs w:val="20"/>
          <w:lang w:val="hy-AM"/>
        </w:rPr>
        <w:t xml:space="preserve">Սույն որոշումն ուժի  մեջ է մտնում հրապարակմանը հաջորդող օրվանից։   </w:t>
      </w:r>
      <w:bookmarkStart w:id="0" w:name="_GoBack"/>
      <w:bookmarkEnd w:id="0"/>
    </w:p>
    <w:p w:rsidR="00AE7886" w:rsidRPr="00161083" w:rsidRDefault="00F936D5" w:rsidP="004633F0">
      <w:pPr>
        <w:ind w:left="567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F936D5">
        <w:rPr>
          <w:rFonts w:ascii="GHEA Grapalat" w:hAnsi="GHEA Grapalat"/>
          <w:color w:val="000000" w:themeColor="text1"/>
          <w:szCs w:val="20"/>
          <w:lang w:val="hy-AM"/>
        </w:rPr>
        <w:t xml:space="preserve">  </w:t>
      </w:r>
      <w:r w:rsidRPr="008F353A">
        <w:rPr>
          <w:rFonts w:ascii="GHEA Grapalat" w:hAnsi="GHEA Grapalat"/>
          <w:color w:val="000000" w:themeColor="text1"/>
          <w:szCs w:val="20"/>
          <w:lang w:val="hy-AM"/>
        </w:rPr>
        <w:t xml:space="preserve">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4633F0">
          <w:pgSz w:w="11907" w:h="16839"/>
          <w:pgMar w:top="709" w:right="567" w:bottom="270" w:left="720" w:header="720" w:footer="720" w:gutter="0"/>
          <w:cols w:space="720"/>
        </w:sectPr>
      </w:pPr>
    </w:p>
    <w:p w:rsidR="004633F0" w:rsidRPr="005E66B6" w:rsidRDefault="004633F0" w:rsidP="004633F0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5E66B6">
        <w:rPr>
          <w:rFonts w:ascii="GHEA Grapalat" w:hAnsi="GHEA Grapalat"/>
          <w:b/>
          <w:lang w:val="hy-AM"/>
        </w:rPr>
        <w:lastRenderedPageBreak/>
        <w:t xml:space="preserve">         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5E66B6">
        <w:rPr>
          <w:rFonts w:ascii="GHEA Grapalat" w:hAnsi="GHEA Grapalat"/>
          <w:b/>
          <w:noProof/>
          <w:sz w:val="22"/>
          <w:szCs w:val="22"/>
        </w:rPr>
        <w:t>16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5E66B6">
        <w:rPr>
          <w:rFonts w:ascii="GHEA Grapalat" w:hAnsi="GHEA Grapalat"/>
          <w:b/>
          <w:noProof/>
          <w:sz w:val="22"/>
          <w:szCs w:val="22"/>
        </w:rPr>
        <w:t>5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5E66B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Pr="005E66B6">
        <w:rPr>
          <w:rFonts w:ascii="GHEA Grapalat" w:hAnsi="GHEA Grapalat"/>
          <w:b/>
          <w:noProof/>
          <w:sz w:val="22"/>
          <w:szCs w:val="22"/>
        </w:rPr>
        <w:t>2</w:t>
      </w:r>
      <w:r w:rsidRPr="005E66B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8478" w:type="dxa"/>
        <w:tblLook w:val="04A0"/>
      </w:tblPr>
      <w:tblGrid>
        <w:gridCol w:w="3978"/>
        <w:gridCol w:w="4500"/>
      </w:tblGrid>
      <w:tr w:rsidR="004633F0" w:rsidRPr="00F70A2E" w:rsidTr="00482476">
        <w:trPr>
          <w:trHeight w:val="1073"/>
        </w:trPr>
        <w:tc>
          <w:tcPr>
            <w:tcW w:w="3978" w:type="dxa"/>
          </w:tcPr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Ա.Բեյբուտյան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</w:tc>
        <w:tc>
          <w:tcPr>
            <w:tcW w:w="4500" w:type="dxa"/>
          </w:tcPr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                          Գ.Մանուկյան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                               Ն.Միրզոյան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4633F0" w:rsidRPr="005E66B6" w:rsidRDefault="004633F0" w:rsidP="00482476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633F0" w:rsidRPr="005E66B6" w:rsidRDefault="004633F0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633F0" w:rsidRPr="005E66B6" w:rsidRDefault="004633F0" w:rsidP="00482476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4633F0" w:rsidRPr="005E66B6" w:rsidRDefault="004633F0" w:rsidP="00482476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692507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37FCE" w:rsidRDefault="00D37FCE" w:rsidP="00D37FCE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D37FCE" w:rsidRDefault="00D37FCE" w:rsidP="00D37FCE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D37FCE" w:rsidRDefault="00D37FCE" w:rsidP="00D37FC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37FCE" w:rsidRDefault="00D37FCE" w:rsidP="00D37FC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4633F0" w:rsidRDefault="00D37FCE" w:rsidP="004633F0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692507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3E7421"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4633F0" w:rsidSect="00065531">
      <w:type w:val="continuous"/>
      <w:pgSz w:w="11907" w:h="16839" w:code="9"/>
      <w:pgMar w:top="709" w:right="425" w:bottom="26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64" w:rsidRDefault="00371B64" w:rsidP="00FF2C33">
      <w:r>
        <w:separator/>
      </w:r>
    </w:p>
  </w:endnote>
  <w:endnote w:type="continuationSeparator" w:id="1">
    <w:p w:rsidR="00371B64" w:rsidRDefault="00371B6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64" w:rsidRDefault="00371B64" w:rsidP="00FF2C33">
      <w:r>
        <w:separator/>
      </w:r>
    </w:p>
  </w:footnote>
  <w:footnote w:type="continuationSeparator" w:id="1">
    <w:p w:rsidR="00371B64" w:rsidRDefault="00371B6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1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9A0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31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323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C7A33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663F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10D6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1B64"/>
    <w:rsid w:val="003723B7"/>
    <w:rsid w:val="00372718"/>
    <w:rsid w:val="0037302F"/>
    <w:rsid w:val="00374F1E"/>
    <w:rsid w:val="003758FF"/>
    <w:rsid w:val="00376D29"/>
    <w:rsid w:val="00380215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3F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507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06F1"/>
    <w:rsid w:val="006E2C36"/>
    <w:rsid w:val="006E49BF"/>
    <w:rsid w:val="006E71F8"/>
    <w:rsid w:val="006F00B9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2A0F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53A"/>
    <w:rsid w:val="008F6369"/>
    <w:rsid w:val="008F6C04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1C7F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37D80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5C16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37FCE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4AFE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0A2E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36D5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2023-07-07T07:59:00Z</dcterms:modified>
</cp:coreProperties>
</file>