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0011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6627EA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6627EA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6627EA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6627EA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6627EA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6627EA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6627EA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6627EA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6627EA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6627EA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6627EA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6627EA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6627EA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0011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6627EA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6627EA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6627EA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6627EA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6627EA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6627EA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6627EA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6627EA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6627EA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6627EA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6627EA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6627EA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6627EA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6627EA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6627EA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E609B0" w:rsidRPr="006627EA">
        <w:rPr>
          <w:rFonts w:ascii="GHEA Grapalat" w:hAnsi="GHEA Grapalat" w:cs="Sylfaen"/>
          <w:b/>
          <w:szCs w:val="18"/>
          <w:u w:val="single"/>
          <w:lang w:val="hy-AM"/>
        </w:rPr>
        <w:t>234</w:t>
      </w:r>
      <w:r w:rsidR="008B70A8" w:rsidRPr="006627EA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6627EA" w:rsidRDefault="00AB1902" w:rsidP="0051376F">
      <w:pPr>
        <w:ind w:left="567" w:firstLine="426"/>
        <w:jc w:val="center"/>
        <w:rPr>
          <w:rFonts w:ascii="GHEA Grapalat" w:hAnsi="GHEA Grapalat" w:cs="Sylfaen"/>
          <w:b/>
          <w:sz w:val="20"/>
          <w:szCs w:val="18"/>
          <w:u w:val="single"/>
          <w:lang w:val="hy-AM"/>
        </w:rPr>
      </w:pPr>
    </w:p>
    <w:p w:rsidR="00E609B0" w:rsidRPr="006627EA" w:rsidRDefault="00E609B0" w:rsidP="00E609B0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6627EA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ՆԵԿՐԱՍՈՎԻ ՓՈՂՈՑԻ                              N 5/1 ՀԱՍՑԵԻ 41.98 ՔԱՌԱԿՈՒՍԻ ՄԵՏՐ ՄԱԿԵՐԵՍՈՎ ՀԱՅԱՍՏԱՆԻ ՀԱՆՐԱՊԵՏՈՒԹՅԱՆ ՇԻՐԱԿԻ  ՄԱՐԶԻ ԳՅՈՒՄՐԻ ՀԱՄԱՅՆՔԻՆ ՍԵՓԱԿԱՆՈՒԹՅԱՆ ԻՐԱՎՈՒՆՔՈՎ ՊԱՏԿԱՆՈՂ ՀՈՂԱՄԱՍՆ  ՈՒՂՂԱԿԻ ՎԱՃԱՌՔԻ ՄԻՋՈՑՈՎ ՕՏԱՐԵԼՈՒ ՄԱՍԻՆ</w:t>
      </w:r>
    </w:p>
    <w:p w:rsidR="00E609B0" w:rsidRPr="006627EA" w:rsidRDefault="00E609B0" w:rsidP="00E609B0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E609B0" w:rsidRPr="006627EA" w:rsidRDefault="00E609B0" w:rsidP="00E609B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6627EA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Նեկրասովի փողոցի N 5 հասցեի 59.0 (հիսունինը) քառակուսի մետր մակերեսով հողամասով բնակելի տունը սեփականության իրավունքով պատկանում է քաղաքացի Աղվան Գեորգիի Հարությունյանին (հիմք` անշարժ գույքի նկատմամբ իրավունքների պետական գրանցման N 10112022-08-0036 վկայական):</w:t>
      </w:r>
    </w:p>
    <w:p w:rsidR="00E609B0" w:rsidRPr="006627EA" w:rsidRDefault="00E609B0" w:rsidP="00E609B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6627EA">
        <w:rPr>
          <w:rFonts w:ascii="GHEA Grapalat" w:hAnsi="GHEA Grapalat"/>
          <w:sz w:val="22"/>
          <w:szCs w:val="20"/>
          <w:lang w:val="hy-AM"/>
        </w:rPr>
        <w:t xml:space="preserve"> Քաղաքացի Աղվան Գեորգիի Հարությունյանը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09102023-08-0040 վկայական) Հայաստանի Հանրապետության Շիրակի մարզի Գյումրի քաղաքի Նեկրասովի փողոցի N 5/1 հասցեի 41.98 (քառասունմեկ ամբողջ իննսունութ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E609B0" w:rsidRPr="006627EA" w:rsidRDefault="00E609B0" w:rsidP="00E609B0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6627EA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6627EA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6627EA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Աղվան Գեորգիի Հարությունյանի դիմումը (մուտքագրված համայնքապետարանում 2023 թվականի մարտի 02-ին N 3539 թվագրմամբ)` </w:t>
      </w:r>
      <w:r w:rsidRPr="006627EA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6627EA">
        <w:rPr>
          <w:rFonts w:ascii="GHEA Grapalat" w:hAnsi="GHEA Grapalat"/>
          <w:sz w:val="22"/>
          <w:szCs w:val="20"/>
          <w:lang w:val="hy-AM"/>
        </w:rPr>
        <w:t xml:space="preserve"> </w:t>
      </w:r>
      <w:r w:rsidRPr="006627EA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E609B0" w:rsidRPr="006627EA" w:rsidRDefault="00E609B0" w:rsidP="00E609B0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E609B0" w:rsidRPr="006627EA" w:rsidRDefault="00E609B0" w:rsidP="00E609B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6627EA">
        <w:rPr>
          <w:rFonts w:ascii="GHEA Grapalat" w:hAnsi="GHEA Grapalat"/>
          <w:sz w:val="22"/>
          <w:szCs w:val="20"/>
          <w:lang w:val="hy-AM"/>
        </w:rPr>
        <w:t xml:space="preserve">Քաղաքացի Աղվան Գեորգիի Հարությունյանին ուղղակի վաճառքի միջոցով օտարել սեփականության իրավունքով իրեն պատկանող Հայաստանի Հանրապետության Շիրակի մարզի Գյումրի քաղաքի Նեկրասովի փողոցի N 5 հասցեի 59.0 (հիսունինը) քառակուսի մետր մակերեսով հողամասով բնակելի տանը հարակից, Նեկրասովի փողոցի N 5/1 հասցեի Գյումրի համայնքի սեփականություն հանդիսացող, կառուցապատումից ազատ, բնակավայրերի նպատակային նշանակության բնակելի կառուցապատման գործառնական նշանակության 41.98 (քառասունմեկ ամբողջ իննսունութ հարյուրերորդական) քառակուսի մետր մակերեսով հողամասը՝ որպես բակ:            </w:t>
      </w:r>
    </w:p>
    <w:p w:rsidR="00E609B0" w:rsidRPr="006627EA" w:rsidRDefault="00E609B0" w:rsidP="00E609B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6627EA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</w:t>
      </w:r>
      <w:r w:rsidRPr="006627EA">
        <w:rPr>
          <w:rFonts w:ascii="GHEA Grapalat" w:hAnsi="GHEA Grapalat"/>
          <w:sz w:val="22"/>
          <w:szCs w:val="20"/>
          <w:lang w:val="hy-AM"/>
        </w:rPr>
        <w:lastRenderedPageBreak/>
        <w:t>ընդամենը` 286891 (երկու հարյուր ութսունվեց հազար ութ հարյուր իննսունմեկ) Հայաստանի Հանրապետության դրամ:</w:t>
      </w:r>
    </w:p>
    <w:p w:rsidR="00E609B0" w:rsidRPr="006627EA" w:rsidRDefault="00E609B0" w:rsidP="00E609B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6627EA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Աղվան Գեորգիի Հարությունյանին պատշաճ  իրազեկելու օրվան հաջորդող օրվանից:</w:t>
      </w:r>
    </w:p>
    <w:p w:rsidR="00227BF4" w:rsidRPr="006627EA" w:rsidRDefault="00227BF4" w:rsidP="00D617CD">
      <w:pPr>
        <w:ind w:left="180"/>
        <w:jc w:val="center"/>
        <w:rPr>
          <w:rFonts w:ascii="GHEA Grapalat" w:hAnsi="GHEA Grapalat"/>
          <w:b/>
          <w:noProof/>
          <w:szCs w:val="22"/>
          <w:lang w:val="hy-AM"/>
        </w:rPr>
      </w:pPr>
    </w:p>
    <w:p w:rsidR="00D617CD" w:rsidRPr="006627EA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6627EA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E609B0" w:rsidRPr="006627EA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Pr="006627EA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6627E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6627EA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 w:rsidRPr="006627E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6627EA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400112" w:rsidTr="00990A68">
        <w:trPr>
          <w:trHeight w:val="1073"/>
        </w:trPr>
        <w:tc>
          <w:tcPr>
            <w:tcW w:w="6768" w:type="dxa"/>
          </w:tcPr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E609B0" w:rsidRPr="00400112" w:rsidRDefault="00E609B0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400112" w:rsidRDefault="00603516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400112" w:rsidRDefault="00603516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CE10E3" w:rsidRPr="00400112" w:rsidRDefault="00B90894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400112" w:rsidRDefault="008C0067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400112" w:rsidRDefault="00CE10E3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400112" w:rsidRDefault="00CE10E3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400112" w:rsidRDefault="00CE10E3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400112" w:rsidRDefault="008C0067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400112" w:rsidRDefault="003E3999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400112" w:rsidRDefault="003E3999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400112" w:rsidRDefault="003E3999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400112" w:rsidRDefault="008C0067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400112" w:rsidRDefault="003E3999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400112" w:rsidRDefault="00773CBC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011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400112" w:rsidRDefault="00CE10E3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400112" w:rsidRDefault="00726C9A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400112" w:rsidRDefault="0069435A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400112" w:rsidRDefault="00990A68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00112" w:rsidRDefault="0051376F" w:rsidP="00400112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00112" w:rsidRDefault="0051376F" w:rsidP="0040011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00112" w:rsidRDefault="0051376F" w:rsidP="00400112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00112" w:rsidRDefault="0051376F" w:rsidP="00400112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6627EA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6627EA" w:rsidSect="00B65D96">
          <w:type w:val="continuous"/>
          <w:pgSz w:w="11907" w:h="16839"/>
          <w:pgMar w:top="709" w:right="567" w:bottom="540" w:left="1260" w:header="720" w:footer="720" w:gutter="0"/>
          <w:cols w:space="720"/>
        </w:sectPr>
      </w:pPr>
    </w:p>
    <w:p w:rsidR="00C62661" w:rsidRPr="006627EA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6627EA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 w:rsidRPr="006627EA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6627EA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627EA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6627EA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6627EA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6627EA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6627EA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6627EA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6627E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6627EA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6627EA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00112" w:rsidRDefault="00400112" w:rsidP="0040011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00112" w:rsidRDefault="00400112" w:rsidP="0040011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6627EA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6627EA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6627EA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B65D96" w:rsidRPr="006627EA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, </w:t>
      </w:r>
      <w:r w:rsidR="003142FE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="003142FE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="003142FE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6627EA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6627EA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6627EA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2F" w:rsidRDefault="00234A2F" w:rsidP="00FF2C33">
      <w:r>
        <w:separator/>
      </w:r>
    </w:p>
  </w:endnote>
  <w:endnote w:type="continuationSeparator" w:id="1">
    <w:p w:rsidR="00234A2F" w:rsidRDefault="00234A2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2F" w:rsidRDefault="00234A2F" w:rsidP="00FF2C33">
      <w:r>
        <w:separator/>
      </w:r>
    </w:p>
  </w:footnote>
  <w:footnote w:type="continuationSeparator" w:id="1">
    <w:p w:rsidR="00234A2F" w:rsidRDefault="00234A2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1"/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2"/>
  </w:num>
  <w:num w:numId="21">
    <w:abstractNumId w:val="23"/>
  </w:num>
  <w:num w:numId="22">
    <w:abstractNumId w:val="38"/>
  </w:num>
  <w:num w:numId="23">
    <w:abstractNumId w:val="28"/>
  </w:num>
  <w:num w:numId="24">
    <w:abstractNumId w:val="35"/>
  </w:num>
  <w:num w:numId="25">
    <w:abstractNumId w:val="30"/>
  </w:num>
  <w:num w:numId="26">
    <w:abstractNumId w:val="26"/>
  </w:num>
  <w:num w:numId="27">
    <w:abstractNumId w:val="14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4A2F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112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7EA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B2ED8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B2F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45E3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2023-11-17T13:13:00Z</dcterms:modified>
</cp:coreProperties>
</file>