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C10D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22311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922311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92231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92231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922311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92231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92231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92231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C10D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922311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2231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922311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2231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922311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2231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22311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922311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922311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92231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22311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922311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922311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922311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922311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3E3999" w:rsidRPr="00922311">
        <w:rPr>
          <w:rFonts w:ascii="GHEA Grapalat" w:hAnsi="GHEA Grapalat" w:cs="Sylfaen"/>
          <w:b/>
          <w:szCs w:val="18"/>
          <w:u w:val="single"/>
          <w:lang w:val="hy-AM"/>
        </w:rPr>
        <w:t>224</w:t>
      </w:r>
      <w:r w:rsidR="008B70A8" w:rsidRPr="00922311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922311" w:rsidRDefault="00AB1902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3E3999" w:rsidRPr="00922311" w:rsidRDefault="003E3999" w:rsidP="003E3999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22311">
        <w:rPr>
          <w:rFonts w:ascii="GHEA Grapalat" w:hAnsi="GHEA Grapalat"/>
          <w:b/>
          <w:sz w:val="22"/>
          <w:lang w:val="hy-AM"/>
        </w:rPr>
        <w:t xml:space="preserve"> </w:t>
      </w:r>
      <w:r w:rsidRPr="00922311">
        <w:rPr>
          <w:rFonts w:ascii="GHEA Grapalat" w:hAnsi="GHEA Grapalat" w:cs="Sylfaen"/>
          <w:b/>
          <w:sz w:val="22"/>
          <w:szCs w:val="22"/>
          <w:lang w:val="hy-AM"/>
        </w:rPr>
        <w:t>ՀԱՄԱԶԳԱՅԻՆ ՀԱՅ ԿՐԹԱԿԱՆ ԵՎ ՄՇԱԿՈՒԹԱՅԻՆ ՀԻՄՆԱԴՐԱՄԻՆ</w:t>
      </w:r>
      <w:r w:rsidRPr="0092231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2231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Sylfaen"/>
          <w:b/>
          <w:sz w:val="22"/>
          <w:szCs w:val="22"/>
          <w:lang w:val="hy-AM"/>
        </w:rPr>
        <w:t>ՈՐՊԵՍ ՆՎԻՐԱՏՎՈՒԹՅՈՒՆ</w:t>
      </w:r>
      <w:r w:rsidRPr="00922311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Pr="00922311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Pr="0092231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Pr="00922311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3E3999" w:rsidRPr="00922311" w:rsidRDefault="003E3999" w:rsidP="003E3999">
      <w:pPr>
        <w:rPr>
          <w:rFonts w:ascii="GHEA Grapalat" w:hAnsi="GHEA Grapalat"/>
          <w:sz w:val="22"/>
          <w:szCs w:val="22"/>
          <w:lang w:val="af-ZA"/>
        </w:rPr>
      </w:pPr>
    </w:p>
    <w:p w:rsidR="003E3999" w:rsidRPr="00922311" w:rsidRDefault="003E3999" w:rsidP="003E399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922311">
        <w:rPr>
          <w:rFonts w:ascii="GHEA Grapalat" w:hAnsi="GHEA Grapalat"/>
          <w:sz w:val="22"/>
          <w:szCs w:val="22"/>
          <w:lang w:val="hy-AM"/>
        </w:rPr>
        <w:t xml:space="preserve">Համազգային հայ կրթական և մշակութային հիմնադրամի </w:t>
      </w:r>
      <w:r w:rsidR="00922311" w:rsidRPr="00922311">
        <w:rPr>
          <w:rFonts w:ascii="GHEA Grapalat" w:hAnsi="GHEA Grapalat" w:cs="Sylfaen"/>
          <w:sz w:val="22"/>
          <w:lang w:val="af-ZA"/>
        </w:rPr>
        <w:t>Հայաստանի  Հանրապետության</w:t>
      </w:r>
      <w:r w:rsidR="00922311" w:rsidRPr="00922311">
        <w:rPr>
          <w:rFonts w:ascii="GHEA Grapalat" w:hAnsi="GHEA Grapalat" w:cs="Sylfaen"/>
          <w:sz w:val="22"/>
          <w:lang w:val="hy-AM"/>
        </w:rPr>
        <w:t xml:space="preserve"> Շիրակի մարզի</w:t>
      </w:r>
      <w:r w:rsidR="00922311" w:rsidRPr="00922311">
        <w:rPr>
          <w:rFonts w:ascii="GHEA Grapalat" w:hAnsi="GHEA Grapalat" w:cs="Sylfaen"/>
          <w:lang w:val="hy-AM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Գյումրու գրասենյակում  որպես հիմնադրամի կառույց գործում է քառաձայն երգչախումբ:</w:t>
      </w:r>
    </w:p>
    <w:p w:rsidR="003E3999" w:rsidRPr="00922311" w:rsidRDefault="003E3999" w:rsidP="003E3999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22311">
        <w:rPr>
          <w:rFonts w:ascii="GHEA Grapalat" w:hAnsi="GHEA Grapalat"/>
          <w:sz w:val="22"/>
          <w:szCs w:val="22"/>
          <w:lang w:val="hy-AM"/>
        </w:rPr>
        <w:t>Երգչախումբն ունի կայանալու և քաղաքի մշակութային կյանքում զարգանալու խնդիր, որը  կապված է որոշակի ծախսերի հետ:</w:t>
      </w: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   </w:t>
      </w:r>
    </w:p>
    <w:p w:rsidR="003E3999" w:rsidRPr="00922311" w:rsidRDefault="003E3999" w:rsidP="003E3999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    Նկատի ունենալով վերոգրյալը,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af-ZA"/>
        </w:rPr>
        <w:t>ղ</w:t>
      </w:r>
      <w:r w:rsidRPr="00922311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 Գյումրի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համայնքի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ավագանու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922311">
        <w:rPr>
          <w:rFonts w:ascii="GHEA Grapalat" w:hAnsi="GHEA Grapalat"/>
          <w:sz w:val="22"/>
          <w:szCs w:val="22"/>
          <w:lang w:val="hy-AM"/>
        </w:rPr>
        <w:t>թվականի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նոյեմբերի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922311">
        <w:rPr>
          <w:rFonts w:ascii="GHEA Grapalat" w:hAnsi="GHEA Grapalat"/>
          <w:sz w:val="22"/>
          <w:szCs w:val="22"/>
          <w:lang w:val="hy-AM"/>
        </w:rPr>
        <w:t>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922311">
        <w:rPr>
          <w:rFonts w:ascii="GHEA Grapalat" w:hAnsi="GHEA Grapalat"/>
          <w:sz w:val="22"/>
          <w:szCs w:val="22"/>
          <w:lang w:val="hy-AM"/>
        </w:rPr>
        <w:t>Ն</w:t>
      </w:r>
      <w:r w:rsidR="00922311" w:rsidRPr="0092231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որոշման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922311">
        <w:rPr>
          <w:rFonts w:ascii="GHEA Grapalat" w:hAnsi="GHEA Grapalat"/>
          <w:sz w:val="22"/>
          <w:szCs w:val="22"/>
          <w:lang w:val="hy-AM"/>
        </w:rPr>
        <w:t>ին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կետով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հաստատված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կարգի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Pr="00922311">
        <w:rPr>
          <w:rFonts w:ascii="GHEA Grapalat" w:hAnsi="GHEA Grapalat"/>
          <w:sz w:val="22"/>
          <w:szCs w:val="22"/>
          <w:lang w:val="hy-AM"/>
        </w:rPr>
        <w:t>րդ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կետի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դրույթներով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և հիմք ընդունելով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922311">
        <w:rPr>
          <w:rFonts w:ascii="GHEA Grapalat" w:hAnsi="GHEA Grapalat"/>
          <w:sz w:val="22"/>
          <w:szCs w:val="22"/>
          <w:lang w:val="hy-AM"/>
        </w:rPr>
        <w:t xml:space="preserve">Համազգային հայ կրթական և մշակութային հիմնադրամի </w:t>
      </w:r>
      <w:r w:rsidRPr="00922311">
        <w:rPr>
          <w:rFonts w:ascii="GHEA Grapalat" w:hAnsi="GHEA Grapalat" w:cs="Sylfaen"/>
          <w:sz w:val="22"/>
          <w:szCs w:val="22"/>
          <w:lang w:val="hy-AM"/>
        </w:rPr>
        <w:t>(այսուհետ՝ հիմնադրամ)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>Գյումրու գրասենյակի</w:t>
      </w: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 պատասխանատու-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տնօրեն </w:t>
      </w:r>
      <w:r w:rsidRPr="00922311">
        <w:rPr>
          <w:rFonts w:ascii="GHEA Grapalat" w:hAnsi="GHEA Grapalat" w:cs="Sylfaen"/>
          <w:sz w:val="22"/>
          <w:szCs w:val="22"/>
          <w:lang w:val="hy-AM"/>
        </w:rPr>
        <w:t>Արա Նախշքարյանի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գրությունը (</w:t>
      </w: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922311">
        <w:rPr>
          <w:rFonts w:ascii="GHEA Grapalat" w:hAnsi="GHEA Grapalat" w:cs="Sylfaen"/>
          <w:sz w:val="22"/>
          <w:szCs w:val="22"/>
          <w:lang w:val="af-ZA"/>
        </w:rPr>
        <w:t>համայնքաապետարանում մուտքագրված` 202</w:t>
      </w:r>
      <w:r w:rsidRPr="00922311">
        <w:rPr>
          <w:rFonts w:ascii="GHEA Grapalat" w:hAnsi="GHEA Grapalat" w:cs="Sylfaen"/>
          <w:sz w:val="22"/>
          <w:szCs w:val="22"/>
          <w:lang w:val="hy-AM"/>
        </w:rPr>
        <w:t>3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թվականի  հոկտեմբերի </w:t>
      </w:r>
      <w:r w:rsidRPr="00922311">
        <w:rPr>
          <w:rFonts w:ascii="GHEA Grapalat" w:hAnsi="GHEA Grapalat" w:cs="Sylfaen"/>
          <w:sz w:val="22"/>
          <w:szCs w:val="22"/>
          <w:lang w:val="hy-AM"/>
        </w:rPr>
        <w:t>02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-ին</w:t>
      </w:r>
      <w:r w:rsidRPr="00922311">
        <w:rPr>
          <w:rFonts w:ascii="GHEA Grapalat" w:hAnsi="GHEA Grapalat"/>
          <w:sz w:val="22"/>
          <w:szCs w:val="22"/>
          <w:lang w:val="af-ZA"/>
        </w:rPr>
        <w:t xml:space="preserve"> N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Sylfaen"/>
          <w:sz w:val="22"/>
          <w:szCs w:val="22"/>
          <w:lang w:val="hy-AM"/>
        </w:rPr>
        <w:t>20737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թվագրմամբ)՝ </w:t>
      </w:r>
      <w:r w:rsidRPr="00922311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</w:t>
      </w:r>
      <w:r w:rsidRPr="00922311">
        <w:rPr>
          <w:rFonts w:ascii="GHEA Grapalat" w:hAnsi="GHEA Grapalat" w:cs="Sylfaen"/>
          <w:b/>
          <w:sz w:val="22"/>
          <w:szCs w:val="22"/>
          <w:lang w:val="hy-AM"/>
        </w:rPr>
        <w:t xml:space="preserve"> Շիրակի մարզի</w:t>
      </w:r>
      <w:r w:rsidRPr="0092231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Pr="0092231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3E3999" w:rsidRPr="00922311" w:rsidRDefault="003E3999" w:rsidP="009C10D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22311">
        <w:rPr>
          <w:rFonts w:ascii="GHEA Grapalat" w:hAnsi="GHEA Grapalat"/>
          <w:sz w:val="22"/>
          <w:szCs w:val="22"/>
          <w:lang w:val="af-ZA"/>
        </w:rPr>
        <w:t xml:space="preserve">        1.</w:t>
      </w: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Հիմնադրամին որպես </w:t>
      </w:r>
      <w:r w:rsidRPr="00922311">
        <w:rPr>
          <w:rFonts w:ascii="GHEA Grapalat" w:hAnsi="GHEA Grapalat" w:cs="Sylfaen"/>
          <w:sz w:val="22"/>
          <w:szCs w:val="22"/>
          <w:lang w:val="af-ZA"/>
        </w:rPr>
        <w:t>նվիրատվություն</w:t>
      </w:r>
      <w:r w:rsidRPr="0092231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Pr="0092231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Arial Armenian"/>
          <w:sz w:val="22"/>
          <w:szCs w:val="22"/>
          <w:lang w:val="hy-AM"/>
        </w:rPr>
        <w:t>3</w:t>
      </w:r>
      <w:r w:rsidRPr="00922311">
        <w:rPr>
          <w:rFonts w:ascii="GHEA Grapalat" w:hAnsi="GHEA Grapalat" w:cs="Arial Armenian"/>
          <w:sz w:val="22"/>
          <w:szCs w:val="22"/>
          <w:lang w:val="af-ZA"/>
        </w:rPr>
        <w:t>00 000 (</w:t>
      </w:r>
      <w:r w:rsidRPr="00922311">
        <w:rPr>
          <w:rFonts w:ascii="GHEA Grapalat" w:hAnsi="GHEA Grapalat" w:cs="Arial Armenian"/>
          <w:sz w:val="22"/>
          <w:szCs w:val="22"/>
          <w:lang w:val="hy-AM"/>
        </w:rPr>
        <w:t>երեք</w:t>
      </w:r>
      <w:r w:rsidRPr="00922311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922311">
        <w:rPr>
          <w:rFonts w:ascii="GHEA Grapalat" w:hAnsi="GHEA Grapalat" w:cs="Arial Armenian"/>
          <w:sz w:val="22"/>
          <w:szCs w:val="22"/>
        </w:rPr>
        <w:t>հարյուր</w:t>
      </w:r>
      <w:r w:rsidRPr="00922311">
        <w:rPr>
          <w:rFonts w:ascii="GHEA Grapalat" w:hAnsi="GHEA Grapalat" w:cs="Arial Armenian"/>
          <w:sz w:val="22"/>
          <w:szCs w:val="22"/>
          <w:lang w:val="hy-AM"/>
        </w:rPr>
        <w:t xml:space="preserve"> հազար</w:t>
      </w:r>
      <w:r w:rsidRPr="00922311">
        <w:rPr>
          <w:rFonts w:ascii="GHEA Grapalat" w:hAnsi="GHEA Grapalat" w:cs="Sylfaen"/>
          <w:sz w:val="22"/>
          <w:szCs w:val="22"/>
          <w:lang w:val="af-ZA"/>
        </w:rPr>
        <w:t>) Հայաստանի  Հանրապետության դրամ`</w:t>
      </w:r>
      <w:r w:rsidRPr="0092231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22311">
        <w:rPr>
          <w:rFonts w:ascii="GHEA Grapalat" w:hAnsi="GHEA Grapalat"/>
          <w:sz w:val="22"/>
          <w:szCs w:val="22"/>
          <w:lang w:val="hy-AM"/>
        </w:rPr>
        <w:t xml:space="preserve">երգչախմբի զարգանալու և քաղաքի մշակութային կյանքում կայանալու </w:t>
      </w:r>
      <w:r w:rsidRPr="00922311">
        <w:rPr>
          <w:rFonts w:ascii="GHEA Grapalat" w:hAnsi="GHEA Grapalat" w:cs="Sylfaen"/>
          <w:sz w:val="22"/>
          <w:szCs w:val="22"/>
          <w:lang w:val="af-ZA"/>
        </w:rPr>
        <w:t>նպատակով:</w:t>
      </w:r>
    </w:p>
    <w:p w:rsidR="003E3999" w:rsidRPr="00922311" w:rsidRDefault="003E3999" w:rsidP="009C10D6">
      <w:pPr>
        <w:pStyle w:val="af"/>
        <w:spacing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922311">
        <w:rPr>
          <w:rFonts w:ascii="GHEA Grapalat" w:hAnsi="GHEA Grapalat"/>
          <w:lang w:val="af-ZA"/>
        </w:rPr>
        <w:t>2</w:t>
      </w:r>
      <w:r w:rsidRPr="00922311">
        <w:rPr>
          <w:rFonts w:ascii="GHEA Grapalat" w:hAnsi="GHEA Grapalat" w:cs="Sylfaen"/>
          <w:lang w:val="af-ZA"/>
        </w:rPr>
        <w:t>.</w:t>
      </w:r>
      <w:r w:rsidRPr="00922311">
        <w:rPr>
          <w:rFonts w:ascii="GHEA Grapalat" w:hAnsi="GHEA Grapalat" w:cs="Sylfaen"/>
          <w:lang w:val="hy-AM"/>
        </w:rPr>
        <w:t xml:space="preserve">Հանձնարարել </w:t>
      </w:r>
      <w:r w:rsidRPr="00922311">
        <w:rPr>
          <w:rFonts w:ascii="GHEA Grapalat" w:hAnsi="GHEA Grapalat" w:cs="Sylfaen"/>
          <w:lang w:val="af-ZA"/>
        </w:rPr>
        <w:t>Հայաստանի Հանրապետության</w:t>
      </w:r>
      <w:r w:rsidRPr="00922311">
        <w:rPr>
          <w:rFonts w:ascii="GHEA Grapalat" w:hAnsi="GHEA Grapalat" w:cs="Sylfaen"/>
          <w:lang w:val="hy-AM"/>
        </w:rPr>
        <w:t xml:space="preserve">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922311">
        <w:rPr>
          <w:rFonts w:ascii="GHEA Grapalat" w:hAnsi="GHEA Grapalat" w:cs="Sylfaen"/>
        </w:rPr>
        <w:t>ում</w:t>
      </w:r>
      <w:r w:rsidRPr="00922311">
        <w:rPr>
          <w:rFonts w:ascii="GHEA Grapalat" w:hAnsi="GHEA Grapalat" w:cs="Sylfaen"/>
          <w:lang w:val="hy-AM"/>
        </w:rPr>
        <w:t xml:space="preserve"> նշված գումարի հատկացումը կատարել </w:t>
      </w:r>
      <w:r w:rsidRPr="00922311">
        <w:rPr>
          <w:rFonts w:ascii="GHEA Grapalat" w:hAnsi="GHEA Grapalat" w:cs="Sylfaen"/>
          <w:lang w:val="af-ZA"/>
        </w:rPr>
        <w:t>Հայաստանի  Հանրապետության</w:t>
      </w:r>
      <w:r w:rsidRPr="00922311">
        <w:rPr>
          <w:rFonts w:ascii="GHEA Grapalat" w:hAnsi="GHEA Grapalat" w:cs="Sylfaen"/>
          <w:lang w:val="hy-AM"/>
        </w:rPr>
        <w:t xml:space="preserve"> Շիրակի մարզի Գյումրի համայնքի 2023</w:t>
      </w:r>
      <w:r w:rsidRPr="00922311">
        <w:rPr>
          <w:rFonts w:ascii="GHEA Grapalat" w:hAnsi="GHEA Grapalat" w:cs="Sylfaen"/>
          <w:lang w:val="af-ZA"/>
        </w:rPr>
        <w:t xml:space="preserve"> </w:t>
      </w:r>
      <w:r w:rsidRPr="00922311">
        <w:rPr>
          <w:rFonts w:ascii="GHEA Grapalat" w:hAnsi="GHEA Grapalat" w:cs="Sylfaen"/>
          <w:lang w:val="hy-AM"/>
        </w:rPr>
        <w:t>թվականի բյուջեի</w:t>
      </w:r>
      <w:r w:rsidRPr="00922311">
        <w:rPr>
          <w:rFonts w:ascii="GHEA Grapalat" w:hAnsi="GHEA Grapalat" w:cs="Sylfaen"/>
          <w:lang w:val="af-ZA"/>
        </w:rPr>
        <w:t xml:space="preserve"> </w:t>
      </w:r>
      <w:r w:rsidRPr="00922311">
        <w:rPr>
          <w:rFonts w:ascii="GHEA Grapalat" w:hAnsi="GHEA Grapalat" w:cs="Sylfaen"/>
          <w:lang w:val="hy-AM"/>
        </w:rPr>
        <w:t xml:space="preserve">8/4/2 </w:t>
      </w:r>
      <w:r w:rsidRPr="00922311">
        <w:rPr>
          <w:rFonts w:ascii="GHEA Grapalat" w:hAnsi="GHEA Grapalat" w:cs="Sylfaen"/>
          <w:lang w:val="af-ZA"/>
        </w:rPr>
        <w:t xml:space="preserve">գործառական դասակարգման </w:t>
      </w:r>
      <w:r w:rsidRPr="00922311">
        <w:rPr>
          <w:rFonts w:ascii="GHEA Grapalat" w:hAnsi="GHEA Grapalat"/>
          <w:lang w:val="af-ZA"/>
        </w:rPr>
        <w:t>(</w:t>
      </w:r>
      <w:r w:rsidRPr="00922311">
        <w:rPr>
          <w:rFonts w:ascii="GHEA Grapalat" w:hAnsi="GHEA Grapalat" w:cs="Sylfaen"/>
          <w:lang w:val="af-ZA"/>
        </w:rPr>
        <w:t>4819</w:t>
      </w:r>
      <w:r w:rsidRPr="00922311">
        <w:rPr>
          <w:rFonts w:ascii="GHEA Grapalat" w:hAnsi="GHEA Grapalat"/>
          <w:lang w:val="af-ZA"/>
        </w:rPr>
        <w:t>)</w:t>
      </w:r>
      <w:r w:rsidRPr="00922311">
        <w:rPr>
          <w:rFonts w:ascii="GHEA Grapalat" w:hAnsi="GHEA Grapalat" w:cs="Sylfaen"/>
          <w:lang w:val="af-ZA"/>
        </w:rPr>
        <w:t xml:space="preserve"> </w:t>
      </w:r>
      <w:r w:rsidRPr="00922311">
        <w:rPr>
          <w:rFonts w:ascii="GHEA Grapalat" w:hAnsi="GHEA Grapalat"/>
          <w:lang w:val="hy-AM"/>
        </w:rPr>
        <w:t>«</w:t>
      </w:r>
      <w:r w:rsidRPr="00922311">
        <w:rPr>
          <w:rFonts w:ascii="GHEA Grapalat" w:hAnsi="GHEA Grapalat" w:cs="Sylfaen"/>
          <w:lang w:val="af-ZA"/>
        </w:rPr>
        <w:t>Նվիրատվություններ այլ շահույթ չհետապնդող կազմակերպություններին</w:t>
      </w:r>
      <w:r w:rsidRPr="00922311">
        <w:rPr>
          <w:rFonts w:ascii="GHEA Grapalat" w:hAnsi="GHEA Grapalat"/>
          <w:lang w:val="hy-AM"/>
        </w:rPr>
        <w:t>»</w:t>
      </w:r>
      <w:r w:rsidRPr="00922311">
        <w:rPr>
          <w:rFonts w:ascii="GHEA Grapalat" w:hAnsi="GHEA Grapalat"/>
          <w:lang w:val="af-ZA"/>
        </w:rPr>
        <w:t xml:space="preserve"> </w:t>
      </w:r>
      <w:r w:rsidRPr="00922311">
        <w:rPr>
          <w:rFonts w:ascii="GHEA Grapalat" w:hAnsi="GHEA Grapalat" w:cs="Sylfaen"/>
          <w:lang w:val="af-ZA"/>
        </w:rPr>
        <w:t xml:space="preserve">տնտեսագիտական դասակարգման հոդվածից` </w:t>
      </w:r>
      <w:r w:rsidRPr="00922311">
        <w:rPr>
          <w:rFonts w:ascii="GHEA Grapalat" w:hAnsi="GHEA Grapalat" w:cs="Sylfaen"/>
          <w:lang w:val="hy-AM"/>
        </w:rPr>
        <w:t>օրենքով սահմանված կարգով</w:t>
      </w:r>
      <w:r w:rsidRPr="00922311">
        <w:rPr>
          <w:rFonts w:ascii="GHEA Grapalat" w:hAnsi="GHEA Grapalat" w:cs="Sylfaen"/>
          <w:lang w:val="af-ZA"/>
        </w:rPr>
        <w:t>:</w:t>
      </w:r>
      <w:r w:rsidRPr="00922311">
        <w:rPr>
          <w:rFonts w:ascii="GHEA Grapalat" w:hAnsi="GHEA Grapalat"/>
          <w:lang w:val="af-ZA"/>
        </w:rPr>
        <w:t xml:space="preserve">  </w:t>
      </w:r>
    </w:p>
    <w:p w:rsidR="0080147B" w:rsidRPr="00922311" w:rsidRDefault="003E3999" w:rsidP="009C10D6">
      <w:pPr>
        <w:pStyle w:val="af"/>
        <w:spacing w:line="24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922311">
        <w:rPr>
          <w:rFonts w:ascii="GHEA Grapalat" w:hAnsi="GHEA Grapalat"/>
          <w:lang w:val="hy-AM"/>
        </w:rPr>
        <w:t>3.Սույն որոշումն ուժի մեջ է մտնում հիմնադրամի Գյումրու գրասենյակի</w:t>
      </w:r>
      <w:r w:rsidRPr="00922311">
        <w:rPr>
          <w:rFonts w:ascii="GHEA Grapalat" w:hAnsi="GHEA Grapalat" w:cs="Sylfaen"/>
          <w:lang w:val="hy-AM"/>
        </w:rPr>
        <w:t xml:space="preserve"> պատասխանատու-</w:t>
      </w:r>
      <w:r w:rsidRPr="00922311">
        <w:rPr>
          <w:rFonts w:ascii="GHEA Grapalat" w:hAnsi="GHEA Grapalat" w:cs="Sylfaen"/>
          <w:lang w:val="af-ZA"/>
        </w:rPr>
        <w:t xml:space="preserve">տնօրեն </w:t>
      </w:r>
      <w:r w:rsidRPr="00922311">
        <w:rPr>
          <w:rFonts w:ascii="GHEA Grapalat" w:hAnsi="GHEA Grapalat" w:cs="Sylfaen"/>
          <w:lang w:val="hy-AM"/>
        </w:rPr>
        <w:t>Արա Նախշքարյանին</w:t>
      </w:r>
      <w:r w:rsidRPr="00922311">
        <w:rPr>
          <w:rFonts w:ascii="GHEA Grapalat" w:hAnsi="GHEA Grapalat" w:cs="Sylfaen"/>
          <w:lang w:val="af-ZA"/>
        </w:rPr>
        <w:t xml:space="preserve"> </w:t>
      </w:r>
      <w:r w:rsidRPr="00922311">
        <w:rPr>
          <w:rFonts w:ascii="GHEA Grapalat" w:hAnsi="GHEA Grapalat"/>
          <w:lang w:val="hy-AM"/>
        </w:rPr>
        <w:t>պատշաճ իրազեկելու օրվան հաջորդող օրվանից:</w:t>
      </w:r>
      <w:r w:rsidR="0080147B" w:rsidRPr="00922311">
        <w:rPr>
          <w:rFonts w:ascii="GHEA Grapalat" w:hAnsi="GHEA Grapalat"/>
          <w:b/>
          <w:lang w:val="hy-AM"/>
        </w:rPr>
        <w:t xml:space="preserve">                       </w:t>
      </w:r>
      <w:r w:rsidR="00AB1902" w:rsidRPr="00922311">
        <w:rPr>
          <w:rFonts w:ascii="GHEA Grapalat" w:hAnsi="GHEA Grapalat"/>
          <w:b/>
          <w:lang w:val="hy-AM"/>
        </w:rPr>
        <w:t xml:space="preserve"> </w:t>
      </w:r>
    </w:p>
    <w:p w:rsidR="00B90894" w:rsidRPr="00922311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2"/>
          <w:szCs w:val="22"/>
          <w:lang w:val="hy-AM"/>
        </w:rPr>
        <w:sectPr w:rsidR="00B90894" w:rsidRPr="00922311" w:rsidSect="008B70A8">
          <w:type w:val="continuous"/>
          <w:pgSz w:w="11907" w:h="16839"/>
          <w:pgMar w:top="709" w:right="657" w:bottom="270" w:left="1350" w:header="720" w:footer="720" w:gutter="0"/>
          <w:cols w:space="720"/>
        </w:sectPr>
      </w:pPr>
    </w:p>
    <w:p w:rsidR="00D617CD" w:rsidRPr="00922311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22311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3E3999" w:rsidRPr="00922311">
        <w:rPr>
          <w:rFonts w:ascii="GHEA Grapalat" w:hAnsi="GHEA Grapalat"/>
          <w:b/>
          <w:noProof/>
          <w:sz w:val="22"/>
          <w:szCs w:val="22"/>
          <w:lang w:val="hy-AM"/>
        </w:rPr>
        <w:t>25</w:t>
      </w:r>
      <w:r w:rsidRPr="00922311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922311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922311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922311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922311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922311" w:rsidRDefault="00AB1902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9C10D6" w:rsidTr="00990A68">
        <w:trPr>
          <w:trHeight w:val="1073"/>
        </w:trPr>
        <w:tc>
          <w:tcPr>
            <w:tcW w:w="6768" w:type="dxa"/>
          </w:tcPr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9C10D6" w:rsidRDefault="00603516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9C10D6" w:rsidRDefault="00603516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9C10D6" w:rsidRDefault="00603516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Ս.Հովհաննիսյան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9C10D6" w:rsidRDefault="00B90894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9C10D6" w:rsidRDefault="00CE10E3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9C10D6" w:rsidRDefault="00CE10E3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9C10D6" w:rsidRDefault="00CE10E3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9C10D6" w:rsidRDefault="00CE10E3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9C10D6" w:rsidRDefault="003E3999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9C10D6" w:rsidRDefault="003E3999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3E3999" w:rsidRPr="009C10D6" w:rsidRDefault="003E3999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3E3999" w:rsidRPr="009C10D6" w:rsidRDefault="003E3999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3E3999" w:rsidRPr="009C10D6" w:rsidRDefault="003E3999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9C10D6" w:rsidRDefault="00773CBC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9C10D6" w:rsidRDefault="00773CBC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C10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9C10D6" w:rsidRDefault="00CE10E3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9C10D6" w:rsidRDefault="00726C9A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9C10D6" w:rsidRDefault="0069435A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9C10D6" w:rsidRDefault="00990A68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9C10D6" w:rsidRDefault="0051376F" w:rsidP="009C10D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22311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22311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9C10D6" w:rsidRDefault="009C10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922311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922311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922311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922311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922311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22311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922311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922311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922311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922311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922311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922311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922311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9C10D6" w:rsidRDefault="009C10D6" w:rsidP="009C10D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C10D6" w:rsidRDefault="009C10D6" w:rsidP="009C10D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22311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22311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22311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22311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922311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922311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22311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94" w:rsidRDefault="00BE7B94" w:rsidP="00FF2C33">
      <w:r>
        <w:separator/>
      </w:r>
    </w:p>
  </w:endnote>
  <w:endnote w:type="continuationSeparator" w:id="1">
    <w:p w:rsidR="00BE7B94" w:rsidRDefault="00BE7B9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94" w:rsidRDefault="00BE7B94" w:rsidP="00FF2C33">
      <w:r>
        <w:separator/>
      </w:r>
    </w:p>
  </w:footnote>
  <w:footnote w:type="continuationSeparator" w:id="1">
    <w:p w:rsidR="00BE7B94" w:rsidRDefault="00BE7B9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249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497B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2311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495A"/>
    <w:rsid w:val="009B62C0"/>
    <w:rsid w:val="009B7EC7"/>
    <w:rsid w:val="009C10D6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E7B94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2023-11-17T11:48:00Z</dcterms:modified>
</cp:coreProperties>
</file>