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B309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B309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6</w:t>
      </w:r>
      <w:r w:rsidR="001E055C">
        <w:rPr>
          <w:rFonts w:ascii="GHEA Grapalat" w:hAnsi="GHEA Grapalat" w:cs="Sylfaen"/>
          <w:b/>
          <w:sz w:val="22"/>
          <w:u w:val="single"/>
          <w:lang w:val="hy-AM"/>
        </w:rPr>
        <w:t>9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DA1290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14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CB1B82" w:rsidRPr="001B3092" w:rsidRDefault="001E055C" w:rsidP="001E055C">
      <w:pPr>
        <w:jc w:val="center"/>
        <w:rPr>
          <w:rFonts w:ascii="GHEA Grapalat" w:hAnsi="GHEA Grapalat"/>
          <w:b/>
          <w:noProof/>
          <w:sz w:val="20"/>
          <w:lang w:val="hy-AM"/>
        </w:rPr>
      </w:pPr>
      <w:r w:rsidRPr="001B3092">
        <w:rPr>
          <w:rFonts w:ascii="GHEA Grapalat" w:hAnsi="GHEA Grapalat"/>
          <w:b/>
          <w:noProof/>
          <w:sz w:val="20"/>
          <w:lang w:val="hy-AM"/>
        </w:rPr>
        <w:t xml:space="preserve">ՀԱՅԱՍՏԱՆԻ ՀԱՆՐԱՊԵՏՈՒԹՅԱՆ ՇԻՐԱԿԻ ՄԱՐԶԻ ԳՅՈՒՄՐԻ ՀԱՄԱՅՆՔԻ ԱՎԱԳԱՆՈՒ 2021 ԹՎԱԿԱՆԻ ԴԵԿՏԵՄԲԵՐԻ 27-Ի N 282-Ա ՈՐՈՇՄԱՆ ՄԵՋ ՓՈՓՈԽՈՒԹՅՈՒՆ </w:t>
      </w:r>
    </w:p>
    <w:p w:rsidR="001E055C" w:rsidRPr="001B3092" w:rsidRDefault="001E055C" w:rsidP="001E055C">
      <w:pPr>
        <w:jc w:val="center"/>
        <w:rPr>
          <w:rFonts w:ascii="GHEA Grapalat" w:hAnsi="GHEA Grapalat"/>
          <w:b/>
          <w:noProof/>
          <w:sz w:val="20"/>
          <w:lang w:val="hy-AM"/>
        </w:rPr>
      </w:pPr>
      <w:r w:rsidRPr="001B3092">
        <w:rPr>
          <w:rFonts w:ascii="GHEA Grapalat" w:hAnsi="GHEA Grapalat"/>
          <w:b/>
          <w:noProof/>
          <w:sz w:val="20"/>
          <w:lang w:val="hy-AM"/>
        </w:rPr>
        <w:t>ԿԱՏԱՐԵԼՈՒ ՄԱՍԻՆ</w:t>
      </w:r>
    </w:p>
    <w:p w:rsidR="001E055C" w:rsidRPr="00DA1290" w:rsidRDefault="001E055C" w:rsidP="001E055C">
      <w:pPr>
        <w:jc w:val="center"/>
        <w:rPr>
          <w:rFonts w:ascii="GHEA Grapalat" w:hAnsi="GHEA Grapalat"/>
          <w:noProof/>
          <w:sz w:val="10"/>
          <w:lang w:val="hy-AM"/>
        </w:rPr>
      </w:pPr>
    </w:p>
    <w:p w:rsidR="001E055C" w:rsidRDefault="001E055C" w:rsidP="001E055C">
      <w:pPr>
        <w:ind w:firstLine="180"/>
        <w:jc w:val="both"/>
        <w:rPr>
          <w:rFonts w:ascii="GHEA Grapalat" w:eastAsia="Calibri" w:hAnsi="GHEA Grapalat" w:cs="Sylfaen"/>
          <w:noProof/>
          <w:sz w:val="22"/>
          <w:lang w:val="hy-AM"/>
        </w:rPr>
      </w:pPr>
      <w:r w:rsidRPr="001E055C">
        <w:rPr>
          <w:rFonts w:ascii="GHEA Grapalat" w:hAnsi="GHEA Grapalat" w:cs="Sylfaen"/>
          <w:noProof/>
          <w:sz w:val="22"/>
          <w:lang w:val="hy-AM"/>
        </w:rPr>
        <w:t>Ղեկավարվելով «Նորմատիվ իրավական ակտերի մասին» օրենքի 33-րդ հոդվածի 1-ին մասի 3-րդ կետի, 34-րդ հոդվածի 1-ին, 2-րդ մասերի դրույթներով</w:t>
      </w:r>
      <w:r w:rsidRPr="001E055C">
        <w:rPr>
          <w:rFonts w:ascii="GHEA Grapalat" w:eastAsia="Calibri" w:hAnsi="GHEA Grapalat" w:cs="Sylfaen"/>
          <w:noProof/>
          <w:sz w:val="22"/>
          <w:lang w:val="hy-AM"/>
        </w:rPr>
        <w:t>`</w:t>
      </w:r>
      <w:r w:rsidRPr="001E055C">
        <w:rPr>
          <w:rFonts w:ascii="GHEA Grapalat" w:eastAsia="Calibri" w:hAnsi="GHEA Grapalat" w:cs="Sylfaen"/>
          <w:b/>
          <w:noProof/>
          <w:sz w:val="22"/>
          <w:lang w:val="hy-AM"/>
        </w:rPr>
        <w:t xml:space="preserve"> Հայաստանի</w:t>
      </w:r>
      <w:r>
        <w:rPr>
          <w:rFonts w:ascii="GHEA Grapalat" w:eastAsia="Calibri" w:hAnsi="GHEA Grapalat" w:cs="Sylfaen"/>
          <w:b/>
          <w:noProof/>
          <w:sz w:val="22"/>
          <w:lang w:val="hy-AM"/>
        </w:rPr>
        <w:t xml:space="preserve"> </w:t>
      </w:r>
      <w:r w:rsidRPr="001E055C">
        <w:rPr>
          <w:rFonts w:ascii="GHEA Grapalat" w:eastAsia="Calibri" w:hAnsi="GHEA Grapalat" w:cs="Sylfaen"/>
          <w:b/>
          <w:noProof/>
          <w:sz w:val="22"/>
          <w:lang w:val="hy-AM"/>
        </w:rPr>
        <w:t xml:space="preserve"> Հանրապետության Շիրակի</w:t>
      </w:r>
    </w:p>
    <w:p w:rsidR="001E055C" w:rsidRPr="001E055C" w:rsidRDefault="001E055C" w:rsidP="001E055C">
      <w:pPr>
        <w:jc w:val="both"/>
        <w:rPr>
          <w:rFonts w:ascii="GHEA Grapalat" w:hAnsi="GHEA Grapalat"/>
          <w:noProof/>
          <w:sz w:val="22"/>
          <w:lang w:val="hy-AM"/>
        </w:rPr>
      </w:pPr>
      <w:r w:rsidRPr="001E055C">
        <w:rPr>
          <w:rFonts w:ascii="GHEA Grapalat" w:eastAsia="Calibri" w:hAnsi="GHEA Grapalat" w:cs="Sylfaen"/>
          <w:b/>
          <w:noProof/>
          <w:sz w:val="22"/>
          <w:lang w:val="hy-AM"/>
        </w:rPr>
        <w:t>մարզի</w:t>
      </w:r>
      <w:r w:rsidRPr="001E055C">
        <w:rPr>
          <w:rFonts w:ascii="GHEA Grapalat" w:eastAsia="Calibri" w:hAnsi="GHEA Grapalat" w:cs="Sylfaen"/>
          <w:noProof/>
          <w:sz w:val="22"/>
          <w:lang w:val="hy-AM"/>
        </w:rPr>
        <w:t xml:space="preserve"> </w:t>
      </w:r>
      <w:r w:rsidRPr="001E055C">
        <w:rPr>
          <w:rFonts w:ascii="GHEA Grapalat" w:hAnsi="GHEA Grapalat" w:cs="Sylfaen"/>
          <w:b/>
          <w:noProof/>
          <w:sz w:val="22"/>
          <w:lang w:val="hy-AM"/>
        </w:rPr>
        <w:t>Գյումրի համայնքի</w:t>
      </w:r>
      <w:r w:rsidRPr="001E055C">
        <w:rPr>
          <w:rFonts w:ascii="GHEA Grapalat" w:hAnsi="GHEA Grapalat" w:cs="Sylfaen"/>
          <w:noProof/>
          <w:sz w:val="22"/>
          <w:lang w:val="hy-AM"/>
        </w:rPr>
        <w:t xml:space="preserve"> </w:t>
      </w:r>
      <w:r w:rsidRPr="001E055C">
        <w:rPr>
          <w:rFonts w:ascii="GHEA Grapalat" w:hAnsi="GHEA Grapalat" w:cs="Sylfaen"/>
          <w:b/>
          <w:noProof/>
          <w:sz w:val="22"/>
          <w:lang w:val="hy-AM"/>
        </w:rPr>
        <w:t>ավագանին որո</w:t>
      </w:r>
      <w:r>
        <w:rPr>
          <w:rFonts w:ascii="GHEA Grapalat" w:hAnsi="GHEA Grapalat" w:cs="Sylfaen"/>
          <w:b/>
          <w:noProof/>
          <w:sz w:val="22"/>
          <w:lang w:val="hy-AM"/>
        </w:rPr>
        <w:t>շում է.</w:t>
      </w:r>
      <w:r w:rsidRPr="001E055C">
        <w:rPr>
          <w:rFonts w:ascii="GHEA Grapalat" w:hAnsi="GHEA Grapalat"/>
          <w:noProof/>
          <w:sz w:val="22"/>
          <w:lang w:val="hy-AM"/>
        </w:rPr>
        <w:t xml:space="preserve">                                                                                               </w:t>
      </w:r>
    </w:p>
    <w:p w:rsidR="001E055C" w:rsidRPr="001E055C" w:rsidRDefault="001E055C" w:rsidP="001E055C">
      <w:pPr>
        <w:jc w:val="both"/>
        <w:rPr>
          <w:rFonts w:ascii="GHEA Grapalat" w:hAnsi="GHEA Grapalat" w:cs="Sylfaen"/>
          <w:noProof/>
          <w:sz w:val="22"/>
          <w:lang w:val="hy-AM"/>
        </w:rPr>
      </w:pPr>
      <w:r w:rsidRPr="001E055C">
        <w:rPr>
          <w:rFonts w:ascii="GHEA Grapalat" w:hAnsi="GHEA Grapalat" w:cs="Sylfaen"/>
          <w:noProof/>
          <w:sz w:val="22"/>
          <w:lang w:val="hy-AM"/>
        </w:rPr>
        <w:t>1</w:t>
      </w:r>
      <w:r w:rsidRPr="001E055C">
        <w:rPr>
          <w:rFonts w:ascii="GHEA Grapalat" w:eastAsia="Calibri" w:hAnsi="GHEA Grapalat" w:cs="Sylfaen"/>
          <w:noProof/>
          <w:sz w:val="22"/>
          <w:lang w:val="hy-AM"/>
        </w:rPr>
        <w:t xml:space="preserve">. </w:t>
      </w:r>
      <w:r w:rsidR="00CB1B82" w:rsidRPr="001E055C">
        <w:rPr>
          <w:rFonts w:ascii="GHEA Grapalat" w:hAnsi="GHEA Grapalat" w:cs="Sylfaen"/>
          <w:noProof/>
          <w:sz w:val="22"/>
          <w:lang w:val="hy-AM"/>
        </w:rPr>
        <w:t>Հայաստանի</w:t>
      </w:r>
      <w:r w:rsidR="00CB1B82" w:rsidRPr="001E055C">
        <w:rPr>
          <w:rFonts w:ascii="GHEA Grapalat" w:eastAsia="Calibri" w:hAnsi="GHEA Grapalat" w:cs="Sylfaen"/>
          <w:noProof/>
          <w:sz w:val="22"/>
          <w:lang w:val="hy-AM"/>
        </w:rPr>
        <w:t xml:space="preserve"> </w:t>
      </w:r>
      <w:r w:rsidRPr="001E055C">
        <w:rPr>
          <w:rFonts w:ascii="GHEA Grapalat" w:eastAsia="Calibri" w:hAnsi="GHEA Grapalat" w:cs="Sylfaen"/>
          <w:noProof/>
          <w:sz w:val="22"/>
          <w:lang w:val="hy-AM"/>
        </w:rPr>
        <w:t xml:space="preserve">Հանրապետության Շիրակի մարզի Գյումրի համայնքի ավագանու 2021 թվականի դեկտեմբերի 27-ի </w:t>
      </w:r>
      <w:r w:rsidRPr="001E055C">
        <w:rPr>
          <w:rFonts w:ascii="GHEA Grapalat" w:hAnsi="GHEA Grapalat" w:cs="Sylfaen"/>
          <w:noProof/>
          <w:sz w:val="22"/>
          <w:lang w:val="hy-AM"/>
        </w:rPr>
        <w:t>«Հայաստանի Հանրապետության Շիրակի մարզի Գյումրի համայնքի համայնքային ոչ առևտրային կազմակերպությունների աշխատողների քանակը, հաստիքացուցակները, պաշտոնային դրույքաչափերը հաստատելու մասին» N 282-Ա որոշման (այսուհետ՝ որոշում) մեջ կատարել հետևյալ փոփոխությունը.</w:t>
      </w:r>
    </w:p>
    <w:p w:rsidR="001E055C" w:rsidRPr="001E055C" w:rsidRDefault="001E055C" w:rsidP="001E055C">
      <w:pPr>
        <w:jc w:val="both"/>
        <w:rPr>
          <w:rFonts w:ascii="GHEA Grapalat" w:hAnsi="GHEA Grapalat" w:cs="Sylfaen"/>
          <w:noProof/>
          <w:sz w:val="22"/>
          <w:lang w:val="hy-AM"/>
        </w:rPr>
      </w:pPr>
      <w:r w:rsidRPr="001E055C">
        <w:rPr>
          <w:rFonts w:ascii="GHEA Grapalat" w:hAnsi="GHEA Grapalat" w:cs="Sylfaen"/>
          <w:noProof/>
          <w:sz w:val="22"/>
          <w:lang w:val="hy-AM"/>
        </w:rPr>
        <w:t>1) որոշման 1-ին կետի 1-ին ենթակետով հաստատված N 1-58 հավելվածները շարադրել նոր խմբագրությամբ` համաձայն 1-58 հավելվածների:</w:t>
      </w:r>
    </w:p>
    <w:p w:rsidR="001E055C" w:rsidRPr="001E055C" w:rsidRDefault="001E055C" w:rsidP="001E055C">
      <w:pPr>
        <w:jc w:val="both"/>
        <w:rPr>
          <w:rFonts w:ascii="GHEA Grapalat" w:hAnsi="GHEA Grapalat" w:cs="Sylfaen"/>
          <w:noProof/>
          <w:sz w:val="22"/>
          <w:lang w:val="hy-AM"/>
        </w:rPr>
      </w:pPr>
      <w:r w:rsidRPr="001E055C">
        <w:rPr>
          <w:rFonts w:ascii="GHEA Grapalat" w:hAnsi="GHEA Grapalat" w:cs="Sylfaen"/>
          <w:noProof/>
          <w:sz w:val="22"/>
          <w:lang w:val="hy-AM"/>
        </w:rPr>
        <w:t>2. Հանձնարարել Հայաստանի Հանրապետության Շիրակի մարզի Գյումրի համայնքի ենթակայության համայնքային ոչ առևտրային կազմակերպությունների տնօրեններին՝ օրենքով սահմա</w:t>
      </w:r>
      <w:r w:rsidR="00CB1B82">
        <w:rPr>
          <w:rFonts w:ascii="GHEA Grapalat" w:hAnsi="GHEA Grapalat" w:cs="Sylfaen"/>
          <w:noProof/>
          <w:sz w:val="22"/>
          <w:lang w:val="hy-AM"/>
        </w:rPr>
        <w:t>նված կարգով ծանուցել կազմակերպության  հաշվապահ</w:t>
      </w:r>
      <w:r w:rsidRPr="001E055C">
        <w:rPr>
          <w:rFonts w:ascii="GHEA Grapalat" w:hAnsi="GHEA Grapalat" w:cs="Sylfaen"/>
          <w:noProof/>
          <w:sz w:val="22"/>
          <w:lang w:val="hy-AM"/>
        </w:rPr>
        <w:t>ին:</w:t>
      </w:r>
    </w:p>
    <w:p w:rsidR="001E055C" w:rsidRPr="001E055C" w:rsidRDefault="001E055C" w:rsidP="001E055C">
      <w:pPr>
        <w:jc w:val="both"/>
        <w:rPr>
          <w:rFonts w:ascii="GHEA Grapalat" w:eastAsia="Calibri" w:hAnsi="GHEA Grapalat" w:cs="Sylfaen"/>
          <w:noProof/>
          <w:sz w:val="22"/>
          <w:lang w:val="hy-AM"/>
        </w:rPr>
      </w:pPr>
      <w:r w:rsidRPr="001E055C">
        <w:rPr>
          <w:rFonts w:ascii="GHEA Grapalat" w:hAnsi="GHEA Grapalat" w:cs="Sylfaen"/>
          <w:noProof/>
          <w:sz w:val="22"/>
          <w:lang w:val="hy-AM"/>
        </w:rPr>
        <w:t xml:space="preserve">3. </w:t>
      </w:r>
      <w:r w:rsidRPr="001E055C">
        <w:rPr>
          <w:rFonts w:ascii="GHEA Grapalat" w:eastAsia="Calibri" w:hAnsi="GHEA Grapalat" w:cs="Sylfaen"/>
          <w:noProof/>
          <w:sz w:val="22"/>
          <w:lang w:val="hy-AM"/>
        </w:rPr>
        <w:t>Սույն որոշուման 2-րդ կետը  ուժի մեջ է մտնում հրապարակման օրվանից, իսկ 1-ին կետի 1-ին ենթակետով հաստանված հավելվածները 2023 թվականի հուլիսի 1-ից:</w:t>
      </w:r>
      <w:r w:rsidRPr="001E055C">
        <w:rPr>
          <w:rFonts w:ascii="GHEA Grapalat" w:hAnsi="GHEA Grapalat" w:cs="Sylfaen"/>
          <w:noProof/>
          <w:sz w:val="22"/>
          <w:lang w:val="hy-AM"/>
        </w:rPr>
        <w:t xml:space="preserve">                                                                                                    </w:t>
      </w:r>
    </w:p>
    <w:p w:rsidR="00D30479" w:rsidRPr="00DA1290" w:rsidRDefault="00D30479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10"/>
          <w:szCs w:val="22"/>
          <w:lang w:val="hy-AM"/>
        </w:rPr>
      </w:pPr>
    </w:p>
    <w:p w:rsidR="00AE7886" w:rsidRPr="001B3092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0"/>
          <w:szCs w:val="22"/>
          <w:lang w:val="hy-AM"/>
        </w:rPr>
      </w:pPr>
      <w:r w:rsidRPr="001B3092">
        <w:rPr>
          <w:rFonts w:ascii="GHEA Grapalat" w:eastAsia="Calibri" w:hAnsi="GHEA Grapalat"/>
          <w:b/>
          <w:sz w:val="20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B3092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0"/>
          <w:szCs w:val="22"/>
          <w:lang w:val="hy-AM"/>
        </w:rPr>
        <w:sectPr w:rsidR="00AE7886" w:rsidRPr="001B3092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1B3092" w:rsidRDefault="00DA1290" w:rsidP="00DA1290">
      <w:pPr>
        <w:rPr>
          <w:rFonts w:ascii="GHEA Grapalat" w:hAnsi="GHEA Grapalat"/>
          <w:b/>
          <w:noProof/>
          <w:sz w:val="20"/>
          <w:szCs w:val="22"/>
          <w:lang w:val="hy-AM"/>
        </w:rPr>
      </w:pPr>
      <w:r w:rsidRPr="001B309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 xml:space="preserve">         </w:t>
      </w:r>
      <w:r w:rsidR="001B3092">
        <w:rPr>
          <w:rFonts w:ascii="GHEA Grapalat" w:hAnsi="GHEA Grapalat"/>
          <w:b/>
          <w:noProof/>
          <w:sz w:val="20"/>
          <w:szCs w:val="22"/>
        </w:rPr>
        <w:t xml:space="preserve">     </w:t>
      </w:r>
      <w:r w:rsidRPr="001B3092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AE7886" w:rsidRPr="001B3092">
        <w:rPr>
          <w:rFonts w:ascii="GHEA Grapalat" w:hAnsi="GHEA Grapalat"/>
          <w:b/>
          <w:noProof/>
          <w:sz w:val="20"/>
          <w:szCs w:val="22"/>
          <w:lang w:val="hy-AM"/>
        </w:rPr>
        <w:t>Կողմ (</w:t>
      </w:r>
      <w:r w:rsidR="001E055C" w:rsidRPr="001B3092">
        <w:rPr>
          <w:rFonts w:ascii="GHEA Grapalat" w:hAnsi="GHEA Grapalat"/>
          <w:b/>
          <w:noProof/>
          <w:sz w:val="20"/>
          <w:szCs w:val="22"/>
          <w:lang w:val="hy-AM"/>
        </w:rPr>
        <w:t>14</w:t>
      </w:r>
      <w:r w:rsidR="00AE7886" w:rsidRPr="001B3092">
        <w:rPr>
          <w:rFonts w:ascii="GHEA Grapalat" w:hAnsi="GHEA Grapalat"/>
          <w:b/>
          <w:noProof/>
          <w:sz w:val="20"/>
          <w:szCs w:val="22"/>
          <w:lang w:val="hy-AM"/>
        </w:rPr>
        <w:t xml:space="preserve">)                          </w:t>
      </w:r>
      <w:r w:rsidR="00AB26BD" w:rsidRPr="001B3092">
        <w:rPr>
          <w:rFonts w:ascii="GHEA Grapalat" w:hAnsi="GHEA Grapalat"/>
          <w:b/>
          <w:noProof/>
          <w:sz w:val="20"/>
          <w:szCs w:val="22"/>
          <w:lang w:val="hy-AM"/>
        </w:rPr>
        <w:t xml:space="preserve">        </w:t>
      </w:r>
      <w:r w:rsidR="003C125B" w:rsidRPr="001B3092">
        <w:rPr>
          <w:rFonts w:ascii="GHEA Grapalat" w:hAnsi="GHEA Grapalat"/>
          <w:b/>
          <w:noProof/>
          <w:sz w:val="20"/>
          <w:szCs w:val="22"/>
          <w:lang w:val="hy-AM"/>
        </w:rPr>
        <w:t xml:space="preserve">    </w:t>
      </w:r>
      <w:r w:rsidR="00AB26BD" w:rsidRPr="001B3092">
        <w:rPr>
          <w:rFonts w:ascii="GHEA Grapalat" w:hAnsi="GHEA Grapalat"/>
          <w:b/>
          <w:noProof/>
          <w:sz w:val="20"/>
          <w:szCs w:val="22"/>
          <w:lang w:val="hy-AM"/>
        </w:rPr>
        <w:t>Դեմ (</w:t>
      </w:r>
      <w:r w:rsidR="001E055C" w:rsidRPr="001B3092">
        <w:rPr>
          <w:rFonts w:ascii="GHEA Grapalat" w:hAnsi="GHEA Grapalat"/>
          <w:b/>
          <w:noProof/>
          <w:sz w:val="20"/>
          <w:szCs w:val="22"/>
          <w:lang w:val="hy-AM"/>
        </w:rPr>
        <w:t>1</w:t>
      </w:r>
      <w:r w:rsidR="00AE7886" w:rsidRPr="001B3092">
        <w:rPr>
          <w:rFonts w:ascii="GHEA Grapalat" w:hAnsi="GHEA Grapalat"/>
          <w:b/>
          <w:noProof/>
          <w:sz w:val="20"/>
          <w:szCs w:val="22"/>
          <w:lang w:val="hy-AM"/>
        </w:rPr>
        <w:t xml:space="preserve">)                     </w:t>
      </w:r>
      <w:r w:rsidR="00AB26BD" w:rsidRPr="001B3092">
        <w:rPr>
          <w:rFonts w:ascii="GHEA Grapalat" w:hAnsi="GHEA Grapalat"/>
          <w:b/>
          <w:noProof/>
          <w:sz w:val="20"/>
          <w:szCs w:val="22"/>
          <w:lang w:val="hy-AM"/>
        </w:rPr>
        <w:t xml:space="preserve">     </w:t>
      </w:r>
      <w:r w:rsidR="003C125B" w:rsidRPr="001B3092">
        <w:rPr>
          <w:rFonts w:ascii="GHEA Grapalat" w:hAnsi="GHEA Grapalat"/>
          <w:b/>
          <w:noProof/>
          <w:sz w:val="20"/>
          <w:szCs w:val="22"/>
          <w:lang w:val="hy-AM"/>
        </w:rPr>
        <w:t xml:space="preserve">  </w:t>
      </w:r>
      <w:r w:rsidR="00AB26BD" w:rsidRPr="001B3092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AE7886" w:rsidRPr="001B3092">
        <w:rPr>
          <w:rFonts w:ascii="GHEA Grapalat" w:hAnsi="GHEA Grapalat"/>
          <w:b/>
          <w:noProof/>
          <w:sz w:val="20"/>
          <w:szCs w:val="22"/>
          <w:lang w:val="hy-AM"/>
        </w:rPr>
        <w:t>Ձեռնպահ (</w:t>
      </w:r>
      <w:r w:rsidR="001E055C" w:rsidRPr="001B3092">
        <w:rPr>
          <w:rFonts w:ascii="GHEA Grapalat" w:hAnsi="GHEA Grapalat"/>
          <w:b/>
          <w:noProof/>
          <w:sz w:val="20"/>
          <w:szCs w:val="22"/>
          <w:lang w:val="hy-AM"/>
        </w:rPr>
        <w:t>6</w:t>
      </w:r>
      <w:r w:rsidR="00AE7886" w:rsidRPr="001B3092">
        <w:rPr>
          <w:rFonts w:ascii="GHEA Grapalat" w:hAnsi="GHEA Grapalat"/>
          <w:b/>
          <w:noProof/>
          <w:sz w:val="20"/>
          <w:szCs w:val="22"/>
          <w:lang w:val="hy-AM"/>
        </w:rPr>
        <w:t>)</w:t>
      </w:r>
    </w:p>
    <w:p w:rsidR="00FD3282" w:rsidRPr="00DA1290" w:rsidRDefault="00FD045C" w:rsidP="00FD3282">
      <w:pPr>
        <w:rPr>
          <w:rFonts w:ascii="GHEA Grapalat" w:hAnsi="GHEA Grapalat"/>
          <w:b/>
          <w:noProof/>
          <w:sz w:val="8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1B3092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1B3092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1B3092" w:rsidRDefault="003C125B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DA1290" w:rsidRPr="001B309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                                  </w:t>
                  </w:r>
                  <w:r w:rsidR="001E055C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  <w:r w:rsidR="00DA1290" w:rsidRPr="001B309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          </w:t>
                  </w:r>
                </w:p>
                <w:p w:rsidR="003C125B" w:rsidRPr="00DA1290" w:rsidRDefault="003C125B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DA1290" w:rsidRDefault="001527F1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3C125B" w:rsidRPr="00DA1290" w:rsidRDefault="001E055C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DA1290" w:rsidRDefault="007C0EA8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DA1290" w:rsidRDefault="001A735E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DA1290" w:rsidRDefault="00CB1B82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DA1290" w:rsidRDefault="001A735E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DA1290" w:rsidRDefault="003C125B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DA1290" w:rsidRDefault="008E27F0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1B3092" w:rsidRDefault="008053F5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DA1290" w:rsidRDefault="007C0EA8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DA1290" w:rsidRDefault="00651614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DA1290" w:rsidRDefault="001527F1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</w:tc>
              <w:tc>
                <w:tcPr>
                  <w:tcW w:w="3947" w:type="dxa"/>
                </w:tcPr>
                <w:p w:rsidR="001E055C" w:rsidRPr="00DA1290" w:rsidRDefault="001E055C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1E055C" w:rsidRPr="00DA1290" w:rsidRDefault="001E055C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1E055C" w:rsidRPr="00DA1290" w:rsidRDefault="001E055C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1E055C" w:rsidRPr="00DA1290" w:rsidRDefault="001E055C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1E055C" w:rsidRPr="00DA1290" w:rsidRDefault="001E055C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E055C" w:rsidRPr="00DA1290" w:rsidRDefault="001E055C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DA1290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DA1290" w:rsidRDefault="008536AB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DA1290" w:rsidRDefault="001A735E" w:rsidP="00DA1290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DA1290" w:rsidRDefault="003C125B" w:rsidP="00DA1290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DA1290" w:rsidRDefault="003C125B" w:rsidP="00DA1290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DA1290" w:rsidRDefault="003C125B" w:rsidP="00DA1290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E055C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E055C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E05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E055C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1B3092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1B3092">
      <w:pPr>
        <w:tabs>
          <w:tab w:val="left" w:pos="90"/>
        </w:tabs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DA1290" w:rsidRDefault="00DA1290" w:rsidP="001B3092">
      <w:pPr>
        <w:tabs>
          <w:tab w:val="left" w:pos="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A1290" w:rsidRDefault="00DA1290" w:rsidP="001B3092">
      <w:pPr>
        <w:tabs>
          <w:tab w:val="left" w:pos="90"/>
        </w:tabs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2B1A94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DA1290">
        <w:rPr>
          <w:rFonts w:ascii="GHEA Grapalat" w:hAnsi="GHEA Grapalat" w:cs="Sylfaen"/>
          <w:b/>
          <w:bCs/>
          <w:noProof/>
          <w:sz w:val="18"/>
          <w:szCs w:val="22"/>
        </w:rPr>
        <w:t xml:space="preserve">,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1B3092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96D" w:rsidRDefault="0056096D" w:rsidP="00FF2C33">
      <w:r>
        <w:separator/>
      </w:r>
    </w:p>
  </w:endnote>
  <w:endnote w:type="continuationSeparator" w:id="1">
    <w:p w:rsidR="0056096D" w:rsidRDefault="0056096D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96D" w:rsidRDefault="0056096D" w:rsidP="00FF2C33">
      <w:r>
        <w:separator/>
      </w:r>
    </w:p>
  </w:footnote>
  <w:footnote w:type="continuationSeparator" w:id="1">
    <w:p w:rsidR="0056096D" w:rsidRDefault="0056096D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3092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CCE"/>
    <w:rsid w:val="00212DE9"/>
    <w:rsid w:val="00216F9B"/>
    <w:rsid w:val="002215A2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07BBF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156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096D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53F5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953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1B82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290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4A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332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2023-04-18T08:25:00Z</dcterms:modified>
</cp:coreProperties>
</file>