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5F2" w:rsidRDefault="000C05F2" w:rsidP="000C05F2">
      <w:pPr>
        <w:jc w:val="right"/>
        <w:rPr>
          <w:rFonts w:ascii="GHEA Grapalat" w:hAnsi="GHEA Grapalat"/>
          <w:b/>
          <w:sz w:val="24"/>
          <w:szCs w:val="24"/>
          <w:lang w:val="af-ZA"/>
        </w:rPr>
      </w:pP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Հավելված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>՝</w:t>
      </w:r>
    </w:p>
    <w:p w:rsidR="000C05F2" w:rsidRDefault="000C05F2" w:rsidP="000C05F2">
      <w:pPr>
        <w:jc w:val="right"/>
        <w:rPr>
          <w:rFonts w:ascii="GHEA Grapalat" w:hAnsi="GHEA Grapalat"/>
          <w:b/>
          <w:sz w:val="24"/>
          <w:szCs w:val="24"/>
          <w:lang w:val="af-ZA"/>
        </w:rPr>
      </w:pP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Հայաստանի</w:t>
      </w:r>
      <w:proofErr w:type="spellEnd"/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0C05F2" w:rsidRDefault="000C05F2" w:rsidP="000C05F2">
      <w:pPr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 xml:space="preserve">                                                                          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Շիրակի</w:t>
      </w:r>
      <w:proofErr w:type="spellEnd"/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մարզի</w:t>
      </w:r>
      <w:proofErr w:type="spellEnd"/>
      <w:r>
        <w:rPr>
          <w:rFonts w:ascii="GHEA Grapalat" w:hAnsi="GHEA Grapalat"/>
          <w:b/>
          <w:sz w:val="24"/>
          <w:szCs w:val="24"/>
          <w:lang w:val="af-ZA"/>
        </w:rPr>
        <w:t xml:space="preserve">  </w:t>
      </w:r>
    </w:p>
    <w:p w:rsidR="000C05F2" w:rsidRDefault="000C05F2" w:rsidP="000C05F2">
      <w:pPr>
        <w:jc w:val="right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 xml:space="preserve">                                                  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Գյումրի</w:t>
      </w:r>
      <w:proofErr w:type="spellEnd"/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համայնքի</w:t>
      </w:r>
      <w:proofErr w:type="spellEnd"/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ավագանու</w:t>
      </w:r>
      <w:proofErr w:type="spellEnd"/>
      <w:r>
        <w:rPr>
          <w:rFonts w:ascii="GHEA Grapalat" w:hAnsi="GHEA Grapalat"/>
          <w:b/>
          <w:sz w:val="24"/>
          <w:szCs w:val="24"/>
          <w:lang w:val="af-ZA"/>
        </w:rPr>
        <w:t xml:space="preserve">                                                                                                  2019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թվականի</w:t>
      </w:r>
      <w:proofErr w:type="spellEnd"/>
      <w:r>
        <w:rPr>
          <w:rFonts w:ascii="GHEA Grapalat" w:hAnsi="GHEA Grapalat"/>
          <w:b/>
          <w:sz w:val="24"/>
          <w:szCs w:val="24"/>
          <w:lang w:val="af-ZA"/>
        </w:rPr>
        <w:t xml:space="preserve"> հունիսի 12-ի N 106-</w:t>
      </w:r>
      <w:proofErr w:type="gramStart"/>
      <w:r>
        <w:rPr>
          <w:rFonts w:ascii="GHEA Grapalat" w:hAnsi="GHEA Grapalat"/>
          <w:b/>
          <w:sz w:val="24"/>
          <w:szCs w:val="24"/>
          <w:lang w:val="af-ZA"/>
        </w:rPr>
        <w:t xml:space="preserve">Ա 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որոշման</w:t>
      </w:r>
      <w:proofErr w:type="spellEnd"/>
      <w:proofErr w:type="gramEnd"/>
    </w:p>
    <w:p w:rsidR="000C05F2" w:rsidRDefault="000C05F2" w:rsidP="000C05F2">
      <w:pPr>
        <w:ind w:left="2832" w:firstLine="708"/>
        <w:rPr>
          <w:rFonts w:ascii="GHEA Grapalat" w:hAnsi="GHEA Grapalat"/>
          <w:sz w:val="24"/>
          <w:szCs w:val="24"/>
          <w:lang w:val="af-ZA"/>
        </w:rPr>
      </w:pPr>
    </w:p>
    <w:p w:rsidR="000C05F2" w:rsidRDefault="000C05F2" w:rsidP="000C05F2">
      <w:pPr>
        <w:ind w:left="2832" w:firstLine="708"/>
        <w:rPr>
          <w:rFonts w:ascii="GHEA Grapalat" w:hAnsi="GHEA Grapalat"/>
          <w:sz w:val="24"/>
          <w:szCs w:val="24"/>
          <w:lang w:val="af-ZA"/>
        </w:rPr>
      </w:pPr>
    </w:p>
    <w:p w:rsidR="000C05F2" w:rsidRDefault="000C05F2" w:rsidP="000C05F2">
      <w:pPr>
        <w:tabs>
          <w:tab w:val="left" w:pos="1843"/>
        </w:tabs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ՆԱԽԱՀԱՇԻՎ</w:t>
      </w:r>
    </w:p>
    <w:p w:rsidR="000C05F2" w:rsidRDefault="000C05F2" w:rsidP="000C05F2">
      <w:pPr>
        <w:tabs>
          <w:tab w:val="left" w:pos="1843"/>
        </w:tabs>
        <w:spacing w:after="0"/>
        <w:jc w:val="center"/>
        <w:rPr>
          <w:rFonts w:ascii="GHEA Grapalat" w:hAnsi="GHEA Grapalat" w:cs="Sylfaen"/>
          <w:lang w:val="af-ZA"/>
        </w:rPr>
      </w:pPr>
    </w:p>
    <w:p w:rsidR="000C05F2" w:rsidRDefault="000C05F2" w:rsidP="000C05F2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«</w:t>
      </w:r>
      <w:r>
        <w:rPr>
          <w:rFonts w:ascii="GHEA Grapalat" w:hAnsi="GHEA Grapalat"/>
          <w:b/>
          <w:lang w:val="en-US"/>
        </w:rPr>
        <w:t>ՇԻՐԱԿԻ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ՊԱՏՄԱՄՇԱԿՈՒԹԱՅԻՆ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ԺԱՌԱՆԳՈՒԹՅՈՒՆԸ</w:t>
      </w:r>
      <w:r>
        <w:rPr>
          <w:rFonts w:ascii="GHEA Grapalat" w:hAnsi="GHEA Grapalat"/>
          <w:b/>
          <w:lang w:val="af-ZA"/>
        </w:rPr>
        <w:t xml:space="preserve">, </w:t>
      </w:r>
      <w:r>
        <w:rPr>
          <w:rFonts w:ascii="GHEA Grapalat" w:hAnsi="GHEA Grapalat"/>
          <w:b/>
          <w:lang w:val="en-US"/>
        </w:rPr>
        <w:t>ՀԱՅԱԳԻՏԱԿԱՆ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ԱՐԴԻ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ՀԻՄՆԱՀԱՐՑԵՐ</w:t>
      </w:r>
      <w:r>
        <w:rPr>
          <w:rFonts w:ascii="GHEA Grapalat" w:hAnsi="GHEA Grapalat"/>
          <w:b/>
          <w:lang w:val="af-ZA"/>
        </w:rPr>
        <w:t>» 10-</w:t>
      </w:r>
      <w:r>
        <w:rPr>
          <w:rFonts w:ascii="GHEA Grapalat" w:hAnsi="GHEA Grapalat"/>
          <w:b/>
          <w:lang w:val="en-US"/>
        </w:rPr>
        <w:t>ՐԴ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ՄԻՋԱԶԳԱՅԻՆ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ԳԻՏԱԺՈՂՈՎ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en-US"/>
        </w:rPr>
        <w:t>ՄԻՋՈՑԱՌՄԱՆ</w:t>
      </w:r>
      <w:r>
        <w:rPr>
          <w:rFonts w:ascii="GHEA Grapalat" w:hAnsi="GHEA Grapalat"/>
          <w:b/>
          <w:lang w:val="af-ZA"/>
        </w:rPr>
        <w:t xml:space="preserve">  </w:t>
      </w:r>
      <w:r>
        <w:rPr>
          <w:rFonts w:ascii="GHEA Grapalat" w:hAnsi="GHEA Grapalat"/>
          <w:b/>
          <w:lang w:val="en-US"/>
        </w:rPr>
        <w:t>ԱՆՑԿԱՑՄԱՆ</w:t>
      </w:r>
      <w:r>
        <w:rPr>
          <w:rFonts w:ascii="GHEA Grapalat" w:hAnsi="GHEA Grapalat"/>
          <w:b/>
          <w:lang w:val="af-ZA"/>
        </w:rPr>
        <w:t xml:space="preserve"> </w:t>
      </w:r>
    </w:p>
    <w:p w:rsidR="000C05F2" w:rsidRDefault="000C05F2" w:rsidP="000C05F2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0C05F2" w:rsidRDefault="000C05F2" w:rsidP="000C05F2">
      <w:pPr>
        <w:spacing w:after="0"/>
        <w:jc w:val="center"/>
        <w:rPr>
          <w:rFonts w:ascii="GHEA Grapalat" w:hAnsi="GHEA Grapalat"/>
          <w:sz w:val="24"/>
          <w:szCs w:val="24"/>
          <w:lang w:val="af-ZA"/>
        </w:rPr>
      </w:pPr>
    </w:p>
    <w:tbl>
      <w:tblPr>
        <w:tblStyle w:val="a3"/>
        <w:tblW w:w="10069" w:type="dxa"/>
        <w:tblInd w:w="-612" w:type="dxa"/>
        <w:tblLook w:val="04A0"/>
      </w:tblPr>
      <w:tblGrid>
        <w:gridCol w:w="630"/>
        <w:gridCol w:w="4764"/>
        <w:gridCol w:w="4675"/>
      </w:tblGrid>
      <w:tr w:rsidR="000C05F2" w:rsidTr="000C05F2">
        <w:trPr>
          <w:trHeight w:val="861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F2" w:rsidRDefault="000C05F2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1.</w:t>
            </w:r>
          </w:p>
        </w:tc>
        <w:tc>
          <w:tcPr>
            <w:tcW w:w="4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F2" w:rsidRDefault="000C05F2">
            <w:pPr>
              <w:jc w:val="both"/>
              <w:rPr>
                <w:rFonts w:ascii="GHEA Grapalat" w:hAnsi="GHEA Grapalat"/>
                <w:lang w:val="af-ZA"/>
              </w:rPr>
            </w:pPr>
            <w:proofErr w:type="spellStart"/>
            <w:r>
              <w:rPr>
                <w:rFonts w:ascii="GHEA Grapalat" w:hAnsi="GHEA Grapalat"/>
              </w:rPr>
              <w:t>Տեղեկատվական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նյութերի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հրապարակում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F2" w:rsidRDefault="000C05F2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112 500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դրամ</w:t>
            </w:r>
            <w:proofErr w:type="spellEnd"/>
          </w:p>
        </w:tc>
      </w:tr>
      <w:tr w:rsidR="000C05F2" w:rsidTr="000C05F2">
        <w:trPr>
          <w:trHeight w:val="672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F2" w:rsidRDefault="000C05F2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2.</w:t>
            </w:r>
          </w:p>
        </w:tc>
        <w:tc>
          <w:tcPr>
            <w:tcW w:w="4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F2" w:rsidRDefault="000C05F2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</w:rPr>
              <w:t>Պաստառների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տպագրում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F2" w:rsidRDefault="000C05F2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37 500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դրամ</w:t>
            </w:r>
            <w:proofErr w:type="spellEnd"/>
          </w:p>
        </w:tc>
      </w:tr>
      <w:tr w:rsidR="000C05F2" w:rsidTr="000C05F2">
        <w:trPr>
          <w:trHeight w:val="672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F2" w:rsidRDefault="000C05F2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3.</w:t>
            </w:r>
          </w:p>
        </w:tc>
        <w:tc>
          <w:tcPr>
            <w:tcW w:w="4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F2" w:rsidRDefault="000C05F2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proofErr w:type="spellStart"/>
            <w:r>
              <w:rPr>
                <w:rFonts w:ascii="GHEA Grapalat" w:hAnsi="GHEA Grapalat"/>
              </w:rPr>
              <w:t>Զեկույցների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սեղմագրերի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հրատարակում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F2" w:rsidRDefault="000C05F2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580</w:t>
            </w:r>
            <w:r>
              <w:rPr>
                <w:rFonts w:ascii="Courier New" w:hAnsi="Courier New" w:cs="Courier New"/>
                <w:sz w:val="24"/>
                <w:szCs w:val="24"/>
                <w:lang w:val="af-ZA"/>
              </w:rPr>
              <w:t> 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000 դրամ</w:t>
            </w:r>
          </w:p>
        </w:tc>
      </w:tr>
      <w:tr w:rsidR="000C05F2" w:rsidTr="000C05F2">
        <w:trPr>
          <w:trHeight w:val="36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F2" w:rsidRDefault="000C05F2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4.</w:t>
            </w:r>
          </w:p>
        </w:tc>
        <w:tc>
          <w:tcPr>
            <w:tcW w:w="4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F2" w:rsidRDefault="000C05F2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Գրենական պիտույքների ձեռքբերում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5F2" w:rsidRDefault="000C05F2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487</w:t>
            </w:r>
            <w:r>
              <w:rPr>
                <w:rFonts w:ascii="Courier New" w:hAnsi="Courier New" w:cs="Courier New"/>
                <w:sz w:val="24"/>
                <w:szCs w:val="24"/>
                <w:lang w:val="af-ZA"/>
              </w:rPr>
              <w:t> 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500 դրամ</w:t>
            </w:r>
          </w:p>
        </w:tc>
      </w:tr>
    </w:tbl>
    <w:p w:rsidR="000C05F2" w:rsidRDefault="000C05F2" w:rsidP="000C05F2">
      <w:pPr>
        <w:spacing w:after="0" w:line="240" w:lineRule="auto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C05F2" w:rsidRDefault="000C05F2" w:rsidP="000C05F2">
      <w:pPr>
        <w:spacing w:line="240" w:lineRule="auto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</w:rPr>
        <w:t>Ընդամենը</w:t>
      </w:r>
      <w:r>
        <w:rPr>
          <w:rFonts w:ascii="GHEA Grapalat" w:hAnsi="GHEA Grapalat"/>
          <w:b/>
          <w:sz w:val="24"/>
          <w:szCs w:val="24"/>
          <w:lang w:val="af-ZA"/>
        </w:rPr>
        <w:t>`   1 217 500 (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մեկ</w:t>
      </w:r>
      <w:proofErr w:type="spellEnd"/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միլիոն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երկու</w:t>
      </w:r>
      <w:proofErr w:type="spellEnd"/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հարյուր</w:t>
      </w:r>
      <w:proofErr w:type="spellEnd"/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տասնյոթ</w:t>
      </w:r>
      <w:proofErr w:type="spellEnd"/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հազար</w:t>
      </w:r>
      <w:proofErr w:type="spellEnd"/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հինգ</w:t>
      </w:r>
      <w:proofErr w:type="spellEnd"/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հարյուր</w:t>
      </w:r>
      <w:proofErr w:type="spellEnd"/>
      <w:r>
        <w:rPr>
          <w:rFonts w:ascii="GHEA Grapalat" w:hAnsi="GHEA Grapalat"/>
          <w:b/>
          <w:sz w:val="24"/>
          <w:szCs w:val="24"/>
          <w:lang w:val="af-ZA"/>
        </w:rPr>
        <w:t xml:space="preserve">)  </w:t>
      </w:r>
      <w:r>
        <w:rPr>
          <w:rFonts w:ascii="GHEA Grapalat" w:hAnsi="GHEA Grapalat"/>
          <w:b/>
          <w:sz w:val="24"/>
          <w:szCs w:val="24"/>
        </w:rPr>
        <w:t>Հայաստանի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Հանրապետության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դրամ</w:t>
      </w:r>
      <w:r>
        <w:rPr>
          <w:rFonts w:ascii="GHEA Grapalat" w:hAnsi="GHEA Grapalat"/>
          <w:b/>
          <w:sz w:val="24"/>
          <w:szCs w:val="24"/>
          <w:lang w:val="af-ZA"/>
        </w:rPr>
        <w:t>:</w:t>
      </w:r>
    </w:p>
    <w:p w:rsidR="000C05F2" w:rsidRDefault="000C05F2" w:rsidP="000C05F2">
      <w:pPr>
        <w:spacing w:line="480" w:lineRule="auto"/>
        <w:rPr>
          <w:rFonts w:ascii="GHEA Grapalat" w:hAnsi="GHEA Grapalat"/>
          <w:b/>
          <w:sz w:val="24"/>
          <w:szCs w:val="24"/>
          <w:lang w:val="af-ZA"/>
        </w:rPr>
      </w:pPr>
    </w:p>
    <w:p w:rsidR="000C05F2" w:rsidRDefault="000C05F2" w:rsidP="000C05F2">
      <w:pPr>
        <w:spacing w:line="480" w:lineRule="auto"/>
        <w:rPr>
          <w:rFonts w:ascii="GHEA Grapalat" w:hAnsi="GHEA Grapalat"/>
          <w:b/>
          <w:sz w:val="24"/>
          <w:szCs w:val="24"/>
          <w:lang w:val="af-ZA"/>
        </w:rPr>
      </w:pPr>
    </w:p>
    <w:p w:rsidR="000C05F2" w:rsidRDefault="000C05F2" w:rsidP="000C05F2">
      <w:pPr>
        <w:spacing w:after="0" w:line="240" w:lineRule="auto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 xml:space="preserve">Մշակույթի և երիտասարդության հարցերի </w:t>
      </w:r>
    </w:p>
    <w:p w:rsidR="000C05F2" w:rsidRDefault="000C05F2" w:rsidP="000C05F2">
      <w:pPr>
        <w:spacing w:after="0" w:line="240" w:lineRule="auto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>բաժնի պետ՝</w:t>
      </w:r>
      <w:r>
        <w:rPr>
          <w:rFonts w:ascii="GHEA Grapalat" w:hAnsi="GHEA Grapalat"/>
          <w:b/>
          <w:sz w:val="24"/>
          <w:szCs w:val="24"/>
          <w:lang w:val="af-ZA"/>
        </w:rPr>
        <w:tab/>
      </w:r>
      <w:r>
        <w:rPr>
          <w:rFonts w:ascii="GHEA Grapalat" w:hAnsi="GHEA Grapalat"/>
          <w:b/>
          <w:sz w:val="24"/>
          <w:szCs w:val="24"/>
          <w:lang w:val="af-ZA"/>
        </w:rPr>
        <w:tab/>
      </w:r>
      <w:r>
        <w:rPr>
          <w:rFonts w:ascii="GHEA Grapalat" w:hAnsi="GHEA Grapalat"/>
          <w:b/>
          <w:sz w:val="24"/>
          <w:szCs w:val="24"/>
          <w:lang w:val="af-ZA"/>
        </w:rPr>
        <w:tab/>
      </w:r>
      <w:r>
        <w:rPr>
          <w:rFonts w:ascii="GHEA Grapalat" w:hAnsi="GHEA Grapalat"/>
          <w:b/>
          <w:sz w:val="24"/>
          <w:szCs w:val="24"/>
          <w:lang w:val="af-ZA"/>
        </w:rPr>
        <w:tab/>
      </w:r>
      <w:r>
        <w:rPr>
          <w:rFonts w:ascii="GHEA Grapalat" w:hAnsi="GHEA Grapalat"/>
          <w:b/>
          <w:sz w:val="24"/>
          <w:szCs w:val="24"/>
          <w:lang w:val="af-ZA"/>
        </w:rPr>
        <w:tab/>
      </w:r>
      <w:r>
        <w:rPr>
          <w:rFonts w:ascii="GHEA Grapalat" w:hAnsi="GHEA Grapalat"/>
          <w:b/>
          <w:sz w:val="24"/>
          <w:szCs w:val="24"/>
          <w:lang w:val="af-ZA"/>
        </w:rPr>
        <w:tab/>
      </w:r>
      <w:r>
        <w:rPr>
          <w:rFonts w:ascii="GHEA Grapalat" w:hAnsi="GHEA Grapalat"/>
          <w:b/>
          <w:sz w:val="24"/>
          <w:szCs w:val="24"/>
          <w:lang w:val="af-ZA"/>
        </w:rPr>
        <w:tab/>
        <w:t xml:space="preserve">  Լ. ԹՈՎՄԱՍՅԱՆ</w:t>
      </w:r>
      <w:r>
        <w:rPr>
          <w:rFonts w:ascii="GHEA Grapalat" w:hAnsi="GHEA Grapalat"/>
          <w:b/>
          <w:sz w:val="24"/>
          <w:szCs w:val="24"/>
          <w:lang w:val="af-ZA"/>
        </w:rPr>
        <w:tab/>
        <w:t xml:space="preserve"> </w:t>
      </w:r>
    </w:p>
    <w:p w:rsidR="000C05F2" w:rsidRDefault="000C05F2" w:rsidP="000C05F2">
      <w:pPr>
        <w:spacing w:after="0"/>
        <w:ind w:left="2832" w:firstLine="708"/>
        <w:rPr>
          <w:rFonts w:ascii="GHEA Grapalat" w:hAnsi="GHEA Grapalat"/>
          <w:sz w:val="24"/>
          <w:szCs w:val="24"/>
          <w:lang w:val="af-ZA"/>
        </w:rPr>
      </w:pPr>
    </w:p>
    <w:p w:rsidR="00C96AD5" w:rsidRPr="000C05F2" w:rsidRDefault="00C96AD5">
      <w:pPr>
        <w:rPr>
          <w:lang w:val="af-ZA"/>
        </w:rPr>
      </w:pPr>
    </w:p>
    <w:sectPr w:rsidR="00C96AD5" w:rsidRPr="000C0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0C05F2"/>
    <w:rsid w:val="000C05F2"/>
    <w:rsid w:val="00C96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5F2"/>
    <w:pPr>
      <w:spacing w:after="0" w:line="240" w:lineRule="auto"/>
    </w:pPr>
    <w:rPr>
      <w:rFonts w:eastAsiaTheme="minorHAnsi"/>
      <w:lang w:val="en-US" w:eastAsia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0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2019-06-13T07:40:00Z</dcterms:created>
  <dcterms:modified xsi:type="dcterms:W3CDTF">2019-06-13T07:41:00Z</dcterms:modified>
</cp:coreProperties>
</file>