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D7" w:rsidRPr="007A411C" w:rsidRDefault="007A411C" w:rsidP="007A411C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color w:val="000000"/>
          <w:sz w:val="20"/>
          <w:szCs w:val="24"/>
          <w:lang w:val="hy-AM"/>
        </w:rPr>
      </w:pPr>
      <w:r w:rsidRPr="007A411C">
        <w:rPr>
          <w:rFonts w:ascii="GHEA Grapalat" w:hAnsi="GHEA Grapalat"/>
          <w:b/>
          <w:color w:val="000000"/>
          <w:sz w:val="20"/>
          <w:szCs w:val="24"/>
          <w:lang w:val="hy-AM"/>
        </w:rPr>
        <w:t xml:space="preserve">Հավելված՝ </w:t>
      </w:r>
    </w:p>
    <w:p w:rsidR="007A411C" w:rsidRPr="007A411C" w:rsidRDefault="007A411C" w:rsidP="007A411C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color w:val="000000"/>
          <w:sz w:val="20"/>
          <w:szCs w:val="24"/>
          <w:lang w:val="hy-AM"/>
        </w:rPr>
      </w:pPr>
      <w:r w:rsidRPr="007A411C">
        <w:rPr>
          <w:rFonts w:ascii="GHEA Grapalat" w:hAnsi="GHEA Grapalat"/>
          <w:b/>
          <w:color w:val="000000"/>
          <w:sz w:val="20"/>
          <w:szCs w:val="24"/>
          <w:lang w:val="hy-AM"/>
        </w:rPr>
        <w:t>Հայաստանի Հանրապետության</w:t>
      </w:r>
    </w:p>
    <w:p w:rsidR="007A411C" w:rsidRPr="007A411C" w:rsidRDefault="007A411C" w:rsidP="007A411C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color w:val="000000"/>
          <w:sz w:val="20"/>
          <w:szCs w:val="24"/>
          <w:lang w:val="hy-AM"/>
        </w:rPr>
      </w:pPr>
      <w:r w:rsidRPr="007A411C">
        <w:rPr>
          <w:rFonts w:ascii="GHEA Grapalat" w:hAnsi="GHEA Grapalat"/>
          <w:b/>
          <w:color w:val="000000"/>
          <w:sz w:val="20"/>
          <w:szCs w:val="24"/>
          <w:lang w:val="hy-AM"/>
        </w:rPr>
        <w:t>Շիրակի մարզի Գյումրի համայնքի ավագանու</w:t>
      </w:r>
    </w:p>
    <w:p w:rsidR="007A411C" w:rsidRPr="007A411C" w:rsidRDefault="007A411C" w:rsidP="007A411C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color w:val="000000"/>
          <w:sz w:val="20"/>
          <w:szCs w:val="24"/>
          <w:lang w:val="hy-AM"/>
        </w:rPr>
      </w:pPr>
      <w:r w:rsidRPr="007A411C">
        <w:rPr>
          <w:rFonts w:ascii="GHEA Grapalat" w:hAnsi="GHEA Grapalat"/>
          <w:b/>
          <w:color w:val="000000"/>
          <w:sz w:val="20"/>
          <w:szCs w:val="24"/>
          <w:lang w:val="hy-AM"/>
        </w:rPr>
        <w:t xml:space="preserve">2017թվականի </w:t>
      </w:r>
      <w:r w:rsidR="00AD0D34">
        <w:rPr>
          <w:rFonts w:ascii="GHEA Grapalat" w:hAnsi="GHEA Grapalat"/>
          <w:b/>
          <w:color w:val="000000"/>
          <w:sz w:val="20"/>
          <w:szCs w:val="24"/>
          <w:lang w:val="hy-AM"/>
        </w:rPr>
        <w:t>սեպտե</w:t>
      </w:r>
      <w:r w:rsidRPr="007A411C">
        <w:rPr>
          <w:rFonts w:ascii="GHEA Grapalat" w:hAnsi="GHEA Grapalat"/>
          <w:b/>
          <w:color w:val="000000"/>
          <w:sz w:val="20"/>
          <w:szCs w:val="24"/>
          <w:lang w:val="hy-AM"/>
        </w:rPr>
        <w:t xml:space="preserve">մբերի 12-ի </w:t>
      </w:r>
      <w:r w:rsidR="00316E01">
        <w:rPr>
          <w:rFonts w:ascii="GHEA Grapalat" w:hAnsi="GHEA Grapalat"/>
          <w:b/>
          <w:color w:val="000000"/>
          <w:sz w:val="20"/>
          <w:szCs w:val="24"/>
          <w:lang w:val="hy-AM"/>
        </w:rPr>
        <w:t xml:space="preserve">N </w:t>
      </w:r>
      <w:r w:rsidR="00316E01" w:rsidRPr="00AD0D34">
        <w:rPr>
          <w:rFonts w:ascii="GHEA Grapalat" w:hAnsi="GHEA Grapalat"/>
          <w:b/>
          <w:color w:val="000000"/>
          <w:sz w:val="20"/>
          <w:szCs w:val="24"/>
          <w:lang w:val="hy-AM"/>
        </w:rPr>
        <w:t>86</w:t>
      </w:r>
      <w:r w:rsidR="004B6783">
        <w:rPr>
          <w:rFonts w:ascii="GHEA Grapalat" w:hAnsi="GHEA Grapalat"/>
          <w:b/>
          <w:color w:val="000000"/>
          <w:sz w:val="20"/>
          <w:szCs w:val="24"/>
          <w:lang w:val="hy-AM"/>
        </w:rPr>
        <w:t xml:space="preserve">-Ա </w:t>
      </w:r>
      <w:r w:rsidRPr="007A411C">
        <w:rPr>
          <w:rFonts w:ascii="GHEA Grapalat" w:hAnsi="GHEA Grapalat"/>
          <w:b/>
          <w:color w:val="000000"/>
          <w:sz w:val="20"/>
          <w:szCs w:val="24"/>
          <w:lang w:val="hy-AM"/>
        </w:rPr>
        <w:t>որոշման</w:t>
      </w:r>
    </w:p>
    <w:p w:rsidR="007A411C" w:rsidRDefault="007A411C" w:rsidP="00970B67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7A411C" w:rsidRPr="007A411C" w:rsidRDefault="007A411C" w:rsidP="00970B67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95E96" w:rsidRPr="00495E96" w:rsidRDefault="00495E96" w:rsidP="00495E96">
      <w:pPr>
        <w:ind w:left="2832" w:firstLine="708"/>
        <w:rPr>
          <w:rFonts w:ascii="GHEA Grapalat" w:hAnsi="GHEA Grapalat"/>
          <w:sz w:val="24"/>
          <w:szCs w:val="24"/>
          <w:lang w:val="af-ZA"/>
        </w:rPr>
      </w:pPr>
      <w:r w:rsidRPr="004B6783">
        <w:rPr>
          <w:rFonts w:ascii="GHEA Grapalat" w:hAnsi="GHEA Grapalat"/>
          <w:sz w:val="24"/>
          <w:szCs w:val="24"/>
          <w:lang w:val="hy-AM"/>
        </w:rPr>
        <w:t>ՆԱԽԱՀԱՇԻՎ</w:t>
      </w:r>
    </w:p>
    <w:p w:rsidR="00495E96" w:rsidRPr="0090020D" w:rsidRDefault="00495E96" w:rsidP="00495E96">
      <w:pPr>
        <w:ind w:hanging="1560"/>
        <w:rPr>
          <w:rFonts w:ascii="GHEA Grapalat" w:hAnsi="GHEA Grapalat"/>
          <w:sz w:val="24"/>
          <w:szCs w:val="24"/>
          <w:lang w:val="af-ZA"/>
        </w:rPr>
      </w:pPr>
      <w:r w:rsidRPr="00495E96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4B6783">
        <w:rPr>
          <w:rFonts w:ascii="GHEA Grapalat" w:hAnsi="GHEA Grapalat"/>
          <w:sz w:val="24"/>
          <w:szCs w:val="24"/>
          <w:lang w:val="hy-AM"/>
        </w:rPr>
        <w:t>Գյումրու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օրվան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և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Անկախության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օրվան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նվիրված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կազմակերպման</w:t>
      </w:r>
      <w:r w:rsidRPr="009002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6783">
        <w:rPr>
          <w:rFonts w:ascii="GHEA Grapalat" w:hAnsi="GHEA Grapalat"/>
          <w:sz w:val="24"/>
          <w:szCs w:val="24"/>
          <w:lang w:val="hy-AM"/>
        </w:rPr>
        <w:t>ծախսերի</w:t>
      </w:r>
    </w:p>
    <w:p w:rsidR="00495E96" w:rsidRPr="0090020D" w:rsidRDefault="00495E96" w:rsidP="00495E96">
      <w:pPr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11160" w:type="dxa"/>
        <w:tblInd w:w="-1062" w:type="dxa"/>
        <w:tblLayout w:type="fixed"/>
        <w:tblLook w:val="04A0"/>
      </w:tblPr>
      <w:tblGrid>
        <w:gridCol w:w="709"/>
        <w:gridCol w:w="9011"/>
        <w:gridCol w:w="1440"/>
      </w:tblGrid>
      <w:tr w:rsidR="00495E96" w:rsidTr="0090020D">
        <w:tc>
          <w:tcPr>
            <w:tcW w:w="709" w:type="dxa"/>
          </w:tcPr>
          <w:p w:rsidR="00495E96" w:rsidRPr="0090020D" w:rsidRDefault="0090020D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9011" w:type="dxa"/>
          </w:tcPr>
          <w:p w:rsidR="00495E96" w:rsidRDefault="00495E96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անվանումները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  <w:proofErr w:type="spellEnd"/>
          </w:p>
          <w:p w:rsidR="00495E96" w:rsidRDefault="00495E96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Գումար</w:t>
            </w:r>
            <w:proofErr w:type="spellEnd"/>
          </w:p>
          <w:p w:rsidR="00495E96" w:rsidRDefault="00495E96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011" w:type="dxa"/>
          </w:tcPr>
          <w:p w:rsidR="00495E96" w:rsidRDefault="00495E96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495E96" w:rsidRDefault="00495E96" w:rsidP="00516F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95E96" w:rsidTr="0090020D">
        <w:tc>
          <w:tcPr>
            <w:tcW w:w="709" w:type="dxa"/>
          </w:tcPr>
          <w:p w:rsidR="00495E96" w:rsidRPr="00F26F3F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Ստեղծագործական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կազմակերպ</w:t>
            </w:r>
            <w:proofErr w:type="spellEnd"/>
            <w:r w:rsidR="00AD0D34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վարձատրություն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`</w:t>
            </w:r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1675,0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1.1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Կազմակերպչական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50,0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1.2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Մենակատարներ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950,0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1.3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Համույթներ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500,0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1.4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Նվագախմբեր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50,0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1.5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Վարողներ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լուսանկարիչներ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125,0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Հացի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փառատոն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250,0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Մեքենաների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վարձակալություն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3615,0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ծախսեր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2200,0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Ապրանքների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ձեռքբերում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260,0</w:t>
            </w:r>
          </w:p>
        </w:tc>
      </w:tr>
      <w:tr w:rsidR="00495E96" w:rsidTr="0090020D">
        <w:tc>
          <w:tcPr>
            <w:tcW w:w="709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011" w:type="dxa"/>
          </w:tcPr>
          <w:p w:rsidR="00495E96" w:rsidRDefault="00495E96" w:rsidP="00516FC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1440" w:type="dxa"/>
          </w:tcPr>
          <w:p w:rsidR="00495E96" w:rsidRDefault="00495E96" w:rsidP="00516FCB">
            <w:pPr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8.000.000</w:t>
            </w:r>
          </w:p>
        </w:tc>
      </w:tr>
    </w:tbl>
    <w:p w:rsidR="00495E96" w:rsidRPr="00F26F3F" w:rsidRDefault="00495E96" w:rsidP="00495E96">
      <w:pPr>
        <w:rPr>
          <w:rFonts w:ascii="GHEA Grapalat" w:hAnsi="GHEA Grapalat"/>
          <w:sz w:val="24"/>
          <w:szCs w:val="24"/>
          <w:lang w:val="en-US"/>
        </w:rPr>
      </w:pPr>
    </w:p>
    <w:p w:rsidR="00495E96" w:rsidRDefault="00495E96" w:rsidP="00495E96">
      <w:pPr>
        <w:rPr>
          <w:rFonts w:ascii="GHEA Grapalat" w:hAnsi="GHEA Grapalat"/>
          <w:color w:val="000000"/>
          <w:lang w:val="af-ZA"/>
        </w:rPr>
      </w:pPr>
    </w:p>
    <w:p w:rsidR="00970B67" w:rsidRPr="00A07537" w:rsidRDefault="00970B67" w:rsidP="00495E96">
      <w:pPr>
        <w:rPr>
          <w:rFonts w:ascii="GHEA Grapalat" w:hAnsi="GHEA Grapalat"/>
          <w:color w:val="000000"/>
          <w:sz w:val="24"/>
          <w:szCs w:val="24"/>
          <w:lang w:val="af-ZA"/>
        </w:rPr>
      </w:pPr>
      <w:r w:rsidRPr="00A07537">
        <w:rPr>
          <w:rFonts w:ascii="GHEA Grapalat" w:hAnsi="GHEA Grapalat"/>
          <w:color w:val="000000"/>
          <w:sz w:val="24"/>
          <w:szCs w:val="24"/>
        </w:rPr>
        <w:t>Մշակույթի</w:t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07537">
        <w:rPr>
          <w:rFonts w:ascii="GHEA Grapalat" w:hAnsi="GHEA Grapalat"/>
          <w:color w:val="000000"/>
          <w:sz w:val="24"/>
          <w:szCs w:val="24"/>
        </w:rPr>
        <w:t>և</w:t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07537">
        <w:rPr>
          <w:rFonts w:ascii="GHEA Grapalat" w:hAnsi="GHEA Grapalat"/>
          <w:color w:val="000000"/>
          <w:sz w:val="24"/>
          <w:szCs w:val="24"/>
        </w:rPr>
        <w:t>երիտասարդության</w:t>
      </w:r>
    </w:p>
    <w:p w:rsidR="008D3D9A" w:rsidRPr="00A07537" w:rsidRDefault="00970B67" w:rsidP="00495E96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A07537">
        <w:rPr>
          <w:rFonts w:ascii="GHEA Grapalat" w:hAnsi="GHEA Grapalat"/>
          <w:color w:val="000000"/>
          <w:sz w:val="24"/>
          <w:szCs w:val="24"/>
        </w:rPr>
        <w:t>հարցերի</w:t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07537">
        <w:rPr>
          <w:rFonts w:ascii="GHEA Grapalat" w:hAnsi="GHEA Grapalat"/>
          <w:color w:val="000000"/>
          <w:sz w:val="24"/>
          <w:szCs w:val="24"/>
        </w:rPr>
        <w:t>բաժնի</w:t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07537">
        <w:rPr>
          <w:rFonts w:ascii="GHEA Grapalat" w:hAnsi="GHEA Grapalat"/>
          <w:color w:val="000000"/>
          <w:sz w:val="24"/>
          <w:szCs w:val="24"/>
        </w:rPr>
        <w:t>պետ</w:t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 xml:space="preserve">`                                     </w:t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ab/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ab/>
      </w:r>
      <w:r w:rsidR="00495E96">
        <w:rPr>
          <w:rFonts w:ascii="GHEA Grapalat" w:hAnsi="GHEA Grapalat"/>
          <w:color w:val="000000"/>
          <w:sz w:val="24"/>
          <w:szCs w:val="24"/>
          <w:lang w:val="af-ZA"/>
        </w:rPr>
        <w:tab/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07537">
        <w:rPr>
          <w:rFonts w:ascii="GHEA Grapalat" w:hAnsi="GHEA Grapalat"/>
          <w:color w:val="000000"/>
          <w:sz w:val="24"/>
          <w:szCs w:val="24"/>
        </w:rPr>
        <w:t>Ա</w:t>
      </w:r>
      <w:r w:rsidRPr="00A07537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A07537">
        <w:rPr>
          <w:rFonts w:ascii="GHEA Grapalat" w:hAnsi="GHEA Grapalat"/>
          <w:color w:val="000000"/>
          <w:sz w:val="24"/>
          <w:szCs w:val="24"/>
        </w:rPr>
        <w:t>Մկրտչյան</w:t>
      </w:r>
    </w:p>
    <w:sectPr w:rsidR="008D3D9A" w:rsidRPr="00A07537" w:rsidSect="00495E96">
      <w:pgSz w:w="11907" w:h="16839" w:code="9"/>
      <w:pgMar w:top="426" w:right="900" w:bottom="26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6F3B"/>
    <w:multiLevelType w:val="hybridMultilevel"/>
    <w:tmpl w:val="ADB8E182"/>
    <w:lvl w:ilvl="0" w:tplc="D41813B0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096A4D"/>
    <w:multiLevelType w:val="hybridMultilevel"/>
    <w:tmpl w:val="6EF636D0"/>
    <w:lvl w:ilvl="0" w:tplc="98DE1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7A3642"/>
    <w:multiLevelType w:val="hybridMultilevel"/>
    <w:tmpl w:val="AE86EA24"/>
    <w:lvl w:ilvl="0" w:tplc="D42C5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0B67"/>
    <w:rsid w:val="00003F05"/>
    <w:rsid w:val="000175E2"/>
    <w:rsid w:val="00040C90"/>
    <w:rsid w:val="00086209"/>
    <w:rsid w:val="000A49A4"/>
    <w:rsid w:val="000E2B87"/>
    <w:rsid w:val="00125B59"/>
    <w:rsid w:val="00202C09"/>
    <w:rsid w:val="00270DD3"/>
    <w:rsid w:val="00316E01"/>
    <w:rsid w:val="00330BD1"/>
    <w:rsid w:val="003E077D"/>
    <w:rsid w:val="00420B0C"/>
    <w:rsid w:val="004428AA"/>
    <w:rsid w:val="00495E96"/>
    <w:rsid w:val="004B6783"/>
    <w:rsid w:val="00535D8E"/>
    <w:rsid w:val="00545E83"/>
    <w:rsid w:val="005656A8"/>
    <w:rsid w:val="005C6AB5"/>
    <w:rsid w:val="005E211B"/>
    <w:rsid w:val="006438B0"/>
    <w:rsid w:val="006915D7"/>
    <w:rsid w:val="00717730"/>
    <w:rsid w:val="00740C74"/>
    <w:rsid w:val="007A411C"/>
    <w:rsid w:val="007D67DB"/>
    <w:rsid w:val="00873F42"/>
    <w:rsid w:val="008D3D9A"/>
    <w:rsid w:val="0090020D"/>
    <w:rsid w:val="009462CB"/>
    <w:rsid w:val="00970B67"/>
    <w:rsid w:val="00977809"/>
    <w:rsid w:val="00A07537"/>
    <w:rsid w:val="00A91A34"/>
    <w:rsid w:val="00AD0D34"/>
    <w:rsid w:val="00C24AC3"/>
    <w:rsid w:val="00C52126"/>
    <w:rsid w:val="00C75562"/>
    <w:rsid w:val="00D36B32"/>
    <w:rsid w:val="00D64CEA"/>
    <w:rsid w:val="00DA3DC6"/>
    <w:rsid w:val="00E9308F"/>
    <w:rsid w:val="00E963B6"/>
    <w:rsid w:val="00F22479"/>
    <w:rsid w:val="00F5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970B67"/>
    <w:pPr>
      <w:ind w:left="720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70B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95E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NONA</cp:lastModifiedBy>
  <cp:revision>30</cp:revision>
  <cp:lastPrinted>2017-08-31T06:33:00Z</cp:lastPrinted>
  <dcterms:created xsi:type="dcterms:W3CDTF">2016-03-02T05:45:00Z</dcterms:created>
  <dcterms:modified xsi:type="dcterms:W3CDTF">2017-09-13T08:38:00Z</dcterms:modified>
</cp:coreProperties>
</file>