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2830AB" w:rsidP="00D36F85">
      <w:pPr>
        <w:jc w:val="center"/>
        <w:rPr>
          <w:rFonts w:ascii="GHEA Grapalat" w:hAnsi="GHEA Grapalat" w:cs="Sylfaen"/>
          <w:b/>
          <w:lang w:val="en-US"/>
        </w:rPr>
      </w:pPr>
      <w:r w:rsidRPr="002830AB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A745D4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131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A745D4" w:rsidRPr="00A745D4" w:rsidRDefault="00A745D4" w:rsidP="00A745D4">
      <w:pPr>
        <w:jc w:val="center"/>
        <w:rPr>
          <w:rFonts w:ascii="GHEA Grapalat" w:hAnsi="GHEA Grapalat" w:cs="Sylfaen"/>
          <w:b/>
          <w:lang w:val="af-ZA"/>
        </w:rPr>
      </w:pPr>
      <w:r w:rsidRPr="0062062B">
        <w:rPr>
          <w:rFonts w:ascii="GHEA Grapalat" w:hAnsi="GHEA Grapalat" w:cs="Sylfaen"/>
          <w:b/>
          <w:lang w:val="af-ZA"/>
        </w:rPr>
        <w:t>ԳՅՈՒՄՐՈՒ ՔԱՂԱՔԱՊԵՏԱՐԱՆԻ ԱՇԽԱՏԱԿԱԶՄԻ ԲՆԱԿԿՈՄՈՒՆԱԼ ԵՎ ՇՐՋԱԿԱ ՄԻՋԱՎԱՅՐԻ ՊԱՀՊԱՆՈՒԹՅԱՆ ԲԱԺՆԻ ՍԱՆ.ՄԱՔՐՄԱՆ ԳԾՈՎ ԲԱՆՎՈՐՈՒՀԻ  ՄԱՔՐՈՒՀԻ ՀԱԿՈԲՅԱՆԻ ԸՆՏԱՆԻՔԻՆ ԴՐԱՄԱԿԱՆ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62062B">
        <w:rPr>
          <w:rFonts w:ascii="GHEA Grapalat" w:hAnsi="GHEA Grapalat" w:cs="Sylfaen"/>
          <w:b/>
          <w:lang w:val="af-ZA"/>
        </w:rPr>
        <w:t>ՕԳՆՈՒԹՅՈՒՆ ՏՐԱՄԱԴՐԵԼՈՒ  ՄԱՍԻՆ</w:t>
      </w:r>
    </w:p>
    <w:p w:rsidR="00A745D4" w:rsidRPr="0062062B" w:rsidRDefault="00A745D4" w:rsidP="00A745D4">
      <w:pPr>
        <w:jc w:val="both"/>
        <w:rPr>
          <w:rFonts w:ascii="GHEA Grapalat" w:hAnsi="GHEA Grapalat" w:cs="Sylfaen"/>
          <w:lang w:val="af-ZA"/>
        </w:rPr>
      </w:pPr>
      <w:r w:rsidRPr="0062062B">
        <w:rPr>
          <w:rFonts w:ascii="GHEA Grapalat" w:hAnsi="GHEA Grapalat" w:cs="Sylfaen"/>
          <w:lang w:val="af-ZA"/>
        </w:rPr>
        <w:t xml:space="preserve">  Ղեկավարվելով «Տեղական ինքնակառավարման մասին »Հայաստանի Հանրապետության  օրենքի  16-րդ հոդվածի 1-ին մասի  5-րդ  կետով և  հիմք ընդունելով Գյումրու քաղաքապետարանի աշխատակազմի   բնակկոմունալ և շրջակա միջավայրի պահպանության բաժնի պետ Կնյազ Մանասյանի ներկայացրած  զեկուցագիրը</w:t>
      </w:r>
      <w:r w:rsidRPr="0062062B">
        <w:rPr>
          <w:rFonts w:ascii="GHEA Grapalat" w:hAnsi="GHEA Grapalat"/>
          <w:lang w:val="af-ZA"/>
        </w:rPr>
        <w:t xml:space="preserve"> ( քաղաքապետարանում մուտքագրված  2013 թվականի նոյեմբերի 11-ին N  Գ2608 թվագրմամբ) և </w:t>
      </w:r>
      <w:r w:rsidRPr="0062062B">
        <w:rPr>
          <w:rFonts w:ascii="GHEA Grapalat" w:hAnsi="GHEA Grapalat" w:cs="Sylfaen"/>
          <w:lang w:val="af-ZA"/>
        </w:rPr>
        <w:t xml:space="preserve"> ելնելով հարցի հրատապ լուծման  անհրաժեշտությունից` </w:t>
      </w:r>
      <w:r w:rsidRPr="0062062B">
        <w:rPr>
          <w:rFonts w:ascii="GHEA Grapalat" w:hAnsi="GHEA Grapalat" w:cs="Sylfaen"/>
          <w:b/>
          <w:lang w:val="af-ZA"/>
        </w:rPr>
        <w:t>համայնքի ավագանին որոշում է.</w:t>
      </w:r>
    </w:p>
    <w:p w:rsidR="00A745D4" w:rsidRPr="0062062B" w:rsidRDefault="00A745D4" w:rsidP="00A745D4">
      <w:pPr>
        <w:jc w:val="both"/>
        <w:rPr>
          <w:rFonts w:ascii="GHEA Grapalat" w:hAnsi="GHEA Grapalat" w:cs="Sylfaen"/>
          <w:lang w:val="af-ZA"/>
        </w:rPr>
      </w:pPr>
      <w:r w:rsidRPr="0062062B">
        <w:rPr>
          <w:rFonts w:ascii="GHEA Grapalat" w:hAnsi="GHEA Grapalat" w:cs="Sylfaen"/>
          <w:lang w:val="af-ZA"/>
        </w:rPr>
        <w:t xml:space="preserve"> 1.   Մաքրուհի Հակոբյանի ընտանիքին </w:t>
      </w:r>
      <w:r w:rsidRPr="0062062B">
        <w:rPr>
          <w:rFonts w:ascii="GHEA Grapalat" w:hAnsi="GHEA Grapalat"/>
          <w:lang w:val="af-ZA"/>
        </w:rPr>
        <w:t xml:space="preserve">Գյումրի համայնքի 2013 թվականի  բյուջեի 10/4/1 </w:t>
      </w:r>
      <w:proofErr w:type="spellStart"/>
      <w:r w:rsidRPr="0062062B">
        <w:rPr>
          <w:rFonts w:ascii="GHEA Grapalat" w:hAnsi="GHEA Grapalat"/>
          <w:lang w:val="en-US"/>
        </w:rPr>
        <w:t>գործառական</w:t>
      </w:r>
      <w:proofErr w:type="spellEnd"/>
      <w:r w:rsidRPr="0062062B">
        <w:rPr>
          <w:rFonts w:ascii="GHEA Grapalat" w:hAnsi="GHEA Grapalat"/>
          <w:lang w:val="af-ZA"/>
        </w:rPr>
        <w:t xml:space="preserve"> </w:t>
      </w:r>
      <w:proofErr w:type="spellStart"/>
      <w:r w:rsidRPr="0062062B">
        <w:rPr>
          <w:rFonts w:ascii="GHEA Grapalat" w:hAnsi="GHEA Grapalat"/>
          <w:lang w:val="en-US"/>
        </w:rPr>
        <w:t>դասակարգման</w:t>
      </w:r>
      <w:proofErr w:type="spellEnd"/>
      <w:r w:rsidRPr="0062062B">
        <w:rPr>
          <w:rFonts w:ascii="GHEA Grapalat" w:hAnsi="GHEA Grapalat"/>
          <w:lang w:val="af-ZA"/>
        </w:rPr>
        <w:t xml:space="preserve">     (4729) &lt;&lt;Այլ նպաստներ&gt;&gt; </w:t>
      </w:r>
      <w:proofErr w:type="spellStart"/>
      <w:r w:rsidRPr="0062062B">
        <w:rPr>
          <w:rFonts w:ascii="GHEA Grapalat" w:hAnsi="GHEA Grapalat"/>
          <w:lang w:val="en-US"/>
        </w:rPr>
        <w:t>տնտեսագիտական</w:t>
      </w:r>
      <w:proofErr w:type="spellEnd"/>
      <w:r w:rsidRPr="0062062B">
        <w:rPr>
          <w:rFonts w:ascii="GHEA Grapalat" w:hAnsi="GHEA Grapalat"/>
          <w:lang w:val="af-ZA"/>
        </w:rPr>
        <w:t xml:space="preserve"> </w:t>
      </w:r>
      <w:proofErr w:type="spellStart"/>
      <w:r w:rsidRPr="0062062B">
        <w:rPr>
          <w:rFonts w:ascii="GHEA Grapalat" w:hAnsi="GHEA Grapalat"/>
          <w:lang w:val="en-US"/>
        </w:rPr>
        <w:t>դասակարգման</w:t>
      </w:r>
      <w:proofErr w:type="spellEnd"/>
      <w:r w:rsidRPr="0062062B">
        <w:rPr>
          <w:rFonts w:ascii="GHEA Grapalat" w:hAnsi="GHEA Grapalat"/>
          <w:lang w:val="af-ZA"/>
        </w:rPr>
        <w:t xml:space="preserve">  </w:t>
      </w:r>
      <w:proofErr w:type="spellStart"/>
      <w:r w:rsidRPr="0062062B">
        <w:rPr>
          <w:rFonts w:ascii="GHEA Grapalat" w:hAnsi="GHEA Grapalat"/>
          <w:lang w:val="en-US"/>
        </w:rPr>
        <w:t>հոդվածից</w:t>
      </w:r>
      <w:proofErr w:type="spellEnd"/>
      <w:r w:rsidRPr="0062062B">
        <w:rPr>
          <w:rFonts w:ascii="GHEA Grapalat" w:hAnsi="GHEA Grapalat"/>
          <w:lang w:val="af-ZA"/>
        </w:rPr>
        <w:t xml:space="preserve"> </w:t>
      </w:r>
      <w:r w:rsidRPr="0062062B">
        <w:rPr>
          <w:rFonts w:ascii="GHEA Grapalat" w:hAnsi="GHEA Grapalat" w:cs="Sylfaen"/>
          <w:lang w:val="af-ZA"/>
        </w:rPr>
        <w:t>հատկացնել  100.0 (մեկ հարյուր հազար)</w:t>
      </w:r>
      <w:r w:rsidRPr="0062062B">
        <w:rPr>
          <w:rFonts w:ascii="GHEA Grapalat" w:hAnsi="GHEA Grapalat"/>
          <w:lang w:val="af-ZA"/>
        </w:rPr>
        <w:t xml:space="preserve"> Հայաստանի Հանրապետության դրամ:</w:t>
      </w:r>
    </w:p>
    <w:p w:rsidR="00A745D4" w:rsidRPr="00A745D4" w:rsidRDefault="00A745D4" w:rsidP="00A745D4">
      <w:pPr>
        <w:rPr>
          <w:rFonts w:ascii="GHEA Grapalat" w:hAnsi="GHEA Grapalat" w:cs="Sylfaen"/>
          <w:b/>
          <w:bCs/>
          <w:lang w:val="af-ZA"/>
        </w:rPr>
      </w:pPr>
      <w:r w:rsidRPr="0062062B">
        <w:rPr>
          <w:rFonts w:ascii="GHEA Grapalat" w:hAnsi="GHEA Grapalat"/>
          <w:lang w:val="af-ZA"/>
        </w:rPr>
        <w:t>2.  Հանձնարարել Ֆինանսատնտեսագիտական բաժնի պետ Լենա Ջիլավյանին կատարել գումարի հատկացումը: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A745D4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af-ZA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</w:t>
      </w:r>
      <w:r w:rsidRPr="006B4C1B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Բադեյան</w:t>
      </w:r>
      <w:r w:rsidRPr="006B4C1B">
        <w:rPr>
          <w:rFonts w:ascii="GHEA Grapalat" w:hAnsi="GHEA Grapalat"/>
          <w:b/>
          <w:lang w:val="en-US"/>
        </w:rPr>
        <w:t xml:space="preserve">   </w:t>
      </w:r>
      <w:r w:rsidRPr="006B4C1B">
        <w:rPr>
          <w:rFonts w:ascii="GHEA Grapalat" w:hAnsi="GHEA Grapalat"/>
          <w:lang w:val="en-US"/>
        </w:rPr>
        <w:t>_____________</w:t>
      </w:r>
      <w:r>
        <w:rPr>
          <w:rFonts w:ascii="GHEA Grapalat" w:hAnsi="GHEA Grapalat"/>
          <w:lang w:val="en-US"/>
        </w:rPr>
        <w:t>__</w:t>
      </w:r>
    </w:p>
    <w:p w:rsidR="00491BB0" w:rsidRPr="00A745D4" w:rsidRDefault="003523B5" w:rsidP="00503EC6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491BB0" w:rsidRPr="00491BB0" w:rsidRDefault="005137B9" w:rsidP="00491BB0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2C7DB8" w:rsidRPr="00491BB0" w:rsidRDefault="003523B5" w:rsidP="00491BB0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BC5077" w:rsidRDefault="00BC5077" w:rsidP="003523B5">
      <w:pPr>
        <w:rPr>
          <w:rFonts w:ascii="GHEA Grapalat" w:hAnsi="GHEA Grapalat"/>
          <w:b/>
          <w:lang w:val="en-US"/>
        </w:rPr>
      </w:pPr>
    </w:p>
    <w:p w:rsidR="00BC5077" w:rsidRDefault="00BC5077" w:rsidP="003523B5">
      <w:pPr>
        <w:rPr>
          <w:rFonts w:ascii="GHEA Grapalat" w:hAnsi="GHEA Grapalat"/>
          <w:b/>
          <w:lang w:val="en-US"/>
        </w:rPr>
      </w:pP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893FDC" w:rsidRPr="000E5B0C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FD65C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65361"/>
    <w:multiLevelType w:val="hybridMultilevel"/>
    <w:tmpl w:val="76F61E66"/>
    <w:lvl w:ilvl="0" w:tplc="593E0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08629E"/>
    <w:multiLevelType w:val="hybridMultilevel"/>
    <w:tmpl w:val="2C60BFA0"/>
    <w:lvl w:ilvl="0" w:tplc="D7F438D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E5B0C"/>
    <w:rsid w:val="000F7887"/>
    <w:rsid w:val="00103DD6"/>
    <w:rsid w:val="00155B8E"/>
    <w:rsid w:val="0019202C"/>
    <w:rsid w:val="001B0744"/>
    <w:rsid w:val="001F4709"/>
    <w:rsid w:val="001F72EA"/>
    <w:rsid w:val="0020456D"/>
    <w:rsid w:val="00246C6B"/>
    <w:rsid w:val="00272DE5"/>
    <w:rsid w:val="002830AB"/>
    <w:rsid w:val="002A1371"/>
    <w:rsid w:val="002C7DB8"/>
    <w:rsid w:val="002C7EA7"/>
    <w:rsid w:val="002E3DDA"/>
    <w:rsid w:val="002F651C"/>
    <w:rsid w:val="0033060D"/>
    <w:rsid w:val="00340252"/>
    <w:rsid w:val="003436C6"/>
    <w:rsid w:val="003523B5"/>
    <w:rsid w:val="003D6609"/>
    <w:rsid w:val="0041169E"/>
    <w:rsid w:val="004405A7"/>
    <w:rsid w:val="00491BB0"/>
    <w:rsid w:val="004A1B3F"/>
    <w:rsid w:val="004B1603"/>
    <w:rsid w:val="004B69F2"/>
    <w:rsid w:val="004C3098"/>
    <w:rsid w:val="004F6A33"/>
    <w:rsid w:val="00503EC6"/>
    <w:rsid w:val="005135BE"/>
    <w:rsid w:val="005137B9"/>
    <w:rsid w:val="005302DD"/>
    <w:rsid w:val="005A7201"/>
    <w:rsid w:val="005D1028"/>
    <w:rsid w:val="005E3F5A"/>
    <w:rsid w:val="00611BFA"/>
    <w:rsid w:val="00612C05"/>
    <w:rsid w:val="006320F7"/>
    <w:rsid w:val="006504D3"/>
    <w:rsid w:val="00672820"/>
    <w:rsid w:val="006800CC"/>
    <w:rsid w:val="006A2D81"/>
    <w:rsid w:val="006B229A"/>
    <w:rsid w:val="006B4C1B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3FDC"/>
    <w:rsid w:val="0089740F"/>
    <w:rsid w:val="00945D6C"/>
    <w:rsid w:val="00977ED9"/>
    <w:rsid w:val="00997BCE"/>
    <w:rsid w:val="009A2E05"/>
    <w:rsid w:val="009A7B6C"/>
    <w:rsid w:val="009B2B27"/>
    <w:rsid w:val="009F14CB"/>
    <w:rsid w:val="009F2D5C"/>
    <w:rsid w:val="00A07125"/>
    <w:rsid w:val="00A745D4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C5077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65</cp:revision>
  <cp:lastPrinted>2013-11-14T06:36:00Z</cp:lastPrinted>
  <dcterms:created xsi:type="dcterms:W3CDTF">2013-07-30T08:51:00Z</dcterms:created>
  <dcterms:modified xsi:type="dcterms:W3CDTF">2013-11-14T06:37:00Z</dcterms:modified>
</cp:coreProperties>
</file>