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D545FF" w:rsidP="00D36F85">
      <w:pPr>
        <w:jc w:val="center"/>
        <w:rPr>
          <w:rFonts w:ascii="GHEA Grapalat" w:hAnsi="GHEA Grapalat" w:cs="Sylfaen"/>
          <w:b/>
          <w:lang w:val="en-US"/>
        </w:rPr>
      </w:pPr>
      <w:r w:rsidRPr="00D545FF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BA5680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114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6F77B2" w:rsidRDefault="006F77B2" w:rsidP="006F77B2">
      <w:pPr>
        <w:jc w:val="center"/>
        <w:rPr>
          <w:rFonts w:ascii="GHEA Grapalat" w:hAnsi="GHEA Grapalat"/>
          <w:b/>
          <w:lang w:val="en-US"/>
        </w:rPr>
      </w:pPr>
    </w:p>
    <w:p w:rsidR="00BA5680" w:rsidRPr="00BA5680" w:rsidRDefault="00BA5680" w:rsidP="00BA5680">
      <w:pPr>
        <w:jc w:val="center"/>
        <w:rPr>
          <w:rFonts w:ascii="GHEA Grapalat" w:hAnsi="GHEA Grapalat"/>
          <w:b/>
          <w:szCs w:val="20"/>
          <w:lang w:val="en-US"/>
        </w:rPr>
      </w:pPr>
      <w:r w:rsidRPr="00BA5680">
        <w:rPr>
          <w:rFonts w:ascii="GHEA Grapalat" w:hAnsi="GHEA Grapalat" w:cs="Sylfaen"/>
          <w:b/>
          <w:szCs w:val="20"/>
          <w:lang w:val="en-US"/>
        </w:rPr>
        <w:t>ՀՀ</w:t>
      </w:r>
      <w:r w:rsidRPr="00BA5680">
        <w:rPr>
          <w:rFonts w:ascii="GHEA Grapalat" w:hAnsi="GHEA Grapalat"/>
          <w:b/>
          <w:szCs w:val="20"/>
          <w:lang w:val="en-US"/>
        </w:rPr>
        <w:t xml:space="preserve"> ՇԻՐԱԿԻ ՄԱՐԶԻ &lt;&lt;ԳՅՈՒՄՐՈՒ ԲԺՇԿԱԿԱՆ ԿԵՆՏՐՈՆ&gt;&gt; ՓԲԸ-ԻՆ ՇԻՆԱՐԱՐՈՒԹՅԱՆ ԹՈՒՅԼՏՎՈՒԹՅՈՒՆ ՏԱԼՈՒ ՀԱՄԱՐ ՆԱԽԱՏԵՍՎԱԾ ՏԵՂԱԿԱՆ ՏՈՒՐՔԸ </w:t>
      </w:r>
      <w:proofErr w:type="gramStart"/>
      <w:r w:rsidRPr="00BA5680">
        <w:rPr>
          <w:rFonts w:ascii="GHEA Grapalat" w:hAnsi="GHEA Grapalat"/>
          <w:b/>
          <w:szCs w:val="20"/>
          <w:lang w:val="en-US"/>
        </w:rPr>
        <w:t>ԵՎ  ՇԻՆԱՐԱՐԱԿԱՆ</w:t>
      </w:r>
      <w:proofErr w:type="gramEnd"/>
      <w:r w:rsidRPr="00BA5680">
        <w:rPr>
          <w:rFonts w:ascii="GHEA Grapalat" w:hAnsi="GHEA Grapalat"/>
          <w:b/>
          <w:szCs w:val="20"/>
          <w:lang w:val="en-US"/>
        </w:rPr>
        <w:t xml:space="preserve"> ԱՇԽԱՏԱՆՔՆԵՐԻ ԻՐԱԿԱՆԱՑՄԱՆ ԸՆԹԱՑՔՈՒՄ ՕԲՅԵԿՏԻ ՀԱՐԱԿԻՑ ՏԱՐԱԾՔՆԵՐՈՒՄ ԵՎ ՓՈՂՈՑՆԵՐՈՒՄ ՍԱՆԻՏԱՐԱԿԱՆ ՄԱՔՐՄԱՆ ԳՈՐԾԸՆԹԱՑԸ ԿԱԶՄԱԿԵՐՊԵԼՈՒ ՆՊԱՏԱԿՈՎ ՇԻՆԱՐԱՐՈՒԹՅԱՆ ԹՈՒՅԼՏՎՈՒԹՅՈՒՆ ՁԵՌՔ ԲԵՐԵԼՈՒ ԺԱՄԱՆԱԿ ԳԱՆՁՎՈՂ ՏԵՂԱԿԱՆ ՎՃԱՐԸ ԿԱՌՈՒՑԱՊԱՏՈՂԻ ՓՈԽԱՐԵՆ ՀԱՄԱՅՆՔԻ ԲՅՈՒՋԵԻՑ ՎՃԱՐԵԼՈՒ ՄԱՍԻՆ</w:t>
      </w:r>
    </w:p>
    <w:p w:rsidR="00BA5680" w:rsidRDefault="006A2D81" w:rsidP="00BA5680">
      <w:pPr>
        <w:jc w:val="both"/>
        <w:rPr>
          <w:rFonts w:ascii="GHEA Grapalat" w:hAnsi="GHEA Grapalat"/>
          <w:b/>
          <w:szCs w:val="20"/>
          <w:lang w:val="en-US"/>
        </w:rPr>
      </w:pPr>
      <w:r>
        <w:rPr>
          <w:rFonts w:ascii="GHEA Grapalat" w:hAnsi="GHEA Grapalat" w:cs="Sylfaen"/>
          <w:szCs w:val="20"/>
          <w:lang w:val="en-US"/>
        </w:rPr>
        <w:t xml:space="preserve">         </w:t>
      </w:r>
      <w:proofErr w:type="spellStart"/>
      <w:r w:rsidR="00BA5680" w:rsidRPr="00BA5680">
        <w:rPr>
          <w:rFonts w:ascii="GHEA Grapalat" w:hAnsi="GHEA Grapalat" w:cs="Sylfaen"/>
          <w:szCs w:val="20"/>
          <w:lang w:val="en-US"/>
        </w:rPr>
        <w:t>Ղեկավարվելով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&lt;&lt;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Տեղական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ինքնակառավարման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մասին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&gt;&gt;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Հայաստանի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Հանրապետության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օրենքի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16-րդ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հոդվածի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3-րդ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մասով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>, &lt;&lt;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Տեղական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տուրքերի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և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վճարների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մասին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>&gt;</w:t>
      </w:r>
      <w:proofErr w:type="gramStart"/>
      <w:r w:rsidR="00BA5680" w:rsidRPr="00BA5680">
        <w:rPr>
          <w:rFonts w:ascii="GHEA Grapalat" w:hAnsi="GHEA Grapalat"/>
          <w:szCs w:val="20"/>
          <w:lang w:val="en-US"/>
        </w:rPr>
        <w:t xml:space="preserve">&gt; 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Հայաստանի</w:t>
      </w:r>
      <w:proofErr w:type="spellEnd"/>
      <w:proofErr w:type="gram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Հանրապետության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օրենքի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13-րդ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հոդվածով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, և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հիմք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ընդունելով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Հայաստանի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Հանրապետության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Շիրակի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մարզ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&lt;&lt;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Գյումրու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բժշկական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կենտրոն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&gt;&gt;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Փակ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Բաժնետիրական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Ընկերության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գործադիր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տնօրեն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Արմեն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Իսահակյանի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գրությունը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(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քաղաքապետարանում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szCs w:val="20"/>
          <w:lang w:val="en-US"/>
        </w:rPr>
        <w:t>մուտքագրված</w:t>
      </w:r>
      <w:proofErr w:type="spellEnd"/>
      <w:r w:rsidR="00BA5680" w:rsidRPr="00BA5680">
        <w:rPr>
          <w:rFonts w:ascii="GHEA Grapalat" w:hAnsi="GHEA Grapalat"/>
          <w:szCs w:val="20"/>
          <w:lang w:val="en-US"/>
        </w:rPr>
        <w:t xml:space="preserve">՝ 05.11.2013թվականին  Գ 2568)՝ </w:t>
      </w:r>
      <w:proofErr w:type="spellStart"/>
      <w:r w:rsidR="00BA5680" w:rsidRPr="00BA5680">
        <w:rPr>
          <w:rFonts w:ascii="GHEA Grapalat" w:hAnsi="GHEA Grapalat"/>
          <w:b/>
          <w:szCs w:val="20"/>
          <w:lang w:val="en-US"/>
        </w:rPr>
        <w:t>համայնքի</w:t>
      </w:r>
      <w:proofErr w:type="spellEnd"/>
      <w:r w:rsidR="00BA5680" w:rsidRPr="00BA5680">
        <w:rPr>
          <w:rFonts w:ascii="GHEA Grapalat" w:hAnsi="GHEA Grapalat"/>
          <w:b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b/>
          <w:szCs w:val="20"/>
          <w:lang w:val="en-US"/>
        </w:rPr>
        <w:t>ավագանին</w:t>
      </w:r>
      <w:proofErr w:type="spellEnd"/>
      <w:r w:rsidR="00BA5680" w:rsidRPr="00BA5680">
        <w:rPr>
          <w:rFonts w:ascii="GHEA Grapalat" w:hAnsi="GHEA Grapalat"/>
          <w:b/>
          <w:szCs w:val="20"/>
          <w:lang w:val="en-US"/>
        </w:rPr>
        <w:t xml:space="preserve"> </w:t>
      </w:r>
      <w:proofErr w:type="spellStart"/>
      <w:r w:rsidR="00BA5680" w:rsidRPr="00BA5680">
        <w:rPr>
          <w:rFonts w:ascii="GHEA Grapalat" w:hAnsi="GHEA Grapalat"/>
          <w:b/>
          <w:szCs w:val="20"/>
          <w:lang w:val="en-US"/>
        </w:rPr>
        <w:t>որոշում</w:t>
      </w:r>
      <w:proofErr w:type="spellEnd"/>
      <w:r w:rsidR="00BA5680" w:rsidRPr="00BA5680">
        <w:rPr>
          <w:rFonts w:ascii="GHEA Grapalat" w:hAnsi="GHEA Grapalat"/>
          <w:b/>
          <w:szCs w:val="20"/>
          <w:lang w:val="en-US"/>
        </w:rPr>
        <w:t xml:space="preserve"> է.</w:t>
      </w:r>
    </w:p>
    <w:p w:rsidR="0089183B" w:rsidRPr="00BA5680" w:rsidRDefault="00BA5680" w:rsidP="00BA5680">
      <w:pPr>
        <w:jc w:val="both"/>
        <w:rPr>
          <w:rFonts w:ascii="GHEA Grapalat" w:hAnsi="GHEA Grapalat"/>
          <w:b/>
          <w:szCs w:val="20"/>
          <w:lang w:val="en-US"/>
        </w:rPr>
      </w:pPr>
      <w:proofErr w:type="spellStart"/>
      <w:r w:rsidRPr="00BA5680">
        <w:rPr>
          <w:rFonts w:ascii="GHEA Grapalat" w:hAnsi="GHEA Grapalat" w:cs="Sylfaen"/>
          <w:szCs w:val="20"/>
          <w:lang w:val="en-US"/>
        </w:rPr>
        <w:t>Հ</w:t>
      </w:r>
      <w:r w:rsidRPr="00BA5680">
        <w:rPr>
          <w:rFonts w:ascii="GHEA Grapalat" w:hAnsi="GHEA Grapalat"/>
          <w:szCs w:val="20"/>
          <w:lang w:val="en-US"/>
        </w:rPr>
        <w:t>այաստանի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Հանրապետության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Շիրակի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մարզի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&lt;&lt;</w:t>
      </w:r>
      <w:proofErr w:type="spellStart"/>
      <w:r w:rsidRPr="00BA5680">
        <w:rPr>
          <w:rFonts w:ascii="GHEA Grapalat" w:hAnsi="GHEA Grapalat"/>
          <w:szCs w:val="20"/>
          <w:lang w:val="en-US"/>
        </w:rPr>
        <w:t>Գյումրու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բժշկական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կենտրոն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&gt;&gt; </w:t>
      </w:r>
      <w:proofErr w:type="spellStart"/>
      <w:r w:rsidRPr="00BA5680">
        <w:rPr>
          <w:rFonts w:ascii="GHEA Grapalat" w:hAnsi="GHEA Grapalat"/>
          <w:szCs w:val="20"/>
          <w:lang w:val="en-US"/>
        </w:rPr>
        <w:t>Փակ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Բաժնետիրական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Ընկերությանը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 </w:t>
      </w:r>
      <w:proofErr w:type="spellStart"/>
      <w:r w:rsidRPr="00BA5680">
        <w:rPr>
          <w:rFonts w:ascii="GHEA Grapalat" w:hAnsi="GHEA Grapalat"/>
          <w:szCs w:val="20"/>
          <w:lang w:val="en-US"/>
        </w:rPr>
        <w:t>շինարարության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թույլտվություն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տալու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համար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 </w:t>
      </w:r>
      <w:proofErr w:type="spellStart"/>
      <w:r w:rsidRPr="00BA5680">
        <w:rPr>
          <w:rFonts w:ascii="GHEA Grapalat" w:hAnsi="GHEA Grapalat"/>
          <w:szCs w:val="20"/>
          <w:lang w:val="en-US"/>
        </w:rPr>
        <w:t>նախատեսված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տեղական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տուրքը</w:t>
      </w:r>
      <w:proofErr w:type="spellEnd"/>
      <w:r w:rsidRPr="00BA5680">
        <w:rPr>
          <w:rFonts w:ascii="GHEA Grapalat" w:hAnsi="GHEA Grapalat"/>
          <w:szCs w:val="20"/>
          <w:lang w:val="en-US"/>
        </w:rPr>
        <w:t>` 70000 (</w:t>
      </w:r>
      <w:proofErr w:type="spellStart"/>
      <w:r w:rsidRPr="00BA5680">
        <w:rPr>
          <w:rFonts w:ascii="GHEA Grapalat" w:hAnsi="GHEA Grapalat"/>
          <w:szCs w:val="20"/>
          <w:lang w:val="en-US"/>
        </w:rPr>
        <w:t>յոթանասուն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հազար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)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Հայաստանի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Հանրապետության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դրամ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և </w:t>
      </w:r>
      <w:proofErr w:type="spellStart"/>
      <w:r w:rsidRPr="00BA5680">
        <w:rPr>
          <w:rFonts w:ascii="GHEA Grapalat" w:hAnsi="GHEA Grapalat"/>
          <w:szCs w:val="20"/>
          <w:lang w:val="en-US"/>
        </w:rPr>
        <w:t>շինարարական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աշխատանքների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իրականացման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ընթացքում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օբյեկտի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հարակից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տարածքներում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և </w:t>
      </w:r>
      <w:proofErr w:type="spellStart"/>
      <w:r w:rsidRPr="00BA5680">
        <w:rPr>
          <w:rFonts w:ascii="GHEA Grapalat" w:hAnsi="GHEA Grapalat"/>
          <w:szCs w:val="20"/>
          <w:lang w:val="en-US"/>
        </w:rPr>
        <w:t>փողոցներում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սանիտարական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մաքրման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գործընթացը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կազմակերպելու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նպատակով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շինարարության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թույլտվություն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ձեռք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բերելու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ժամանակ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գանձվող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տեղական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վճարը</w:t>
      </w:r>
      <w:proofErr w:type="spellEnd"/>
      <w:r w:rsidRPr="00BA5680">
        <w:rPr>
          <w:rFonts w:ascii="GHEA Grapalat" w:hAnsi="GHEA Grapalat"/>
          <w:szCs w:val="20"/>
          <w:lang w:val="en-US"/>
        </w:rPr>
        <w:t>` 1.500.000 (</w:t>
      </w:r>
      <w:proofErr w:type="spellStart"/>
      <w:r w:rsidRPr="00BA5680">
        <w:rPr>
          <w:rFonts w:ascii="GHEA Grapalat" w:hAnsi="GHEA Grapalat"/>
          <w:szCs w:val="20"/>
          <w:lang w:val="en-US"/>
        </w:rPr>
        <w:t>մեկ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միլիոն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հինգ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հարյուր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հազար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)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Հայաստանի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Հանրապետության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դրամ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, </w:t>
      </w:r>
      <w:proofErr w:type="spellStart"/>
      <w:r w:rsidRPr="00BA5680">
        <w:rPr>
          <w:rFonts w:ascii="GHEA Grapalat" w:hAnsi="GHEA Grapalat"/>
          <w:szCs w:val="20"/>
          <w:lang w:val="en-US"/>
        </w:rPr>
        <w:t>ընդամենը</w:t>
      </w:r>
      <w:proofErr w:type="spellEnd"/>
      <w:r w:rsidRPr="00BA5680">
        <w:rPr>
          <w:rFonts w:ascii="GHEA Grapalat" w:hAnsi="GHEA Grapalat"/>
          <w:szCs w:val="20"/>
          <w:lang w:val="en-US"/>
        </w:rPr>
        <w:t>` 1.570.000 (</w:t>
      </w:r>
      <w:proofErr w:type="spellStart"/>
      <w:r w:rsidRPr="00BA5680">
        <w:rPr>
          <w:rFonts w:ascii="GHEA Grapalat" w:hAnsi="GHEA Grapalat"/>
          <w:szCs w:val="20"/>
          <w:lang w:val="en-US"/>
        </w:rPr>
        <w:t>մեկ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միլիոն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հինգ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հարյուր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յոթանասուն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հազար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)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Հայաստանի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Հանրապետության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դրամ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վճարել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համայնքի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բյուջեի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 </w:t>
      </w:r>
      <w:proofErr w:type="spellStart"/>
      <w:r w:rsidRPr="00BA5680">
        <w:rPr>
          <w:rFonts w:ascii="GHEA Grapalat" w:hAnsi="GHEA Grapalat"/>
          <w:szCs w:val="20"/>
          <w:lang w:val="en-US"/>
        </w:rPr>
        <w:t>միջոցներից</w:t>
      </w:r>
      <w:proofErr w:type="spellEnd"/>
      <w:r w:rsidRPr="00BA5680">
        <w:rPr>
          <w:rFonts w:ascii="GHEA Grapalat" w:hAnsi="GHEA Grapalat"/>
          <w:szCs w:val="20"/>
          <w:lang w:val="en-US"/>
        </w:rPr>
        <w:t xml:space="preserve">:  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6F77B2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5137B9" w:rsidRPr="005137B9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5137B9" w:rsidRPr="005137B9" w:rsidRDefault="003523B5" w:rsidP="00FD3B93">
      <w:pPr>
        <w:rPr>
          <w:rFonts w:ascii="Times Armenian" w:hAnsi="Times Armenian"/>
          <w:sz w:val="18"/>
        </w:rPr>
      </w:pPr>
      <w:r w:rsidRPr="008A3780">
        <w:rPr>
          <w:rFonts w:ascii="GHEA Grapalat" w:hAnsi="GHEA Grapalat"/>
          <w:b/>
        </w:rPr>
        <w:t>Ա.Բաղրամյան</w:t>
      </w:r>
      <w:r>
        <w:rPr>
          <w:rFonts w:ascii="Times Armenian" w:hAnsi="Times Armenian"/>
          <w:sz w:val="18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>
        <w:rPr>
          <w:rFonts w:ascii="Times Armenian" w:hAnsi="Times Armenian"/>
          <w:sz w:val="18"/>
        </w:rPr>
        <w:t>_</w:t>
      </w:r>
    </w:p>
    <w:p w:rsidR="00BA5680" w:rsidRDefault="00BA5680" w:rsidP="00FD3B93">
      <w:pPr>
        <w:rPr>
          <w:rFonts w:ascii="GHEA Grapalat" w:hAnsi="GHEA Grapalat"/>
          <w:b/>
          <w:lang w:val="en-US"/>
        </w:rPr>
      </w:pPr>
    </w:p>
    <w:p w:rsidR="00BA5680" w:rsidRDefault="00BA5680" w:rsidP="00FD3B93">
      <w:pPr>
        <w:rPr>
          <w:rFonts w:ascii="GHEA Grapalat" w:hAnsi="GHEA Grapalat"/>
          <w:b/>
          <w:lang w:val="en-US"/>
        </w:rPr>
      </w:pPr>
    </w:p>
    <w:p w:rsidR="003523B5" w:rsidRPr="005137B9" w:rsidRDefault="005137B9" w:rsidP="00FD3B93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3523B5" w:rsidRPr="00246C6B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997BCE" w:rsidRPr="0089183B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2E3DD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0F7887"/>
    <w:rsid w:val="0019202C"/>
    <w:rsid w:val="0020456D"/>
    <w:rsid w:val="00246C6B"/>
    <w:rsid w:val="00272DE5"/>
    <w:rsid w:val="002E3DDA"/>
    <w:rsid w:val="0033060D"/>
    <w:rsid w:val="003523B5"/>
    <w:rsid w:val="003D6609"/>
    <w:rsid w:val="0041169E"/>
    <w:rsid w:val="004B1603"/>
    <w:rsid w:val="004B69F2"/>
    <w:rsid w:val="004F6A33"/>
    <w:rsid w:val="005137B9"/>
    <w:rsid w:val="005302DD"/>
    <w:rsid w:val="005D1028"/>
    <w:rsid w:val="005E3F5A"/>
    <w:rsid w:val="006504D3"/>
    <w:rsid w:val="006A2D81"/>
    <w:rsid w:val="006B229A"/>
    <w:rsid w:val="006E10E9"/>
    <w:rsid w:val="006F7059"/>
    <w:rsid w:val="006F77B2"/>
    <w:rsid w:val="00707628"/>
    <w:rsid w:val="0072497E"/>
    <w:rsid w:val="0073792A"/>
    <w:rsid w:val="00792640"/>
    <w:rsid w:val="007D613F"/>
    <w:rsid w:val="007F534E"/>
    <w:rsid w:val="008624B0"/>
    <w:rsid w:val="00864A70"/>
    <w:rsid w:val="00883681"/>
    <w:rsid w:val="0089183B"/>
    <w:rsid w:val="00893562"/>
    <w:rsid w:val="00945D6C"/>
    <w:rsid w:val="00977ED9"/>
    <w:rsid w:val="00997BCE"/>
    <w:rsid w:val="009A2E05"/>
    <w:rsid w:val="009A7B6C"/>
    <w:rsid w:val="009B2B27"/>
    <w:rsid w:val="00A07125"/>
    <w:rsid w:val="00A77B06"/>
    <w:rsid w:val="00A9306E"/>
    <w:rsid w:val="00AD730A"/>
    <w:rsid w:val="00B011F3"/>
    <w:rsid w:val="00B740D2"/>
    <w:rsid w:val="00B9191C"/>
    <w:rsid w:val="00BA5680"/>
    <w:rsid w:val="00BE6E82"/>
    <w:rsid w:val="00C56599"/>
    <w:rsid w:val="00CE4B83"/>
    <w:rsid w:val="00D36F85"/>
    <w:rsid w:val="00D545FF"/>
    <w:rsid w:val="00D83803"/>
    <w:rsid w:val="00DA2D71"/>
    <w:rsid w:val="00DA2E91"/>
    <w:rsid w:val="00E0307F"/>
    <w:rsid w:val="00E90DC8"/>
    <w:rsid w:val="00E96095"/>
    <w:rsid w:val="00EA6A8F"/>
    <w:rsid w:val="00EC7971"/>
    <w:rsid w:val="00ED021E"/>
    <w:rsid w:val="00FA0258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39</cp:revision>
  <cp:lastPrinted>2013-11-13T10:19:00Z</cp:lastPrinted>
  <dcterms:created xsi:type="dcterms:W3CDTF">2013-07-30T08:51:00Z</dcterms:created>
  <dcterms:modified xsi:type="dcterms:W3CDTF">2013-11-13T10:21:00Z</dcterms:modified>
</cp:coreProperties>
</file>